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2C03D" w14:textId="401ABDB4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C6992" wp14:editId="4892BD35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440C8" w14:textId="618545AE" w:rsidR="00D76E98" w:rsidRDefault="00A56B01" w:rsidP="003D111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F1F2B" wp14:editId="535CCB68">
                                  <wp:extent cx="10491470" cy="7138670"/>
                                  <wp:effectExtent l="0" t="0" r="5080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1470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6992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3763 [1604]" strokeweight="1pt">
                <v:textbox>
                  <w:txbxContent>
                    <w:p w14:paraId="0B5440C8" w14:textId="618545AE" w:rsidR="00D76E98" w:rsidRDefault="00A56B01" w:rsidP="003D111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CF1F2B" wp14:editId="535CCB68">
                            <wp:extent cx="10491470" cy="7138670"/>
                            <wp:effectExtent l="0" t="0" r="5080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1470" cy="713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64350E" w14:textId="7E6B144E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6CF6F356" w14:textId="58E225F3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76D6B0EB" w14:textId="77777777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D68B0F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34E76D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F715AB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C9B12F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6EDD82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03B00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22F26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2B9F5A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61F94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211029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A2B2CE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9FF718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307CEB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E614E4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05A53A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70F2D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C65D9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9822FD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94E660" w14:textId="7B7678A8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846706" w14:textId="2B708401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B77A0F" w14:textId="497EFD20" w:rsidR="003D1119" w:rsidRDefault="00E80C67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AA084" wp14:editId="110B3312">
                <wp:simplePos x="0" y="0"/>
                <wp:positionH relativeFrom="column">
                  <wp:posOffset>6805535</wp:posOffset>
                </wp:positionH>
                <wp:positionV relativeFrom="paragraph">
                  <wp:posOffset>92825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DD6C9" w14:textId="594D0CD3" w:rsidR="00E80C67" w:rsidRPr="008F3ACE" w:rsidRDefault="00E80C67" w:rsidP="00E80C67">
                            <w:pPr>
                              <w:keepNext/>
                              <w:keepLines/>
                              <w:spacing w:after="0"/>
                              <w:jc w:val="center"/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3ACE"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GRUPO</w:t>
                            </w:r>
                            <w:r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BAA084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left:0;text-align:left;margin-left:535.85pt;margin-top:7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14:paraId="666DD6C9" w14:textId="594D0CD3" w:rsidR="00E80C67" w:rsidRPr="008F3ACE" w:rsidRDefault="00E80C67" w:rsidP="00E80C67">
                      <w:pPr>
                        <w:keepNext/>
                        <w:keepLines/>
                        <w:spacing w:after="0"/>
                        <w:jc w:val="center"/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3ACE"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GRUPO</w:t>
                      </w:r>
                      <w:r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14:paraId="450ECBB1" w14:textId="4173FDA9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8F1D8E" w14:textId="75A45394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77439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9F9CD4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36A531" w14:textId="77777777" w:rsidR="00515659" w:rsidRDefault="00515659" w:rsidP="00515659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85FA419" w14:textId="1DC14311" w:rsidR="00515659" w:rsidRPr="0074407E" w:rsidRDefault="00515659" w:rsidP="00515659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ADRIANE BARBOSA NOGUEIRA LOPES</w:t>
      </w:r>
    </w:p>
    <w:p w14:paraId="382733E4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eading=h.30j0zll" w:colFirst="0" w:colLast="0"/>
      <w:bookmarkEnd w:id="0"/>
      <w:r w:rsidRPr="0074407E">
        <w:rPr>
          <w:rFonts w:ascii="Arial" w:eastAsia="Arial" w:hAnsi="Arial" w:cs="Arial"/>
          <w:b/>
          <w:sz w:val="20"/>
          <w:szCs w:val="20"/>
        </w:rPr>
        <w:t>Prefeita de Campo Grande</w:t>
      </w:r>
    </w:p>
    <w:p w14:paraId="52FE7F61" w14:textId="77777777" w:rsidR="00515659" w:rsidRPr="0074407E" w:rsidRDefault="00515659" w:rsidP="00515659">
      <w:pPr>
        <w:spacing w:after="0"/>
        <w:rPr>
          <w:rFonts w:ascii="Arial" w:eastAsia="Arial" w:hAnsi="Arial" w:cs="Arial"/>
          <w:sz w:val="20"/>
          <w:szCs w:val="20"/>
        </w:rPr>
      </w:pPr>
    </w:p>
    <w:p w14:paraId="08698602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1" w:name="_heading=h.1fob9te" w:colFirst="0" w:colLast="0"/>
      <w:bookmarkEnd w:id="1"/>
      <w:r w:rsidRPr="0074407E">
        <w:rPr>
          <w:rFonts w:ascii="Arial" w:eastAsia="Arial" w:hAnsi="Arial" w:cs="Arial"/>
          <w:sz w:val="20"/>
          <w:szCs w:val="20"/>
        </w:rPr>
        <w:t>LUCAS HENRIQUE BITENCOURT DE SOUZA</w:t>
      </w:r>
    </w:p>
    <w:p w14:paraId="53469F11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2" w:name="_heading=h.3znysh7" w:colFirst="0" w:colLast="0"/>
      <w:bookmarkEnd w:id="2"/>
      <w:r w:rsidRPr="0074407E">
        <w:rPr>
          <w:rFonts w:ascii="Arial" w:eastAsia="Arial" w:hAnsi="Arial" w:cs="Arial"/>
          <w:b/>
          <w:sz w:val="20"/>
          <w:szCs w:val="20"/>
        </w:rPr>
        <w:t>Secretário Municipal de Educação</w:t>
      </w:r>
    </w:p>
    <w:p w14:paraId="57512CAF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02C29C9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MARIA LÚCIA DE FÁTIMA DE OLIVEIRA</w:t>
      </w:r>
    </w:p>
    <w:p w14:paraId="194BF9A9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 w:rsidRPr="0074407E">
        <w:rPr>
          <w:rFonts w:ascii="Arial" w:eastAsia="Arial" w:hAnsi="Arial" w:cs="Arial"/>
          <w:b/>
          <w:sz w:val="20"/>
          <w:szCs w:val="20"/>
        </w:rPr>
        <w:t>Secretária Adjunta Municipal de Educação</w:t>
      </w:r>
    </w:p>
    <w:p w14:paraId="12B5829E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860A00B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3" w:name="_heading=h.2et92p0" w:colFirst="0" w:colLast="0"/>
      <w:bookmarkEnd w:id="3"/>
      <w:r w:rsidRPr="0074407E">
        <w:rPr>
          <w:rFonts w:ascii="Arial" w:eastAsia="Arial" w:hAnsi="Arial" w:cs="Arial"/>
          <w:sz w:val="20"/>
          <w:szCs w:val="20"/>
        </w:rPr>
        <w:t>ANA CRISTINA CANTERO DORSA LIMA</w:t>
      </w:r>
    </w:p>
    <w:p w14:paraId="0DE8AC20" w14:textId="77777777" w:rsidR="00515659" w:rsidRPr="0074407E" w:rsidRDefault="00515659" w:rsidP="00515659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4" w:name="_heading=h.tyjcwt" w:colFirst="0" w:colLast="0"/>
      <w:bookmarkEnd w:id="4"/>
      <w:r w:rsidRPr="0074407E">
        <w:rPr>
          <w:rFonts w:ascii="Arial" w:eastAsia="Arial" w:hAnsi="Arial" w:cs="Arial"/>
          <w:b/>
          <w:sz w:val="20"/>
          <w:szCs w:val="20"/>
        </w:rPr>
        <w:t>Superintendente de Gestão das Políticas Educacionais</w:t>
      </w:r>
    </w:p>
    <w:p w14:paraId="32201135" w14:textId="77777777" w:rsidR="00515659" w:rsidRPr="0074407E" w:rsidRDefault="00515659" w:rsidP="00515659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bookmarkStart w:id="5" w:name="_heading=h.3dy6vkm" w:colFirst="0" w:colLast="0"/>
      <w:bookmarkEnd w:id="5"/>
      <w:r w:rsidRPr="0074407E">
        <w:rPr>
          <w:rFonts w:ascii="Arial" w:eastAsia="Arial" w:hAnsi="Arial" w:cs="Arial"/>
          <w:sz w:val="20"/>
          <w:szCs w:val="20"/>
        </w:rPr>
        <w:t>LEUSA DE MELO SECCHI</w:t>
      </w:r>
    </w:p>
    <w:p w14:paraId="1340DFF8" w14:textId="77777777" w:rsidR="00515659" w:rsidRPr="0074407E" w:rsidRDefault="00515659" w:rsidP="00515659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6" w:name="_heading=h.1t3h5sf" w:colFirst="0" w:colLast="0"/>
      <w:bookmarkEnd w:id="6"/>
      <w:r w:rsidRPr="0074407E">
        <w:rPr>
          <w:rFonts w:ascii="Arial" w:eastAsia="Arial" w:hAnsi="Arial" w:cs="Arial"/>
          <w:b/>
          <w:sz w:val="20"/>
          <w:szCs w:val="20"/>
        </w:rPr>
        <w:t>Chefia da Divisão da Educação Infantil</w:t>
      </w:r>
    </w:p>
    <w:p w14:paraId="3ADCEC09" w14:textId="77777777" w:rsidR="00515659" w:rsidRPr="0074407E" w:rsidRDefault="00515659" w:rsidP="00515659">
      <w:pPr>
        <w:keepNext/>
        <w:keepLines/>
        <w:spacing w:after="0"/>
        <w:rPr>
          <w:rFonts w:ascii="Arial" w:eastAsia="Arial" w:hAnsi="Arial" w:cs="Arial"/>
          <w:b/>
          <w:sz w:val="20"/>
          <w:szCs w:val="20"/>
        </w:rPr>
      </w:pPr>
    </w:p>
    <w:p w14:paraId="4857DEED" w14:textId="2DAA15B2" w:rsidR="00515659" w:rsidRPr="0074407E" w:rsidRDefault="00515659" w:rsidP="00515659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7" w:name="_heading=h.4d34og8" w:colFirst="0" w:colLast="0"/>
      <w:bookmarkEnd w:id="7"/>
      <w:r w:rsidRPr="0074407E">
        <w:rPr>
          <w:rFonts w:ascii="Arial" w:eastAsia="Arial" w:hAnsi="Arial" w:cs="Arial"/>
          <w:b/>
          <w:sz w:val="20"/>
          <w:szCs w:val="20"/>
        </w:rPr>
        <w:t xml:space="preserve">EQUIPE TÉCNICA DA DIVISÃO </w:t>
      </w:r>
      <w:r w:rsidR="00F14BFA">
        <w:rPr>
          <w:rFonts w:ascii="Arial" w:eastAsia="Arial" w:hAnsi="Arial" w:cs="Arial"/>
          <w:b/>
          <w:sz w:val="20"/>
          <w:szCs w:val="20"/>
        </w:rPr>
        <w:t xml:space="preserve">DA </w:t>
      </w:r>
      <w:bookmarkStart w:id="8" w:name="_GoBack"/>
      <w:bookmarkEnd w:id="8"/>
      <w:r w:rsidRPr="0074407E">
        <w:rPr>
          <w:rFonts w:ascii="Arial" w:eastAsia="Arial" w:hAnsi="Arial" w:cs="Arial"/>
          <w:b/>
          <w:sz w:val="20"/>
          <w:szCs w:val="20"/>
        </w:rPr>
        <w:t>EDUCAÇÃO INFANTIL</w:t>
      </w:r>
    </w:p>
    <w:p w14:paraId="6E0FF2C7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ANA LUCIA DO ESPÍRITO SANTO</w:t>
      </w:r>
    </w:p>
    <w:p w14:paraId="74E19D79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ANDREIA ASSIS DOS SANTOS</w:t>
      </w:r>
    </w:p>
    <w:p w14:paraId="0E631B6E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APARECIDA COSTA DE MELLO SILVA</w:t>
      </w:r>
    </w:p>
    <w:p w14:paraId="0B1FF0CE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CÁSSIA APARECIDA POMPEU MULLER</w:t>
      </w:r>
    </w:p>
    <w:p w14:paraId="6365B7E5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DANIELY RODRIGUES ARAUJO</w:t>
      </w:r>
    </w:p>
    <w:p w14:paraId="504CBAB6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DAYANI SILVA DA CRUZ</w:t>
      </w:r>
    </w:p>
    <w:p w14:paraId="2AA3AEE3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EDUARDO RELLYSON MENEZES ARAÚJO</w:t>
      </w:r>
    </w:p>
    <w:p w14:paraId="6478FAFA" w14:textId="65F6D60F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IRMA ESPÍNDOLA DE CAMARGO</w:t>
      </w:r>
    </w:p>
    <w:p w14:paraId="104131B9" w14:textId="62C02E12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JULIANA PEREIRA DA SILVA</w:t>
      </w:r>
    </w:p>
    <w:p w14:paraId="301D4513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KELLY MENDES FERREIRA</w:t>
      </w:r>
    </w:p>
    <w:p w14:paraId="6DEFAC96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LARÊSSA CINTRA DE ALMEIDA</w:t>
      </w:r>
    </w:p>
    <w:p w14:paraId="1EBCE9A9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LAURA SIMONE MARIM PUERTA</w:t>
      </w:r>
    </w:p>
    <w:p w14:paraId="505CB2EA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MAIARA DE OLIVEIRA NOGUEIRA KLAVA</w:t>
      </w:r>
    </w:p>
    <w:p w14:paraId="0F488F88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MÁRCIA SEBASTIANA XAVIER</w:t>
      </w:r>
    </w:p>
    <w:p w14:paraId="6DB703AF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MÁRCIO LUIZ LOMBA</w:t>
      </w:r>
    </w:p>
    <w:p w14:paraId="21154205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MAUREEN CRISTIANE GERALDELLI ALMEIDA</w:t>
      </w:r>
    </w:p>
    <w:p w14:paraId="47926D97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PRISCILLA CASAL CANDIA</w:t>
      </w:r>
    </w:p>
    <w:p w14:paraId="57832766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VANIA CRISTINA BREGANHOLI</w:t>
      </w:r>
    </w:p>
    <w:p w14:paraId="5D8B6352" w14:textId="77777777" w:rsidR="00515659" w:rsidRPr="0074407E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VILAUTA TEODORA DA SILVA</w:t>
      </w:r>
    </w:p>
    <w:p w14:paraId="476E36E0" w14:textId="77777777" w:rsidR="00515659" w:rsidRPr="00547B72" w:rsidRDefault="00515659" w:rsidP="00515659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WILCELENE PESSOA DOS ANJOS DOURADO MACHADO</w:t>
      </w:r>
    </w:p>
    <w:p w14:paraId="61F0A7BB" w14:textId="6A3C1367" w:rsidR="00515659" w:rsidRDefault="00515659" w:rsidP="00515659">
      <w:pPr>
        <w:keepNext/>
        <w:keepLines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10F362" w14:textId="1FF5C700" w:rsidR="001A49FC" w:rsidRPr="00335D56" w:rsidRDefault="009B585D" w:rsidP="00335D5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1A49FC" w:rsidRPr="00690A42" w14:paraId="3B522C6D" w14:textId="77777777" w:rsidTr="00D76E98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B3E2D07" w14:textId="10EEE324" w:rsidR="001A49FC" w:rsidRPr="00690A42" w:rsidRDefault="0020104B" w:rsidP="00D76E98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REFERÊNCIA  PARA</w:t>
            </w:r>
            <w:r w:rsidR="00A97A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ELABORAÇÃO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A97A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</w:t>
            </w:r>
            <w:r w:rsid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PLANO DE ENSINO ANUAL – </w:t>
            </w:r>
            <w:r w:rsidR="00976C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GRUPO 5 - </w:t>
            </w:r>
            <w:r w:rsid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2025</w:t>
            </w:r>
            <w:r w:rsidR="001A49FC"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1A49FC" w:rsidRPr="00690A42" w14:paraId="6645A359" w14:textId="77777777" w:rsidTr="00D76E98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24FE" w14:textId="77777777" w:rsidR="001A49FC" w:rsidRPr="00690A42" w:rsidRDefault="001A49FC" w:rsidP="00D76E98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Nome da escola:  </w:t>
            </w:r>
          </w:p>
          <w:p w14:paraId="5ABB047B" w14:textId="77777777" w:rsidR="001A49FC" w:rsidRPr="00690A42" w:rsidRDefault="001A49FC" w:rsidP="00D76E98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Grupo: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</w:t>
            </w:r>
            <w:r w:rsidRPr="0019565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            TURMA: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Ano: 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  <w:p w14:paraId="53A7C537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Professor(a):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        DISCIPLINA: </w:t>
            </w:r>
            <w:r w:rsidRPr="0094214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EDUCAÇÃO FÍSICA</w:t>
            </w:r>
          </w:p>
        </w:tc>
      </w:tr>
      <w:tr w:rsidR="001A49FC" w:rsidRPr="00690A42" w14:paraId="2CC2F1BD" w14:textId="77777777" w:rsidTr="00D76E98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8987B68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 EU, O OUTRO E O NÓS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A49FC" w:rsidRPr="00690A42" w14:paraId="75823634" w14:textId="77777777" w:rsidTr="00D76E98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B8E6" w14:textId="56207697" w:rsidR="001A49FC" w:rsidRPr="00690A42" w:rsidRDefault="001A49FC" w:rsidP="00D76E98">
            <w:pPr>
              <w:spacing w:line="36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071A3E">
              <w:rPr>
                <w:rFonts w:ascii="Times New Roman" w:eastAsia="Times New Roman" w:hAnsi="Times New Roman" w:cs="Times New Roman"/>
                <w:color w:val="000000"/>
                <w:sz w:val="24"/>
              </w:rPr>
              <w:t>Entendendo que este campo de experiência</w:t>
            </w:r>
            <w:r w:rsidR="0034742D">
              <w:rPr>
                <w:rFonts w:ascii="Times New Roman" w:eastAsia="Times New Roman" w:hAnsi="Times New Roman" w:cs="Times New Roman"/>
                <w:color w:val="000000"/>
                <w:sz w:val="24"/>
              </w:rPr>
              <w:t>s</w:t>
            </w:r>
            <w:r w:rsidRPr="00071A3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é processual e que busca ampliar o repertório anteriormente desenvolvido, faz-se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71A3E">
              <w:rPr>
                <w:rFonts w:ascii="Times New Roman" w:eastAsia="Times New Roman" w:hAnsi="Times New Roman" w:cs="Times New Roman"/>
                <w:color w:val="000000"/>
                <w:sz w:val="24"/>
              </w:rPr>
              <w:t>imprescindível, sempre que necessário, retomar as atividades, assim como ampliar seus objetivos. Dessa forma, este campo tem como finalidade aprimorar as interações das crianças entre seus pares e adultos, possibilitando uma maior integração no espaço escolar. Nessa perspectiva, o fazer pedagógico do professor de Educação Física é de promover o refinamento das relações sociais, o cuidado pessoal, a autonomia, a reciprocidade, o respeito e o encorajamento sociais e culturais, bem como o reconhecimento das diferenças que constituem o ser humano.</w:t>
            </w:r>
          </w:p>
        </w:tc>
      </w:tr>
      <w:tr w:rsidR="001A49FC" w:rsidRPr="00690A42" w14:paraId="21160325" w14:textId="77777777" w:rsidTr="00D76E98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F666340" w14:textId="4D060953" w:rsidR="001A49FC" w:rsidRPr="00690A42" w:rsidRDefault="001A49FC" w:rsidP="00FB317B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FA598E" w14:textId="7BA082A0" w:rsidR="001A49FC" w:rsidRPr="00690A42" w:rsidRDefault="001A49FC" w:rsidP="00FB317B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04A651D" w14:textId="57C02D48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0F1D3272" w14:textId="77777777" w:rsidTr="00D76E98">
        <w:trPr>
          <w:trHeight w:val="161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74B6" w14:textId="56EA2D15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="00996AC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indivíduos.</w:t>
            </w:r>
          </w:p>
          <w:p w14:paraId="222154E4" w14:textId="03718A2F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colegas</w:t>
            </w:r>
            <w:r w:rsidR="00996AC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73C28272" w14:textId="5CF0CE3D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atividades</w:t>
            </w:r>
            <w:r w:rsidR="00996AC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8134488" w14:textId="29980DA8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</w:t>
            </w:r>
            <w:r w:rsidR="00996AC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6638C549" w14:textId="3600CC2C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espaços, objetos e brincadeiras em grupo ou individual</w:t>
            </w:r>
            <w:r w:rsidR="00996AC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2AF55DFC" w14:textId="77777777" w:rsidR="001A49FC" w:rsidRPr="0080778A" w:rsidRDefault="001A49FC" w:rsidP="001A49FC">
            <w:pPr>
              <w:pStyle w:val="PargrafodaLista"/>
              <w:numPr>
                <w:ilvl w:val="0"/>
                <w:numId w:val="76"/>
              </w:numPr>
              <w:spacing w:line="359" w:lineRule="auto"/>
              <w:ind w:left="449" w:right="6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 necessidade do outro. 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7F38" w14:textId="284CDF03" w:rsidR="001A49FC" w:rsidRPr="001A49FC" w:rsidRDefault="001A49FC" w:rsidP="00D76E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94214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 xml:space="preserve"> </w:t>
            </w:r>
            <w:r w:rsidRPr="002A222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Brincadeiras e jogos de: </w:t>
            </w:r>
          </w:p>
          <w:p w14:paraId="3E30AE48" w14:textId="28144FDB" w:rsidR="001A49FC" w:rsidRPr="0080778A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conhecimento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global do próprio corpo</w:t>
            </w:r>
            <w:r w:rsidR="0020104B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C9ADB7E" w14:textId="77777777" w:rsidR="001A49FC" w:rsidRPr="002E4B98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E4B98">
              <w:rPr>
                <w:rFonts w:ascii="Times New Roman" w:eastAsia="Times New Roman" w:hAnsi="Times New Roman" w:cs="Times New Roman"/>
                <w:color w:val="000000"/>
                <w:sz w:val="24"/>
              </w:rPr>
              <w:t>autoconhecimento</w:t>
            </w:r>
            <w:proofErr w:type="gramEnd"/>
            <w:r w:rsidRPr="002E4B98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BE35ABA" w14:textId="77777777" w:rsidR="001A49FC" w:rsidRPr="0080778A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autocuidado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C1C3F0E" w14:textId="77777777" w:rsidR="001A49FC" w:rsidRPr="0080778A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cooperação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/colaboração;</w:t>
            </w:r>
          </w:p>
          <w:p w14:paraId="52ABB960" w14:textId="77777777" w:rsidR="001A49FC" w:rsidRPr="0080778A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orientação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espaço-temporal relacionado ao corpo; </w:t>
            </w:r>
          </w:p>
          <w:p w14:paraId="20F3880B" w14:textId="2E484F43" w:rsidR="001A49FC" w:rsidRPr="0080778A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sentimentos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emoções</w:t>
            </w:r>
            <w:r w:rsidR="0020104B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39B6E49D" w14:textId="27159ADA" w:rsidR="001A49FC" w:rsidRPr="001D40A1" w:rsidRDefault="001A49FC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1D40A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expressão</w:t>
            </w:r>
            <w:proofErr w:type="gramEnd"/>
            <w:r w:rsidRPr="001D40A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corporal</w:t>
            </w:r>
            <w:r w:rsidR="0020104B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r w:rsidRPr="001D40A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86D33FA" w14:textId="7790EEDD" w:rsidR="001A49FC" w:rsidRPr="0080778A" w:rsidRDefault="009C1D19" w:rsidP="001A49FC">
            <w:pPr>
              <w:pStyle w:val="PargrafodaLista"/>
              <w:numPr>
                <w:ilvl w:val="0"/>
                <w:numId w:val="77"/>
              </w:numPr>
              <w:spacing w:line="360" w:lineRule="auto"/>
              <w:ind w:lef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inclusão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506FC899" w14:textId="77777777" w:rsidR="001A49FC" w:rsidRPr="002A3B93" w:rsidRDefault="001A49FC" w:rsidP="00D76E98">
            <w:pPr>
              <w:pStyle w:val="PargrafodaLista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7A0F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83077">
              <w:rPr>
                <w:rFonts w:ascii="Times New Roman" w:eastAsia="Times New Roman" w:hAnsi="Times New Roman" w:cs="Times New Roman"/>
                <w:sz w:val="24"/>
              </w:rPr>
              <w:lastRenderedPageBreak/>
              <w:t>Cantar canções e realizar jogos que ajudem a memorizar os nomes das partes do corpo.</w:t>
            </w:r>
          </w:p>
          <w:p w14:paraId="2EAA818B" w14:textId="77777777" w:rsidR="001A49FC" w:rsidRDefault="001A49FC" w:rsidP="00D76E98">
            <w:pPr>
              <w:pStyle w:val="PargrafodaLista"/>
              <w:ind w:left="4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E388125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846D5">
              <w:rPr>
                <w:rFonts w:ascii="Times New Roman" w:eastAsia="Times New Roman" w:hAnsi="Times New Roman" w:cs="Times New Roman"/>
                <w:sz w:val="24"/>
              </w:rPr>
              <w:t>Ampliar a importância do cuidado com o corpo por meio de brincadeiras que envolvam essa conscientização.</w:t>
            </w:r>
          </w:p>
          <w:p w14:paraId="38BF4581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CDA3045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Participar de jogos coletivos, aceitando a escolha do grupo mesmo que seja diferente da sua.</w:t>
            </w:r>
          </w:p>
          <w:p w14:paraId="797A88B3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CDB3FB9" w14:textId="12D1D093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Realizar Yoga e relaxamento, práticas que auxiliam no autoconhecimento e no controle corporal.</w:t>
            </w:r>
          </w:p>
          <w:p w14:paraId="3228906C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9394E95" w14:textId="2469CD38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851A3">
              <w:rPr>
                <w:rFonts w:ascii="Times New Roman" w:eastAsia="Times New Roman" w:hAnsi="Times New Roman" w:cs="Times New Roman"/>
                <w:sz w:val="24"/>
              </w:rPr>
              <w:t xml:space="preserve">Explorar circuito com diferentes </w:t>
            </w:r>
            <w:r w:rsidR="00996AC7">
              <w:rPr>
                <w:rFonts w:ascii="Times New Roman" w:eastAsia="Times New Roman" w:hAnsi="Times New Roman" w:cs="Times New Roman"/>
                <w:sz w:val="24"/>
              </w:rPr>
              <w:t>obstáculos devendo superá</w:t>
            </w:r>
            <w:r w:rsidRPr="00F851A3">
              <w:rPr>
                <w:rFonts w:ascii="Times New Roman" w:eastAsia="Times New Roman" w:hAnsi="Times New Roman" w:cs="Times New Roman"/>
                <w:sz w:val="24"/>
              </w:rPr>
              <w:t>-los, com movimentos do corpo.</w:t>
            </w:r>
          </w:p>
          <w:p w14:paraId="068891AF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0499B19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741BC">
              <w:rPr>
                <w:rFonts w:ascii="Times New Roman" w:eastAsia="Times New Roman" w:hAnsi="Times New Roman" w:cs="Times New Roman"/>
                <w:sz w:val="24"/>
              </w:rPr>
              <w:t xml:space="preserve">Vivenciar brincadeiras e jogos populares (queimada, pular corda etc.) como forma de promover a socialização através </w:t>
            </w:r>
            <w:r>
              <w:rPr>
                <w:rFonts w:ascii="Times New Roman" w:eastAsia="Times New Roman" w:hAnsi="Times New Roman" w:cs="Times New Roman"/>
                <w:sz w:val="24"/>
              </w:rPr>
              <w:t>dos mesmos.</w:t>
            </w:r>
          </w:p>
          <w:p w14:paraId="62CFF495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EE6E48C" w14:textId="2EBBCD71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C658A">
              <w:rPr>
                <w:rFonts w:ascii="Times New Roman" w:eastAsia="Times New Roman" w:hAnsi="Times New Roman" w:cs="Times New Roman"/>
                <w:sz w:val="24"/>
              </w:rPr>
              <w:t>Vivenciar brincadeiras como "pega-pega", "amarelinha" e "queimada" estimulando os movimentos com diversão.</w:t>
            </w:r>
          </w:p>
          <w:p w14:paraId="5ADAC8B1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652157B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17F3">
              <w:rPr>
                <w:rFonts w:ascii="Times New Roman" w:eastAsia="Times New Roman" w:hAnsi="Times New Roman" w:cs="Times New Roman"/>
                <w:sz w:val="24"/>
              </w:rPr>
              <w:t>Brincar através de trilhas, piqueniques, brincadeiras de esconde-esconde na natureza e observando os animais e plantas.</w:t>
            </w:r>
          </w:p>
          <w:p w14:paraId="660EC7BA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01125AD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sz w:val="24"/>
              </w:rPr>
              <w:t>Ampliar o desenvolvimento de atitudes e valores sociais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realizando jogos cooperativos em grupo.</w:t>
            </w:r>
            <w:r w:rsidRPr="0080778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CDF4866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CE92FC4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sz w:val="24"/>
              </w:rPr>
              <w:t>Aperfeiçoar orientações espaço-temporais (longe, perto, em cima, embaixo, dentro, fora, entre outros)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com brincadeiras de comandos verbais.</w:t>
            </w:r>
          </w:p>
          <w:p w14:paraId="48DA73AE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F94AF40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sz w:val="24"/>
              </w:rPr>
              <w:t>Possibilitar o aprimoramento do corpo em diferentes tempos (rápido, devagar) e atenção aos diferentes comandos.</w:t>
            </w:r>
            <w:r w:rsidRPr="00244088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</w:t>
            </w:r>
          </w:p>
          <w:p w14:paraId="061430AD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F9C0B3A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Desenvolver </w:t>
            </w:r>
            <w:r w:rsidRPr="00244088">
              <w:rPr>
                <w:rFonts w:ascii="Times New Roman" w:eastAsia="Times New Roman" w:hAnsi="Times New Roman" w:cs="Times New Roman"/>
                <w:sz w:val="24"/>
              </w:rPr>
              <w:t xml:space="preserve">a confiança nas possibilidades de aprender diante da sua condição (transtornos globais de desenvolvimento e altas habilidades/superdotação) e se perceberem como integrantes do grupo. </w:t>
            </w:r>
          </w:p>
          <w:p w14:paraId="30679A9F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1A3847B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17F3">
              <w:rPr>
                <w:rFonts w:ascii="Times New Roman" w:eastAsia="Times New Roman" w:hAnsi="Times New Roman" w:cs="Times New Roman"/>
                <w:sz w:val="24"/>
              </w:rPr>
              <w:t>Utilizar o corpo para representar sentimentos e emoções com jogos de integração e socialização.</w:t>
            </w:r>
          </w:p>
          <w:p w14:paraId="491E176F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75D25F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Fomentar por meio de brincadeiras lúdicas </w:t>
            </w:r>
            <w:r w:rsidRPr="0080778A">
              <w:rPr>
                <w:rFonts w:ascii="Times New Roman" w:eastAsia="Times New Roman" w:hAnsi="Times New Roman" w:cs="Times New Roman"/>
                <w:sz w:val="24"/>
              </w:rPr>
              <w:t>diferentes emoções e sentimentos (alegria, tristeza, raiva, frustrações, superação).</w:t>
            </w:r>
          </w:p>
          <w:p w14:paraId="1D144035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CF005D9" w14:textId="77777777" w:rsidR="001A49FC" w:rsidRPr="00195655" w:rsidRDefault="001A49FC" w:rsidP="001A49FC">
            <w:pPr>
              <w:pStyle w:val="PargrafodaLista"/>
              <w:numPr>
                <w:ilvl w:val="0"/>
                <w:numId w:val="78"/>
              </w:numPr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sz w:val="24"/>
              </w:rPr>
              <w:t>Compreender a importância de aceitar e conviver com as diferenças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participando de jogos inclusivos e adaptados.</w:t>
            </w:r>
          </w:p>
        </w:tc>
      </w:tr>
      <w:tr w:rsidR="001A49FC" w:rsidRPr="00690A42" w14:paraId="4AB44533" w14:textId="77777777" w:rsidTr="00D76E98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E25065E" w14:textId="77777777" w:rsidR="001A49FC" w:rsidRPr="00677979" w:rsidRDefault="001A49FC" w:rsidP="00D76E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77979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Recomendações ao professor/a:</w:t>
            </w:r>
          </w:p>
          <w:p w14:paraId="1D7244E1" w14:textId="77777777" w:rsidR="001A49FC" w:rsidRPr="00C61A0D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Atividades que estimulem a criança a explorar as diferentes partes do corpo, seus movimentos e capacidades.</w:t>
            </w:r>
          </w:p>
          <w:p w14:paraId="43C9219D" w14:textId="77777777" w:rsidR="001A49FC" w:rsidRPr="00C61A0D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Práticas que auxiliam no autoconhecimento e no controle corporal.</w:t>
            </w:r>
          </w:p>
          <w:p w14:paraId="161B4E84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Criação de circuitos com diferentes obstáculos para desenvolver a coordenação motora e a percepção corporal.</w:t>
            </w:r>
          </w:p>
          <w:p w14:paraId="309FE68F" w14:textId="77777777" w:rsidR="001A49FC" w:rsidRPr="00C61A0D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Atividades </w:t>
            </w:r>
            <w:r w:rsidRPr="00C61A0D">
              <w:rPr>
                <w:rFonts w:ascii="Times New Roman" w:eastAsia="Times New Roman" w:hAnsi="Times New Roman" w:cs="Times New Roman"/>
                <w:sz w:val="24"/>
              </w:rPr>
              <w:t>que promovam a valorização de si mesmo e a expressão de qualidades pessoais.</w:t>
            </w:r>
          </w:p>
          <w:p w14:paraId="015CD62B" w14:textId="77777777" w:rsidR="001A49FC" w:rsidRPr="00C61A0D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Jogos e brincadeiras que abordem a importância da higiene e dos cuidados com o corpo. </w:t>
            </w:r>
          </w:p>
          <w:p w14:paraId="6190D768" w14:textId="77777777" w:rsidR="001A49FC" w:rsidRPr="00C61A0D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Atividades que relacionem a alimentação com a saúde e o bem-estar. </w:t>
            </w:r>
          </w:p>
          <w:p w14:paraId="0CA49BEF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  <w:szCs w:val="24"/>
              </w:rPr>
              <w:t>Práticas de relaxamento e alongamento para promover o bem-estar físico e emocional.</w:t>
            </w:r>
          </w:p>
          <w:p w14:paraId="21FED507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Compartilhamento de experiências e sentimentos em um círculo, ouvindo atentamente os colegas.</w:t>
            </w:r>
          </w:p>
          <w:p w14:paraId="483F1FAB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Explorar diferentes movimentos e ritmos, utilizando o corpo como forma de expressão.</w:t>
            </w:r>
          </w:p>
          <w:p w14:paraId="38AED0D1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61A0D">
              <w:rPr>
                <w:rFonts w:ascii="Times New Roman" w:eastAsia="Times New Roman" w:hAnsi="Times New Roman" w:cs="Times New Roman"/>
                <w:sz w:val="24"/>
              </w:rPr>
              <w:t>Utilizar uma linguagem que valorize todas as crianças e evite qualquer tipo de discriminação.</w:t>
            </w:r>
          </w:p>
          <w:p w14:paraId="258DB8C5" w14:textId="77777777" w:rsidR="001A49FC" w:rsidRPr="00677979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979">
              <w:rPr>
                <w:rFonts w:ascii="Times New Roman" w:eastAsia="Times New Roman" w:hAnsi="Times New Roman" w:cs="Times New Roman"/>
                <w:sz w:val="24"/>
              </w:rPr>
              <w:t>Desenvolver a cooperação, a colaboração e o trabalho em equipe.</w:t>
            </w:r>
          </w:p>
          <w:p w14:paraId="48F6250C" w14:textId="77777777" w:rsidR="001A49FC" w:rsidRPr="00677979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 w:rsidRPr="00677979">
              <w:rPr>
                <w:rFonts w:ascii="Times New Roman" w:eastAsia="Times New Roman" w:hAnsi="Times New Roman" w:cs="Times New Roman"/>
                <w:sz w:val="24"/>
              </w:rPr>
              <w:t>ealizar jogos que exigem a participação de todos, como queimada, pique-bandeira e cabo de guerra.</w:t>
            </w:r>
          </w:p>
          <w:p w14:paraId="25F82224" w14:textId="77777777" w:rsidR="001A49FC" w:rsidRPr="00677979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979">
              <w:rPr>
                <w:rFonts w:ascii="Times New Roman" w:eastAsia="Times New Roman" w:hAnsi="Times New Roman" w:cs="Times New Roman"/>
                <w:sz w:val="24"/>
              </w:rPr>
              <w:lastRenderedPageBreak/>
              <w:t>Desenvolver a capacidade de identificar e expressar suas próprias emoções e as dos outros.</w:t>
            </w:r>
          </w:p>
          <w:p w14:paraId="3B427E51" w14:textId="77777777" w:rsidR="001A49FC" w:rsidRPr="00677979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979">
              <w:rPr>
                <w:rFonts w:ascii="Times New Roman" w:eastAsia="Times New Roman" w:hAnsi="Times New Roman" w:cs="Times New Roman"/>
                <w:sz w:val="24"/>
              </w:rPr>
              <w:t>Promover o respeito às diferenças individuais, culturais e sociais.</w:t>
            </w:r>
          </w:p>
          <w:p w14:paraId="00F4CEF5" w14:textId="77777777" w:rsidR="001A49FC" w:rsidRPr="00677979" w:rsidRDefault="001A49FC" w:rsidP="001A49FC">
            <w:pPr>
              <w:pStyle w:val="PargrafodaLista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979">
              <w:rPr>
                <w:rFonts w:ascii="Times New Roman" w:eastAsia="Times New Roman" w:hAnsi="Times New Roman" w:cs="Times New Roman"/>
                <w:sz w:val="24"/>
              </w:rPr>
              <w:t>Adaptar jogos conhecidos, criando novas regras e desafiando as crianças a se a</w:t>
            </w:r>
            <w:r>
              <w:rPr>
                <w:rFonts w:ascii="Times New Roman" w:eastAsia="Times New Roman" w:hAnsi="Times New Roman" w:cs="Times New Roman"/>
                <w:sz w:val="24"/>
              </w:rPr>
              <w:t>daptarem a diferentes situações</w:t>
            </w:r>
          </w:p>
        </w:tc>
      </w:tr>
    </w:tbl>
    <w:p w14:paraId="00CF9837" w14:textId="77777777" w:rsidR="001A49FC" w:rsidRDefault="001A49FC" w:rsidP="001A49FC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1A49FC" w:rsidRPr="00690A42" w14:paraId="58F31EFD" w14:textId="77777777" w:rsidTr="00D76E98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70F1706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CORPO, GESTOS E MOVIMENTOS </w:t>
            </w:r>
          </w:p>
        </w:tc>
      </w:tr>
      <w:tr w:rsidR="001A49FC" w:rsidRPr="00690A42" w14:paraId="3FAE2D38" w14:textId="77777777" w:rsidTr="00D76E98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C51A" w14:textId="77777777" w:rsidR="001A49FC" w:rsidRPr="00690A42" w:rsidRDefault="001A49FC" w:rsidP="00D76E98">
            <w:pPr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>Compreende-se que este campo é um processo de contínua aprendizagem, proporcionando às crianças desta faixa etária elementos que ajudem a refinar os movimentos e gestos realizados pelo corpo. Sendo assim, este campo tem como objetivo proporcionar a apropriação por meio da ludicidade do domínio corporal e a ampliação do repertório de atividades que envolvam a cultura corporal, sendo manifestada por meio dos jogos, brincadeiras, gestos, danças, expressões corporais e dramatizações. Nesse contexto, o professor de Educação Física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>deve enriquecer as atividades que proporcionem apropriação do corpo inteiro; o aperfeiçoamento dos aspectos afetivo, social, motor e cognitivo, oportunizando atividades nas quais a criança, por meio do movimento, possa expressar suas ideias, afetos, sensações e pensamentos, assim como explorar diferentes jogos, brincadeiras, dramatizações e danças.</w:t>
            </w:r>
          </w:p>
        </w:tc>
      </w:tr>
      <w:tr w:rsidR="001A49FC" w:rsidRPr="00690A42" w14:paraId="65F87D09" w14:textId="77777777" w:rsidTr="00D76E98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8098EB9" w14:textId="0296186C" w:rsidR="001A49FC" w:rsidRPr="00690A42" w:rsidRDefault="001A49FC" w:rsidP="00FB317B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1B4FD5D" w14:textId="5333A4F9" w:rsidR="001A49FC" w:rsidRPr="00690A42" w:rsidRDefault="001A49FC" w:rsidP="00FB317B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768AE6D" w14:textId="7F4CD812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598E551C" w14:textId="77777777" w:rsidTr="00D76E98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C2A0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Conviver 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indivíduos.</w:t>
            </w:r>
          </w:p>
          <w:p w14:paraId="57F42D5E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Brincar 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colegas, diferentes brincadeiras, danças, jogos.</w:t>
            </w:r>
          </w:p>
          <w:p w14:paraId="4D7D66A9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Participar 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de diferentes atividades e linguagens.</w:t>
            </w:r>
          </w:p>
          <w:p w14:paraId="5ED8305E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suas necessidades.</w:t>
            </w:r>
          </w:p>
          <w:p w14:paraId="26C47139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Explorar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movimentos, gestos, relacionamentos.</w:t>
            </w:r>
          </w:p>
          <w:p w14:paraId="593860D6" w14:textId="77777777" w:rsidR="001A49FC" w:rsidRPr="0080778A" w:rsidRDefault="001A49FC" w:rsidP="001A49FC">
            <w:pPr>
              <w:pStyle w:val="PargrafodaLista"/>
              <w:numPr>
                <w:ilvl w:val="0"/>
                <w:numId w:val="79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 se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diferentes possibilidades de movimentos. 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D65E" w14:textId="77777777" w:rsidR="001A49FC" w:rsidRP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Brincadeiras e jogos de:</w:t>
            </w:r>
          </w:p>
          <w:p w14:paraId="7317D22D" w14:textId="77777777" w:rsidR="001A49FC" w:rsidRP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14:paraId="73E6F61D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agilidade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7E7CBAC8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E4B98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circuitos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motores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14:paraId="12167B6D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expressões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corporais;</w:t>
            </w:r>
          </w:p>
          <w:p w14:paraId="0389C650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vivências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circenses;</w:t>
            </w:r>
          </w:p>
          <w:p w14:paraId="5789AA00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movimentos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ginásticos;</w:t>
            </w:r>
          </w:p>
          <w:p w14:paraId="574BB204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danças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circulares.</w:t>
            </w:r>
          </w:p>
          <w:p w14:paraId="0DF93280" w14:textId="77777777" w:rsidR="001A49FC" w:rsidRPr="00B517F3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B517F3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manipulações</w:t>
            </w:r>
            <w:proofErr w:type="gramEnd"/>
            <w:r w:rsidRPr="00B517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14:paraId="2C131352" w14:textId="77777777" w:rsidR="001A49FC" w:rsidRPr="00B517F3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B517F3">
              <w:rPr>
                <w:rFonts w:ascii="Times New Roman" w:eastAsia="Times New Roman" w:hAnsi="Times New Roman" w:cs="Times New Roman"/>
                <w:color w:val="000000"/>
                <w:sz w:val="24"/>
              </w:rPr>
              <w:t>tradicionais</w:t>
            </w:r>
            <w:proofErr w:type="gramEnd"/>
            <w:r w:rsidRPr="00B517F3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72D8FAD1" w14:textId="77777777" w:rsidR="001A49FC" w:rsidRPr="0080778A" w:rsidRDefault="001A49FC" w:rsidP="001A49FC">
            <w:pPr>
              <w:pStyle w:val="PargrafodaLista"/>
              <w:numPr>
                <w:ilvl w:val="0"/>
                <w:numId w:val="80"/>
              </w:num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>danças</w:t>
            </w:r>
            <w:proofErr w:type="gramEnd"/>
            <w:r w:rsidRPr="008077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circulares.</w:t>
            </w:r>
          </w:p>
          <w:p w14:paraId="091B0F74" w14:textId="77777777" w:rsidR="001A49FC" w:rsidRPr="00C91568" w:rsidRDefault="001A49FC" w:rsidP="00D76E98">
            <w:p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E2C7B6D" w14:textId="77777777" w:rsidR="001A49FC" w:rsidRPr="00690A42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FDD5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160"/>
              <w:ind w:left="460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Realizar movimentos direcionados como rolar, engatinhar, pular e equilibrar explorando vários movimentos do corpo.</w:t>
            </w:r>
          </w:p>
          <w:p w14:paraId="6B21AA52" w14:textId="77777777" w:rsidR="001A49FC" w:rsidRDefault="001A49FC" w:rsidP="00D76E98">
            <w:pPr>
              <w:pStyle w:val="PargrafodaLista"/>
              <w:spacing w:after="160"/>
              <w:ind w:left="4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58FF2BF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Brincar de queimada com variações ampliando a agilidade. </w:t>
            </w:r>
          </w:p>
          <w:p w14:paraId="7E602CAD" w14:textId="77777777" w:rsidR="001A49FC" w:rsidRPr="002A222D" w:rsidRDefault="001A49FC" w:rsidP="00D76E98">
            <w:pPr>
              <w:ind w:left="9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A9ED7E4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Participar de</w:t>
            </w:r>
            <w:r w:rsidRPr="00F430E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circuitos com diferentes obstáculos (almofadas, cordas, bancos) para estimular a coordenação motora e o equilíbrio.</w:t>
            </w:r>
          </w:p>
          <w:p w14:paraId="4ACD2729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B517F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Realizar cambalhotas em colchonetes de forma segura e supervisionada.</w:t>
            </w:r>
          </w:p>
          <w:p w14:paraId="3B6427DC" w14:textId="77777777" w:rsidR="001A49FC" w:rsidRDefault="001A49FC" w:rsidP="00D76E98">
            <w:pPr>
              <w:pStyle w:val="PargrafodaLista"/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C5A0635" w14:textId="7ACE75C1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48" w:hanging="35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B12A8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bancos, cordas (fita adesiva no chão), troncos (imaginários) ou até mesmo uma linha reta marcada no chão para des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afiar o equilíbrio das crianças.</w:t>
            </w:r>
          </w:p>
          <w:p w14:paraId="74ACC637" w14:textId="77777777" w:rsidR="001A49FC" w:rsidRPr="002A222D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33D1734" w14:textId="536F69D9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36930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Realizar rolamentos para frente e para trás, em colchonetes, desenvolvendo a coordenação e a força.</w:t>
            </w:r>
          </w:p>
          <w:p w14:paraId="79AFFD07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F8AFF42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37E8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 jogos com bolas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</w:t>
            </w:r>
            <w:r w:rsidRPr="00637E8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utilizando diferentes tipos de bo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la, arremesso, recepção e drible movimentando os membros superiores e inferiores. </w:t>
            </w:r>
          </w:p>
          <w:p w14:paraId="426F81C9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AD2CAC5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72514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Imitar animais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ou fazer mimicas </w:t>
            </w:r>
            <w:r w:rsidRPr="0080778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que envolvam a expressão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corporal, fazendo com que outros tentam adivinhar o que ele está representando.</w:t>
            </w:r>
          </w:p>
          <w:p w14:paraId="13B9BDBD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7B0AACA" w14:textId="214547ED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80778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Ampliar conhecimentos que envolvam as brincadeiras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circenses, como malabarismo, equilíbrio e performance com bolas utilizando o corpo.  </w:t>
            </w:r>
          </w:p>
          <w:p w14:paraId="2F94EAE4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F03E8B1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72514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Aperfeiçoar por meio da giná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stica, explorando brincadeiras </w:t>
            </w:r>
            <w:r w:rsidRPr="0072514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 equilíbrio, agilidade, ro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lamentos em diferentes posições</w:t>
            </w:r>
            <w:r w:rsidRPr="0072514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 possibilidades do corpo. </w:t>
            </w:r>
          </w:p>
          <w:p w14:paraId="5402D386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B799406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5A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Desenvolver 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coordenação motora fina</w:t>
            </w:r>
            <w:r w:rsidRPr="00C75A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 montando quebra-cabeças com poucas peças</w:t>
            </w:r>
            <w:r w:rsidRPr="00C75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:</w:t>
            </w:r>
            <w:r w:rsidRPr="00C75A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começar com peças grandes e aumentar a dificuldade gradativamente.</w:t>
            </w:r>
          </w:p>
          <w:p w14:paraId="52306393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568DD7D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B12A8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Resgatar brincadeiras tradicionais, promover a interação social e o desenvolvimento de habilidades motoras.</w:t>
            </w:r>
          </w:p>
          <w:p w14:paraId="4305CB25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04F0FE6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B12A8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Incentivar a criatividade e a expressão corporal através da representação de personagens como palhaços, trapezistas, mágicos e animais.</w:t>
            </w:r>
          </w:p>
          <w:p w14:paraId="0421D302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0A8AF26" w14:textId="77777777" w:rsidR="001A49FC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</w:t>
            </w:r>
            <w:r w:rsidRPr="0080778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movimentos por meio das danças circulares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 criando diferentes coreografias e movimentos variados com o corpo.</w:t>
            </w:r>
          </w:p>
          <w:p w14:paraId="0253F9DC" w14:textId="77777777" w:rsidR="001A49FC" w:rsidRPr="002A222D" w:rsidRDefault="001A49FC" w:rsidP="00D76E98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AA5111C" w14:textId="77777777" w:rsidR="001A49FC" w:rsidRPr="00195655" w:rsidRDefault="001A49FC" w:rsidP="001A49FC">
            <w:pPr>
              <w:pStyle w:val="PargrafodaLista"/>
              <w:numPr>
                <w:ilvl w:val="0"/>
                <w:numId w:val="81"/>
              </w:numPr>
              <w:ind w:left="45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F430E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</w:t>
            </w:r>
            <w:r w:rsidRPr="00F430E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as crianças se expressarem através da dança, explorando diferentes movimentos e ritmos.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1A49FC" w14:paraId="5BB7A0A0" w14:textId="77777777" w:rsidTr="00D76E98">
        <w:trPr>
          <w:trHeight w:val="57"/>
        </w:trPr>
        <w:tc>
          <w:tcPr>
            <w:tcW w:w="15364" w:type="dxa"/>
            <w:shd w:val="clear" w:color="auto" w:fill="00B0F0"/>
          </w:tcPr>
          <w:p w14:paraId="44640044" w14:textId="77777777" w:rsidR="001A49FC" w:rsidRPr="004B6436" w:rsidRDefault="001A49FC" w:rsidP="00D76E98">
            <w:pPr>
              <w:spacing w:after="0" w:line="360" w:lineRule="auto"/>
              <w:ind w:right="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Recomendações ao professor/a:</w:t>
            </w:r>
          </w:p>
          <w:p w14:paraId="4B6B1C86" w14:textId="77777777" w:rsidR="001A49FC" w:rsidRPr="00F96131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96131">
              <w:rPr>
                <w:rFonts w:ascii="Times New Roman" w:eastAsia="Times New Roman" w:hAnsi="Times New Roman" w:cs="Times New Roman"/>
                <w:sz w:val="24"/>
              </w:rPr>
              <w:t>Variar as regras da queimada para estimular a agilidade, como queimada congelante ou queimada com obstáculos.</w:t>
            </w:r>
          </w:p>
          <w:p w14:paraId="67322921" w14:textId="77777777" w:rsidR="001A49FC" w:rsidRPr="00F96131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96131">
              <w:rPr>
                <w:rFonts w:ascii="Times New Roman" w:eastAsia="Times New Roman" w:hAnsi="Times New Roman" w:cs="Times New Roman"/>
                <w:sz w:val="24"/>
              </w:rPr>
              <w:t>Criar circuitos com diferentes obstáculos (cones, cordas, bancos) para que as crianças superem desafios e desenvolvam a agilidade.</w:t>
            </w:r>
          </w:p>
          <w:p w14:paraId="0A60B8C6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t>Incluir desafios como pular, rastejar, equilibrar-se, para desenvolver diferentes habilidades motoras.</w:t>
            </w:r>
          </w:p>
          <w:p w14:paraId="3B9D38FB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t>Estimular a expressão corporal espontânea através da dança, utilizando diferentes músicas e ritmos.</w:t>
            </w:r>
          </w:p>
          <w:p w14:paraId="199FBFBD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t>Criar pequenas encenações, utilizando o corpo para expressar diferentes personagens e emoções.</w:t>
            </w:r>
          </w:p>
          <w:p w14:paraId="208B853C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lastRenderedPageBreak/>
              <w:t>Realizar atividades que desenvolvam o equilíbrio, como andar sobre uma linha, equilibrar objetos na cabeça e caminhar sobre cordas.</w:t>
            </w:r>
          </w:p>
          <w:p w14:paraId="238324E4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t>Utilizar diferentes objetos para realizar malabarismos, como bolas, cones e bambolês.</w:t>
            </w:r>
          </w:p>
          <w:p w14:paraId="792B0D5A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Criar </w:t>
            </w:r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movimentos</w:t>
            </w:r>
            <w:proofErr w:type="gramEnd"/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acrobáticos simples, como rolar, cambalhotar e fazer a roda.</w:t>
            </w:r>
          </w:p>
          <w:p w14:paraId="03AC1D53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Propor </w:t>
            </w:r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rolamentos</w:t>
            </w:r>
            <w:proofErr w:type="gramEnd"/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para frente e para trás, desenvolvendo a coordenação e a força.</w:t>
            </w:r>
          </w:p>
          <w:p w14:paraId="7CEDB4B8" w14:textId="77777777" w:rsidR="001A49FC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Apresentar </w:t>
            </w:r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diferentes</w:t>
            </w:r>
            <w:proofErr w:type="gramEnd"/>
            <w:r w:rsidRPr="0088233C">
              <w:rPr>
                <w:rFonts w:ascii="Times New Roman" w:eastAsia="Times New Roman" w:hAnsi="Times New Roman" w:cs="Times New Roman"/>
                <w:sz w:val="24"/>
              </w:rPr>
              <w:t xml:space="preserve"> tipos de saltos, como saltos verticais, horizontais e com obstáculos.</w:t>
            </w:r>
          </w:p>
          <w:p w14:paraId="463AE031" w14:textId="77777777" w:rsidR="001A49FC" w:rsidRPr="00F96131" w:rsidRDefault="001A49FC" w:rsidP="001A49FC">
            <w:pPr>
              <w:pStyle w:val="PargrafodaLista"/>
              <w:numPr>
                <w:ilvl w:val="0"/>
                <w:numId w:val="78"/>
              </w:num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233C">
              <w:rPr>
                <w:rFonts w:ascii="Times New Roman" w:eastAsia="Times New Roman" w:hAnsi="Times New Roman" w:cs="Times New Roman"/>
                <w:sz w:val="24"/>
              </w:rPr>
              <w:t>Realizar danças circulares, explorando diferentes formações e movimentos.</w:t>
            </w:r>
          </w:p>
        </w:tc>
      </w:tr>
    </w:tbl>
    <w:p w14:paraId="2E99F863" w14:textId="433DD6FC" w:rsidR="001A49FC" w:rsidRPr="00690A42" w:rsidRDefault="001A49FC" w:rsidP="001A49FC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1A49FC" w:rsidRPr="00690A42" w14:paraId="5855DC5B" w14:textId="77777777" w:rsidTr="00D76E98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3DAB4C5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TRAÇOS, SONS, CORES E FORMAS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A49FC" w:rsidRPr="00690A42" w14:paraId="469E7F1F" w14:textId="77777777" w:rsidTr="00D76E98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7363" w14:textId="5E75DA89" w:rsidR="001A49FC" w:rsidRPr="00690A42" w:rsidRDefault="001A49FC" w:rsidP="00D76E98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Nesta faixa etária, deve-se considerar que a criança compreende a existência de diferentes sensações, percebendo a </w:t>
            </w:r>
            <w:r w:rsidR="009C1D19"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>diversidade de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cores, texturas, formas e músicas. Deve-se explorar diferentes atividades que objetivem refinar e aprimorar os traços, a percepção 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>sons, reconhecimento de cores e identificação de formas. Este campo contribuirá para que a criança possa manifestar sua cultura, assim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36621">
              <w:rPr>
                <w:rFonts w:ascii="Times New Roman" w:eastAsia="Times New Roman" w:hAnsi="Times New Roman" w:cs="Times New Roman"/>
                <w:color w:val="000000"/>
                <w:sz w:val="24"/>
              </w:rPr>
              <w:t>como apropriar-se das diferentes manifestações culturais, artísticas, sociais, científicas, locais e universais. Dessa forma, o professor de Educação Física deve possibilitar o trabalho de autoria coletiva e individual, assim como a participação em diferentes tempos e espaços, nos quais a criança possa aperfeiçoar seus conhecimentos e aprendizagens em diferentes linguagens, ampliando, gradualmente, o repertório de experiências e vivências artísticas e de movimento.</w:t>
            </w:r>
          </w:p>
        </w:tc>
      </w:tr>
      <w:tr w:rsidR="001A49FC" w:rsidRPr="00690A42" w14:paraId="0096313F" w14:textId="77777777" w:rsidTr="00D76E9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97FA04D" w14:textId="77777777" w:rsidR="001A49FC" w:rsidRPr="00690A42" w:rsidRDefault="001A49FC" w:rsidP="00FB317B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0359439" w14:textId="420A25CC" w:rsidR="001A49FC" w:rsidRPr="00690A42" w:rsidRDefault="001A49FC" w:rsidP="00FB317B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28417E9" w14:textId="77777777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0C937E44" w14:textId="77777777" w:rsidTr="00D76E98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EB12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</w:t>
            </w: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onviver 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seus pares.</w:t>
            </w:r>
          </w:p>
          <w:p w14:paraId="21A5D953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manifestações artísticas e culturais.</w:t>
            </w:r>
          </w:p>
          <w:p w14:paraId="728F0494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atividades corporais, jogos culturais por meio do movimento.</w:t>
            </w:r>
          </w:p>
          <w:p w14:paraId="73AF8588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Conhecer-se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diferentes culturas e brincadeiras.</w:t>
            </w:r>
          </w:p>
          <w:p w14:paraId="2FA299E2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por meio do movimento diferentes culturas.</w:t>
            </w:r>
          </w:p>
          <w:p w14:paraId="0BF6471A" w14:textId="77777777" w:rsidR="001A49FC" w:rsidRPr="00DF0F2A" w:rsidRDefault="001A49FC" w:rsidP="001A49FC">
            <w:pPr>
              <w:pStyle w:val="PargrafodaLista"/>
              <w:numPr>
                <w:ilvl w:val="0"/>
                <w:numId w:val="82"/>
              </w:numPr>
              <w:spacing w:line="360" w:lineRule="auto"/>
              <w:ind w:left="44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>as possibilidades de movimentos gestuais, sentimentos e sensações.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5550" w14:textId="3DA86B13" w:rsid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Jogos e brincadeiras de</w:t>
            </w:r>
            <w:r w:rsidRP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:</w:t>
            </w:r>
          </w:p>
          <w:p w14:paraId="01208DC6" w14:textId="77777777" w:rsidR="001A49FC" w:rsidRP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14:paraId="145F9FA1" w14:textId="77777777" w:rsidR="001A49FC" w:rsidRPr="00DF0F2A" w:rsidRDefault="001A49FC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</w:t>
            </w:r>
            <w:proofErr w:type="gramEnd"/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texturas, cores e formas;</w:t>
            </w:r>
          </w:p>
          <w:p w14:paraId="337B947F" w14:textId="21E0A9E8" w:rsidR="001A49FC" w:rsidRPr="00DF0F2A" w:rsidRDefault="009C1D19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sensoriais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7E205A6B" w14:textId="46F561E0" w:rsidR="001A49FC" w:rsidRPr="00DF0F2A" w:rsidRDefault="001A49FC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atriz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afri</w:t>
            </w:r>
            <w:r w:rsidRPr="00DF0F2A">
              <w:rPr>
                <w:rFonts w:ascii="Times New Roman" w:eastAsia="Times New Roman" w:hAnsi="Times New Roman" w:cs="Times New Roman"/>
                <w:color w:val="000000"/>
                <w:sz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</w:t>
            </w:r>
            <w:r w:rsidR="009C1D19">
              <w:rPr>
                <w:rFonts w:ascii="Times New Roman" w:eastAsia="Times New Roman" w:hAnsi="Times New Roman" w:cs="Times New Roman"/>
                <w:color w:val="000000"/>
                <w:sz w:val="24"/>
              </w:rPr>
              <w:t>na e indígena;</w:t>
            </w:r>
          </w:p>
          <w:p w14:paraId="3A39C20B" w14:textId="49825AC0" w:rsidR="001A49FC" w:rsidRPr="00DE4EA5" w:rsidRDefault="009C1D19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ritmos</w:t>
            </w:r>
            <w:proofErr w:type="gramEnd"/>
            <w:r w:rsidR="001A49FC" w:rsidRPr="00DE4EA5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54D5ED8C" w14:textId="77777777" w:rsidR="001A49FC" w:rsidRPr="00DE4EA5" w:rsidRDefault="001A49FC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DE4EA5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circuitos</w:t>
            </w:r>
            <w:proofErr w:type="gramEnd"/>
          </w:p>
          <w:p w14:paraId="2E06EDA0" w14:textId="77777777" w:rsidR="001A49FC" w:rsidRPr="00DE4EA5" w:rsidRDefault="001A49FC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DE4EA5">
              <w:rPr>
                <w:rFonts w:ascii="Times New Roman" w:eastAsia="Times New Roman" w:hAnsi="Times New Roman" w:cs="Times New Roman"/>
                <w:color w:val="000000"/>
                <w:sz w:val="24"/>
              </w:rPr>
              <w:t>sons</w:t>
            </w:r>
            <w:proofErr w:type="gramEnd"/>
            <w:r w:rsidRPr="00DE4EA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o corpo;</w:t>
            </w:r>
          </w:p>
          <w:p w14:paraId="5AD6DDD4" w14:textId="044BDE5C" w:rsidR="001A49FC" w:rsidRDefault="009C1D19" w:rsidP="001A49FC">
            <w:pPr>
              <w:pStyle w:val="PargrafodaLista"/>
              <w:numPr>
                <w:ilvl w:val="0"/>
                <w:numId w:val="83"/>
              </w:numPr>
              <w:spacing w:line="360" w:lineRule="auto"/>
              <w:ind w:left="371"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relaxamento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6D9E3387" w14:textId="021ED2DF" w:rsidR="009C1D19" w:rsidRDefault="009C1D19" w:rsidP="009C1D19">
            <w:pPr>
              <w:spacing w:line="360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BC25E65" w14:textId="4199405A" w:rsidR="009C1D19" w:rsidRPr="009C1D19" w:rsidRDefault="009C1D19" w:rsidP="009C1D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 </w:t>
            </w:r>
            <w:r w:rsidRPr="009C1D1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Bandinha musical.</w:t>
            </w:r>
          </w:p>
          <w:p w14:paraId="1AAC2EF9" w14:textId="2DF74151" w:rsidR="009C1D19" w:rsidRPr="009C1D19" w:rsidRDefault="009C1D19" w:rsidP="009C1D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 Danças folclóricas.</w:t>
            </w:r>
          </w:p>
          <w:p w14:paraId="5A92B7AF" w14:textId="4C3D1BD9" w:rsidR="009C1D19" w:rsidRPr="009C1D19" w:rsidRDefault="009C1D19" w:rsidP="009C1D19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9C1D1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Tradições</w:t>
            </w:r>
            <w:r w:rsidRPr="009C1D1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(brinquedos, brincadeiras e jogos) locais 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universais.</w:t>
            </w:r>
          </w:p>
          <w:p w14:paraId="738C6317" w14:textId="77777777" w:rsidR="009C1D19" w:rsidRPr="009C1D19" w:rsidRDefault="009C1D19" w:rsidP="009C1D19">
            <w:pPr>
              <w:spacing w:line="360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008EB88" w14:textId="77777777" w:rsidR="001A49FC" w:rsidRDefault="001A49FC" w:rsidP="00D76E98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14067E4" w14:textId="77777777" w:rsidR="001A49FC" w:rsidRPr="0020386D" w:rsidRDefault="001A49FC" w:rsidP="00D76E98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EDE8B77" w14:textId="77777777" w:rsidR="001A49FC" w:rsidRPr="0020386D" w:rsidRDefault="001A49FC" w:rsidP="00D76E98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A994299" w14:textId="77777777" w:rsidR="001A49FC" w:rsidRPr="002A04EC" w:rsidRDefault="001A49FC" w:rsidP="00D76E98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D6C6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Reconhecer diferentes texturas, cores e formas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devendo encontrá-los usando apenas o tato.</w:t>
            </w:r>
          </w:p>
          <w:p w14:paraId="3FE8590C" w14:textId="77777777" w:rsidR="001A49FC" w:rsidRDefault="001A49FC" w:rsidP="00D76E98">
            <w:pPr>
              <w:pStyle w:val="PargrafodaLista"/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FAD0996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materiais como caixas de papelão, garrafas pet e tampinhas para construir objetos com diferentes formas e cores.</w:t>
            </w:r>
          </w:p>
          <w:p w14:paraId="3C558C5F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8F6D9ED" w14:textId="77777777" w:rsidR="001A49FC" w:rsidRPr="007D7D46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 xml:space="preserve">Brincar em </w:t>
            </w: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circuito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</w:t>
            </w: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com diferentes texturas (grama, areia, água) e sons (instrumentos musicais, sons da natureza) para as crianças explorarem.</w:t>
            </w:r>
          </w:p>
          <w:p w14:paraId="71132286" w14:textId="77777777" w:rsidR="001A49FC" w:rsidRPr="00DF0F2A" w:rsidRDefault="001A49FC" w:rsidP="00D76E98">
            <w:pPr>
              <w:pStyle w:val="PargrafodaLista"/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6206F30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Construir e explorar instrumentos sonoros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</w:t>
            </w:r>
            <w:r w:rsidRPr="00DE4EA5">
              <w:rPr>
                <w:rFonts w:eastAsiaTheme="minorHAnsi"/>
                <w:lang w:eastAsia="en-US"/>
              </w:rPr>
              <w:t xml:space="preserve"> </w:t>
            </w: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 materiais reciclados e explorar diferentes sons.</w:t>
            </w:r>
          </w:p>
          <w:p w14:paraId="25562555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4E2FDC0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Acompanhar músicas com os instrumentos criados, explorando diferentes ritmos e melodias.</w:t>
            </w:r>
          </w:p>
          <w:p w14:paraId="432DA0B7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87B70F6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7D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Recriar danças folclóricas de </w:t>
            </w:r>
            <w:r w:rsidRPr="007D7D46">
              <w:rPr>
                <w:rFonts w:ascii="Times New Roman" w:hAnsi="Times New Roman" w:cs="Times New Roman"/>
                <w:sz w:val="24"/>
                <w:szCs w:val="24"/>
              </w:rPr>
              <w:t>diferentes regiões do Brasil, utilizando trajes típicos e adereços.</w:t>
            </w:r>
          </w:p>
          <w:p w14:paraId="42A95719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57F29BA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as dif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erentes manifestações culturais, organizando rodas para cantar e dançar músicas populares.</w:t>
            </w:r>
          </w:p>
          <w:p w14:paraId="2A70C7FF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3B54C31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Compreender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 aprender</w:t>
            </w: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por meio da ludicidade, </w:t>
            </w:r>
            <w:r w:rsidRPr="000823C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danças típicas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</w:t>
            </w:r>
            <w:r w:rsidRPr="00DF0F2A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 cultura africana e indígena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(capoeira e samba de roda).</w:t>
            </w:r>
          </w:p>
          <w:p w14:paraId="1D38C361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5AC0FF8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0823C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coreografias simples, explorando diferentes ritmos e movimentos, explorando suas tradições, costumes e valores.</w:t>
            </w:r>
          </w:p>
          <w:p w14:paraId="54ED6B9E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3467406" w14:textId="6B868085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circuitos com materiais coloridos, incentivando a seguirem as cores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ultrapassando obstáculos com movimentos corporais.</w:t>
            </w:r>
          </w:p>
          <w:p w14:paraId="30DDEC0A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CB4F7A6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diferentes sons que podem ser produzidos com o corpo, como batidas, palmas e assobios.</w:t>
            </w:r>
          </w:p>
          <w:p w14:paraId="558D8819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CFBF524" w14:textId="77777777" w:rsidR="001A49FC" w:rsidRDefault="001A49FC" w:rsidP="001A49FC">
            <w:pPr>
              <w:pStyle w:val="PargrafodaLista"/>
              <w:numPr>
                <w:ilvl w:val="0"/>
                <w:numId w:val="84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</w:t>
            </w: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técnicas de relaxament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o com música e</w:t>
            </w:r>
            <w:r w:rsidRPr="00DE4EA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exercícios de respiração profunda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  <w:p w14:paraId="48F83DD2" w14:textId="77777777" w:rsidR="00FB317B" w:rsidRPr="00FB317B" w:rsidRDefault="00FB317B" w:rsidP="00FB317B">
            <w:pPr>
              <w:pStyle w:val="PargrafodaLista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1AB1D65" w14:textId="1A58D54F" w:rsidR="00FB317B" w:rsidRPr="00DF0F2A" w:rsidRDefault="00FB317B" w:rsidP="00FB317B">
            <w:pPr>
              <w:pStyle w:val="PargrafodaLista"/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1A49FC" w14:paraId="353D8F56" w14:textId="77777777" w:rsidTr="00D76E98">
        <w:tc>
          <w:tcPr>
            <w:tcW w:w="15387" w:type="dxa"/>
            <w:shd w:val="clear" w:color="auto" w:fill="00B0F0"/>
          </w:tcPr>
          <w:p w14:paraId="115FB0A0" w14:textId="77777777" w:rsidR="001A49FC" w:rsidRPr="00DF0F2A" w:rsidRDefault="001A49FC" w:rsidP="00D76E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</w:pP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lastRenderedPageBreak/>
              <w:t>Recomendações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t xml:space="preserve"> ao professor/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t>a:</w:t>
            </w:r>
            <w:r w:rsidRPr="00DF0F2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t>:</w:t>
            </w:r>
            <w:proofErr w:type="gramEnd"/>
          </w:p>
          <w:p w14:paraId="1F07AD43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a percepção sensorial e a discriminação visual e tátil.</w:t>
            </w:r>
          </w:p>
          <w:p w14:paraId="048EB398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Estimular os sentidos da visão, audição, tato, olfato e paladar.</w:t>
            </w:r>
          </w:p>
          <w:p w14:paraId="718C6FEF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o senso rítmico, a coordenação motora e a expressão musical.</w:t>
            </w:r>
          </w:p>
          <w:p w14:paraId="33AF19FD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Valorizar a cultura local e brasileira, desenvolvendo o senso de pertencimento e a identidade cultural.</w:t>
            </w:r>
          </w:p>
          <w:p w14:paraId="5F84C39E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Valorizar a diversidade cultural e promover o respeito às diferenças.</w:t>
            </w:r>
          </w:p>
          <w:p w14:paraId="035173E5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o senso rítmico, a coordenação motora e a percepção espacial.</w:t>
            </w:r>
          </w:p>
          <w:p w14:paraId="66D7D674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a consciência corporal e a expressão sonora.</w:t>
            </w:r>
          </w:p>
          <w:p w14:paraId="014B1E2D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Promover o relaxamento muscular e a tranquilidade.</w:t>
            </w:r>
          </w:p>
          <w:p w14:paraId="39D15C65" w14:textId="77777777" w:rsidR="001A49FC" w:rsidRDefault="001A49FC" w:rsidP="001A49FC">
            <w:pPr>
              <w:pStyle w:val="PargrafodaLista"/>
              <w:numPr>
                <w:ilvl w:val="0"/>
                <w:numId w:val="9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1E05C3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Adaptar as atividades à idad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e e aos interesses das crianças.</w:t>
            </w:r>
          </w:p>
          <w:p w14:paraId="2FD26370" w14:textId="77777777" w:rsidR="001A49FC" w:rsidRPr="001E05C3" w:rsidRDefault="001A49FC" w:rsidP="00D76E98">
            <w:pPr>
              <w:pStyle w:val="PargrafodaLista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</w:p>
        </w:tc>
      </w:tr>
    </w:tbl>
    <w:p w14:paraId="15B0B34E" w14:textId="061E8214" w:rsidR="001A49FC" w:rsidRDefault="001A49FC" w:rsidP="001A49FC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14:paraId="5B70DE34" w14:textId="14095FCA" w:rsidR="00FB317B" w:rsidRDefault="00FB317B" w:rsidP="001A49FC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14:paraId="46AC7544" w14:textId="77777777" w:rsidR="00FB317B" w:rsidRDefault="00FB317B" w:rsidP="001A49FC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1A49FC" w:rsidRPr="00690A42" w14:paraId="1E0D17AA" w14:textId="77777777" w:rsidTr="00D76E98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6DB81BE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br w:type="page"/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ESCUTA, FALA, ESCRITA, PENSAMENTO E IMAGINAÇÃO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A49FC" w:rsidRPr="00690A42" w14:paraId="0E90AFB6" w14:textId="77777777" w:rsidTr="00D76E98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8CBA" w14:textId="77777777" w:rsidR="001A49FC" w:rsidRPr="00690A42" w:rsidRDefault="001A49FC" w:rsidP="00D76E98">
            <w:pPr>
              <w:spacing w:line="36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3D1AD3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Considerando que a criança desta faixa etária já possui um repertório de vivências, que contribuem para ampliar seu arcabouço de atividades, que envolvam a escuta, fala, pensamento e imaginação, torna-se necessário que o professor de Educação Física fomente ações que aperfeiçoem e enriqueçam este campo. Sendo assim, o objetivo é ampliar o desenvolvimento da escuta, da fala, do pensamento e da imaginação, por meio de atividades da cultura corporal (jogos, brincadeiras, expressão corporal, ritmos, danças). Sendo assim, nas aulas de Educação Física, deve-se priorizar as constituições de múltiplas linguagens (corporal, musical, pictórica e tecnológica).</w:t>
            </w:r>
          </w:p>
        </w:tc>
      </w:tr>
      <w:tr w:rsidR="001A49FC" w:rsidRPr="00690A42" w14:paraId="073B7359" w14:textId="77777777" w:rsidTr="00D76E9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FB1A192" w14:textId="611B83F9" w:rsidR="001A49FC" w:rsidRPr="00690A42" w:rsidRDefault="001A49FC" w:rsidP="00FB317B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C9050AE" w14:textId="77A2D23A" w:rsidR="001A49FC" w:rsidRPr="00690A42" w:rsidRDefault="001A49FC" w:rsidP="00FB317B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773F99B" w14:textId="3C67F50E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7D368D73" w14:textId="77777777" w:rsidTr="00D76E98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CE1D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2F23EB87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Brincar com jogos corporais.</w:t>
            </w:r>
          </w:p>
          <w:p w14:paraId="100F6E57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3B08C058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sua criatividade.</w:t>
            </w:r>
          </w:p>
          <w:p w14:paraId="59C7C769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reconhecer-se no grupo.</w:t>
            </w:r>
          </w:p>
          <w:p w14:paraId="6039E002" w14:textId="77777777" w:rsidR="001A49FC" w:rsidRPr="009F0CA7" w:rsidRDefault="001A49FC" w:rsidP="001A49FC">
            <w:pPr>
              <w:pStyle w:val="PargrafodaLista"/>
              <w:numPr>
                <w:ilvl w:val="0"/>
                <w:numId w:val="85"/>
              </w:numPr>
              <w:spacing w:line="359" w:lineRule="auto"/>
              <w:ind w:left="449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 que envolvam movimento, fala e imaginação.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96E7" w14:textId="77777777" w:rsidR="001A49FC" w:rsidRP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Brincadeiras e jogos:</w:t>
            </w:r>
          </w:p>
          <w:p w14:paraId="4CD0DE27" w14:textId="77777777" w:rsidR="001A49FC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3E76DE4" w14:textId="77777777" w:rsidR="001A49FC" w:rsidRPr="009F0CA7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tecnológicos</w:t>
            </w:r>
            <w:proofErr w:type="gramEnd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606F70A2" w14:textId="77777777" w:rsidR="001A49FC" w:rsidRPr="00244088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color w:val="000000"/>
                <w:sz w:val="24"/>
              </w:rPr>
              <w:t>simbólicos;.</w:t>
            </w:r>
            <w:proofErr w:type="gramEnd"/>
          </w:p>
          <w:p w14:paraId="2E40E885" w14:textId="77777777" w:rsidR="001A49FC" w:rsidRPr="009F0CA7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cantadas</w:t>
            </w:r>
            <w:proofErr w:type="gramEnd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B24FEDA" w14:textId="77777777" w:rsidR="001A49FC" w:rsidRPr="009F0CA7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historiadas</w:t>
            </w:r>
            <w:proofErr w:type="gramEnd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5519E14" w14:textId="51A1027B" w:rsidR="001A49FC" w:rsidRPr="009F0CA7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gramStart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utilização</w:t>
            </w:r>
            <w:proofErr w:type="gramEnd"/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recursos audiovisuais);</w:t>
            </w:r>
          </w:p>
          <w:p w14:paraId="472A3789" w14:textId="1DCFC330" w:rsidR="001A49FC" w:rsidRPr="00244088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color w:val="000000"/>
                <w:sz w:val="24"/>
              </w:rPr>
              <w:t>adivinhações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14:paraId="39A16D8B" w14:textId="77777777" w:rsidR="001A49FC" w:rsidRPr="00244088" w:rsidRDefault="001A49FC" w:rsidP="001A49FC">
            <w:pPr>
              <w:pStyle w:val="PargrafodaLista"/>
              <w:numPr>
                <w:ilvl w:val="0"/>
                <w:numId w:val="86"/>
              </w:numPr>
              <w:spacing w:line="360" w:lineRule="auto"/>
              <w:ind w:left="371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color w:val="000000"/>
                <w:sz w:val="24"/>
              </w:rPr>
              <w:t>comandos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0F4411F" w14:textId="77777777" w:rsidR="001A49FC" w:rsidRPr="00690A42" w:rsidRDefault="001A49FC" w:rsidP="00D76E98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EAA6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diferentes jogos tecnológicos.</w:t>
            </w:r>
          </w:p>
          <w:p w14:paraId="14A0B87A" w14:textId="77777777" w:rsidR="001A49FC" w:rsidRPr="007D7D46" w:rsidRDefault="001A49FC" w:rsidP="00D76E98">
            <w:pPr>
              <w:ind w:lef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4D1DAE9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cenários e personagens imaginários, utilizando o corpo e objetos como representação.</w:t>
            </w:r>
          </w:p>
          <w:p w14:paraId="31C81E7F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546BFBB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diferentes brincadeiras cantadas.</w:t>
            </w:r>
          </w:p>
          <w:p w14:paraId="663661B7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F4FA230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Imaginar e realizar brincadeiras historiadas.</w:t>
            </w:r>
          </w:p>
          <w:p w14:paraId="3D0DFD2E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CB69D35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ritmos e personagens por meio de recursos audiovisuais.</w:t>
            </w:r>
          </w:p>
          <w:p w14:paraId="64B9EFBD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C2F1EAB" w14:textId="77777777" w:rsidR="001A49FC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Propor adivinhações relacionadas a animais, objetos ou ações, incentivando a adivinhar e a expressar suas respostas através de movimentos. </w:t>
            </w:r>
          </w:p>
          <w:p w14:paraId="46B86D5F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C48BAE4" w14:textId="77777777" w:rsidR="001A49FC" w:rsidRPr="009F0CA7" w:rsidRDefault="001A49FC" w:rsidP="001A49FC">
            <w:pPr>
              <w:pStyle w:val="PargrafodaLista"/>
              <w:numPr>
                <w:ilvl w:val="0"/>
                <w:numId w:val="87"/>
              </w:numPr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Explorar comandos simples para que realizem diferentes movimentos (pular, girar, rastejar), desenvolvendo a atenção e a obediência.</w:t>
            </w:r>
          </w:p>
        </w:tc>
      </w:tr>
      <w:tr w:rsidR="001A49FC" w:rsidRPr="00690A42" w14:paraId="2A7C97C9" w14:textId="77777777" w:rsidTr="00D76E98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0DD5FB4" w14:textId="77777777" w:rsidR="001A49FC" w:rsidRPr="009F0CA7" w:rsidRDefault="001A49FC" w:rsidP="00D76E98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Recomendações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ao professor/a:</w:t>
            </w:r>
          </w:p>
          <w:p w14:paraId="37AD37A9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jogos de dança que estimulem a coordenação motora e o seguimento de comandos.</w:t>
            </w:r>
          </w:p>
          <w:p w14:paraId="0B3D1BE0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aplicativos que estimulem a criatividade e a resolução de problemas, como jogos de construção e desenho.</w:t>
            </w:r>
          </w:p>
          <w:p w14:paraId="42630CCF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diferentes cenários e personagens, utilizando a imaginação para contar histórias.</w:t>
            </w:r>
          </w:p>
          <w:p w14:paraId="6CEF3005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Encenar pequenas peças teatrais, utilizando diferentes objetos como adereços.</w:t>
            </w:r>
          </w:p>
          <w:p w14:paraId="2F123351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Construir brinquedos com materiais reciclados e dar vida a eles através da imaginação.</w:t>
            </w:r>
          </w:p>
          <w:p w14:paraId="68477BDF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D0308">
              <w:rPr>
                <w:rFonts w:ascii="Times New Roman" w:eastAsia="Times New Roman" w:hAnsi="Times New Roman" w:cs="Times New Roman"/>
                <w:color w:val="000000"/>
                <w:sz w:val="24"/>
              </w:rPr>
              <w:t>Cantar e dançar rodas tradicionais, explorando diferentes ritmos e movimentos.</w:t>
            </w:r>
          </w:p>
          <w:p w14:paraId="196804DD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E28A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canções com base em temas do cotidiano, utilizando rimas e melodias simples.</w:t>
            </w:r>
          </w:p>
          <w:p w14:paraId="468F4683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E28A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utilizando diferentes recursos, como fantoches, desenhos e objetos.</w:t>
            </w:r>
          </w:p>
          <w:p w14:paraId="0190DA39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Apresentar </w:t>
            </w:r>
            <w:r w:rsidRPr="00BE28A2">
              <w:rPr>
                <w:rFonts w:ascii="Times New Roman" w:eastAsia="Times New Roman" w:hAnsi="Times New Roman" w:cs="Times New Roman"/>
                <w:color w:val="000000"/>
                <w:sz w:val="24"/>
              </w:rPr>
              <w:t>vídeos educativos e documentários, promovendo a discussão e a reflexão sobre os temas abordados.</w:t>
            </w:r>
          </w:p>
          <w:p w14:paraId="2D106CE3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E28A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capacidade de raciocínio lógico, a atenção e a linguagem.</w:t>
            </w:r>
          </w:p>
          <w:p w14:paraId="6A2E126F" w14:textId="77777777" w:rsidR="001A49FC" w:rsidRDefault="001A49FC" w:rsidP="001A49FC">
            <w:pPr>
              <w:pStyle w:val="PargrafodaLista"/>
              <w:numPr>
                <w:ilvl w:val="0"/>
                <w:numId w:val="95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E28A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circuitos com diferentes comandos, como pular, rastejar, girar, para desenvolver a coordenação motora e a atenção.</w:t>
            </w:r>
          </w:p>
          <w:p w14:paraId="04862D18" w14:textId="77777777" w:rsidR="001A49FC" w:rsidRPr="00CD0308" w:rsidRDefault="001A49FC" w:rsidP="00D76E98">
            <w:pPr>
              <w:pStyle w:val="PargrafodaLista"/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495A4135" w14:textId="0F97F176" w:rsidR="001A49FC" w:rsidRDefault="001A49FC" w:rsidP="001A49FC"/>
    <w:p w14:paraId="5316E587" w14:textId="30704595" w:rsidR="000978F7" w:rsidRDefault="000978F7" w:rsidP="001A49FC"/>
    <w:p w14:paraId="5E2A414A" w14:textId="16179DC2" w:rsidR="000978F7" w:rsidRDefault="000978F7" w:rsidP="001A49FC"/>
    <w:p w14:paraId="230BE835" w14:textId="77777777" w:rsidR="000978F7" w:rsidRDefault="000978F7" w:rsidP="001A49FC"/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1A49FC" w:rsidRPr="00690A42" w14:paraId="3D857148" w14:textId="77777777" w:rsidTr="00D76E98">
        <w:trPr>
          <w:trHeight w:val="42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6BA20B4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  ESPAÇO, TEMPO, QUANTIDADE, RELAÇÕES E TRANSFORMAÇÕES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A49FC" w:rsidRPr="00690A42" w14:paraId="168CD40B" w14:textId="77777777" w:rsidTr="00D76E98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B378" w14:textId="2D8DC824" w:rsidR="001A49FC" w:rsidRPr="00690A42" w:rsidRDefault="001A49FC" w:rsidP="00D76E98">
            <w:pPr>
              <w:tabs>
                <w:tab w:val="left" w:pos="1002"/>
              </w:tabs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726606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Neste grupo, o professor deve ampliar atividades que aguce a curiosidade da criança em experimentar diferentes materiais,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6606">
              <w:rPr>
                <w:rFonts w:ascii="Times New Roman" w:eastAsia="Times New Roman" w:hAnsi="Times New Roman" w:cs="Times New Roman"/>
                <w:color w:val="000000"/>
                <w:sz w:val="24"/>
              </w:rPr>
              <w:t>possibilitar atividades em diferentes espaços, compreendendo o próprio corpo. Reconhecendo o processo de contínuo desenvolvimento da criança, este campo de experiência possibilita ao professor aprimorar, por meio dos jogos e brincadeiras, a resolução de problemas, o entendimento de fenômenos cotidianos e o aprimoramento da percepção do seu corpo com relação ao espaço e tempo. Nesse sentido, o professor de Educação Física deve fomentar, na criança, a necessidade de explorar diferentes espaços e ambientes, o encorajamento de superar atividades que tenham diferentes alturas, pesos, formas e ampliar suas capacidades corporais em relação ao objeto.</w:t>
            </w:r>
          </w:p>
        </w:tc>
      </w:tr>
      <w:tr w:rsidR="001A49FC" w:rsidRPr="00690A42" w14:paraId="7D06B4FD" w14:textId="77777777" w:rsidTr="00D76E9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3AF6E7B" w14:textId="7B30E8D5" w:rsidR="001A49FC" w:rsidRPr="00690A42" w:rsidRDefault="001A49FC" w:rsidP="00FB317B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C2E3F45" w14:textId="1E612FEA" w:rsidR="001A49FC" w:rsidRPr="00690A42" w:rsidRDefault="001A49FC" w:rsidP="00FB317B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53E2B0F" w14:textId="1177D34A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0890CEF8" w14:textId="77777777" w:rsidTr="00D76E98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4640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7345ADEF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necessidades.</w:t>
            </w:r>
          </w:p>
          <w:p w14:paraId="532E9BDD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espaços.</w:t>
            </w:r>
          </w:p>
          <w:p w14:paraId="3E1E58CF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em diferentes locais.</w:t>
            </w:r>
          </w:p>
          <w:p w14:paraId="2D41C9C7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o próprio corpo.</w:t>
            </w:r>
          </w:p>
          <w:p w14:paraId="4FE6A332" w14:textId="77777777" w:rsidR="001A49FC" w:rsidRPr="009F0CA7" w:rsidRDefault="001A49FC" w:rsidP="001A49FC">
            <w:pPr>
              <w:pStyle w:val="PargrafodaLista"/>
              <w:numPr>
                <w:ilvl w:val="0"/>
                <w:numId w:val="88"/>
              </w:numPr>
              <w:spacing w:line="360" w:lineRule="auto"/>
              <w:ind w:left="449" w:right="6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F0C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8F14" w14:textId="58EB9E8C" w:rsidR="001A49FC" w:rsidRDefault="001A49FC" w:rsidP="00D76E98">
            <w:pPr>
              <w:spacing w:line="36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1A49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Brincadeiras e jogos de:</w:t>
            </w:r>
          </w:p>
          <w:p w14:paraId="622E54D9" w14:textId="77777777" w:rsidR="001A49FC" w:rsidRPr="001A49FC" w:rsidRDefault="001A49FC" w:rsidP="000978F7">
            <w:pPr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15F0CAE9" w14:textId="77777777" w:rsidR="001A49FC" w:rsidRPr="009F0CA7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o conhecimento corporal relacionado a objetos;</w:t>
            </w:r>
          </w:p>
          <w:p w14:paraId="51A4FB8D" w14:textId="77777777" w:rsidR="001A49FC" w:rsidRPr="00244088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circuitos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; </w:t>
            </w:r>
          </w:p>
          <w:p w14:paraId="41531ED3" w14:textId="77777777" w:rsidR="001A49FC" w:rsidRPr="00244088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jogos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de tempo;</w:t>
            </w:r>
          </w:p>
          <w:p w14:paraId="2CD24CE2" w14:textId="77777777" w:rsidR="001A49FC" w:rsidRPr="00244088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corridas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; </w:t>
            </w:r>
          </w:p>
          <w:p w14:paraId="1ADC57D7" w14:textId="77777777" w:rsidR="001A49FC" w:rsidRPr="00244088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construção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;</w:t>
            </w:r>
          </w:p>
          <w:p w14:paraId="12228F80" w14:textId="77777777" w:rsidR="001A49FC" w:rsidRPr="00244088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transformação</w:t>
            </w:r>
            <w:proofErr w:type="gramEnd"/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;</w:t>
            </w:r>
          </w:p>
          <w:p w14:paraId="52E7E469" w14:textId="77777777" w:rsidR="001A49FC" w:rsidRPr="009F0CA7" w:rsidRDefault="001A49FC" w:rsidP="001A49FC">
            <w:pPr>
              <w:pStyle w:val="PargrafodaLista"/>
              <w:numPr>
                <w:ilvl w:val="0"/>
                <w:numId w:val="89"/>
              </w:numPr>
              <w:spacing w:line="360" w:lineRule="auto"/>
              <w:ind w:left="371" w:right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j</w:t>
            </w: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ogos de salão.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71DA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partes do corpo como um todo.</w:t>
            </w:r>
          </w:p>
          <w:p w14:paraId="1B468CA4" w14:textId="77777777" w:rsidR="001A49FC" w:rsidRPr="009F0CA7" w:rsidRDefault="001A49FC" w:rsidP="00D76E98">
            <w:pPr>
              <w:pStyle w:val="PargrafodaLista"/>
              <w:ind w:left="4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C8E3E40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 circuitos com diferentes obstáculos (almofadas, cordas, bancos) em diferentes espaços (sala de aula, pátio), incentivando a exploração espacial e a orientação.</w:t>
            </w:r>
          </w:p>
          <w:p w14:paraId="77F712CF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C998F40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Proporcionar jogos que envolvam a noção de tempo, como "Estátua" ou "Semáforo".</w:t>
            </w:r>
          </w:p>
          <w:p w14:paraId="0A19746D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D943BD6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Estabelecer tempos para realizar diferentes atividades, como correr, pular ou saltar.</w:t>
            </w:r>
          </w:p>
          <w:p w14:paraId="0AC84A1A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0CF7441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diferentes materiais para construir estruturas, explorando a noção de tamanho, peso e volume.</w:t>
            </w:r>
          </w:p>
          <w:p w14:paraId="71ABACEA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2157BE6" w14:textId="77777777" w:rsidR="001A49FC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244088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Explorar jogos onde as crianças se transformam em diferentes animais ou objetos, explorando diferentes formas de se mover.</w:t>
            </w:r>
          </w:p>
          <w:p w14:paraId="6D3F2029" w14:textId="77777777" w:rsidR="001A49FC" w:rsidRPr="007D7D46" w:rsidRDefault="001A49FC" w:rsidP="00D76E9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9C1BD88" w14:textId="175B886F" w:rsidR="001A49FC" w:rsidRPr="009F0CA7" w:rsidRDefault="001A49FC" w:rsidP="001A49FC">
            <w:pPr>
              <w:pStyle w:val="PargrafodaLista"/>
              <w:numPr>
                <w:ilvl w:val="0"/>
                <w:numId w:val="90"/>
              </w:numPr>
              <w:ind w:left="451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xper</w:t>
            </w:r>
            <w:r w:rsidRPr="009F0C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enciar diferentes jogos de salão.</w:t>
            </w:r>
          </w:p>
        </w:tc>
      </w:tr>
      <w:tr w:rsidR="001A49FC" w:rsidRPr="00690A42" w14:paraId="5C370502" w14:textId="77777777" w:rsidTr="00D76E98">
        <w:trPr>
          <w:trHeight w:val="48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660BB4A" w14:textId="77777777" w:rsidR="001A49FC" w:rsidRPr="00533A24" w:rsidRDefault="001A49FC" w:rsidP="00D76E98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533A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Recomendações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ao professor/a</w:t>
            </w:r>
            <w:r w:rsidRPr="00533A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:</w:t>
            </w:r>
          </w:p>
          <w:p w14:paraId="37FDCC64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objetos como inspiração para criar esculturas com o corpo, explorando diferentes posições e formas.</w:t>
            </w:r>
          </w:p>
          <w:p w14:paraId="1E96EF3F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circuitos com diferentes objetos (cordas, arcos, bancos) para que as crianças se movimentem explorando diferentes posições em relação aos objetos.</w:t>
            </w:r>
          </w:p>
          <w:p w14:paraId="1F651257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circuitos com diferentes velocidades, explorando a noção de tempo e ritmo.</w:t>
            </w:r>
          </w:p>
          <w:p w14:paraId="037D4DE7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Estabelecer um tempo determinado para realizar diferentes atividades, como correr, pular ou construir algo.</w:t>
            </w:r>
          </w:p>
          <w:p w14:paraId="79225687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Incluir desafios como pular, rastejar, equilibrar-se, para desenvolver diferentes habilidades motoras e a noção de espaço.</w:t>
            </w:r>
          </w:p>
          <w:p w14:paraId="355E816A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 corpo para representar as horas de um relógio, explorando a noção de tempo.</w:t>
            </w:r>
          </w:p>
          <w:p w14:paraId="05978977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Desenvolver a velocidade, a resistência e a noção de espaço.</w:t>
            </w:r>
          </w:p>
          <w:p w14:paraId="2181586C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Variar a velocidade das corridas, explorando diferentes ritmos e intensidades.</w:t>
            </w:r>
          </w:p>
          <w:p w14:paraId="7A29F7EE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 corpo para criar diferentes formas e estruturas, como torres humanas e pontes.</w:t>
            </w:r>
          </w:p>
          <w:p w14:paraId="3719575A" w14:textId="2049FF49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 mi</w:t>
            </w: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stura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s de</w:t>
            </w: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tintas de diferentes cores para criar novas cores e observar as transformações.</w:t>
            </w:r>
          </w:p>
          <w:p w14:paraId="6238F521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Transformar objetos em outros, utilizando a imaginação e a criatividade.</w:t>
            </w:r>
          </w:p>
          <w:p w14:paraId="3E20E03C" w14:textId="77777777" w:rsidR="001A49FC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Adaptar as regras da queimada para diferentes idades e habilidades.</w:t>
            </w:r>
          </w:p>
          <w:p w14:paraId="0E473132" w14:textId="77777777" w:rsidR="001A49FC" w:rsidRPr="00195655" w:rsidRDefault="001A49FC" w:rsidP="001A49FC">
            <w:pPr>
              <w:pStyle w:val="PargrafodaLista"/>
              <w:numPr>
                <w:ilvl w:val="0"/>
                <w:numId w:val="96"/>
              </w:num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41241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Aumentar a velocidade da roda para desafiar a agilida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 e a coordenação das crianças.</w:t>
            </w:r>
          </w:p>
        </w:tc>
      </w:tr>
    </w:tbl>
    <w:p w14:paraId="45C80042" w14:textId="77777777" w:rsidR="001A49FC" w:rsidRPr="00690A42" w:rsidRDefault="001A49FC" w:rsidP="001A49FC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 w:type="page"/>
      </w:r>
    </w:p>
    <w:tbl>
      <w:tblPr>
        <w:tblStyle w:val="TableGrid"/>
        <w:tblW w:w="15388" w:type="dxa"/>
        <w:tblInd w:w="6" w:type="dxa"/>
        <w:tblCellMar>
          <w:top w:w="1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1A49FC" w:rsidRPr="00690A42" w14:paraId="43B2F60A" w14:textId="77777777" w:rsidTr="00D76E98">
        <w:trPr>
          <w:trHeight w:val="43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4BEB859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</w:t>
            </w: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 w:rsidRPr="001D49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MUNDO SOCIAL E NATURAL: INVESTIGAÇÃO, RELAÇÃO, TRANSFORMAÇÃO E PRESERVAÇÃO</w:t>
            </w:r>
          </w:p>
        </w:tc>
      </w:tr>
      <w:tr w:rsidR="001A49FC" w:rsidRPr="00690A42" w14:paraId="60B259E1" w14:textId="77777777" w:rsidTr="00D76E98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B0F4" w14:textId="77777777" w:rsidR="001A49FC" w:rsidRPr="00690A42" w:rsidRDefault="001A49FC" w:rsidP="00D76E98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533A24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Nesta faixa etária, acredita-se que a criança já reconhece algumas sensações, podendo neste grupo ser ampliado este trabalho. Faz-se necessário, por meio da ludicidade, ampliar a curiosidade da criança, pois este campo de experiência tem como objetivo aperfeiçoar a capacidade da criança de estabelecer relações com os fenômenos sociais e naturais por meio de brincadeiras, jogos, danças, diferentes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533A24">
              <w:rPr>
                <w:rFonts w:ascii="Times New Roman" w:eastAsia="Times New Roman" w:hAnsi="Times New Roman" w:cs="Times New Roman"/>
                <w:color w:val="000000"/>
                <w:sz w:val="24"/>
              </w:rPr>
              <w:t>espaços, ampliando seus conhecimentos e experiências em relação ao mundo, aos cuidados que devemos ter consigo e com o meio ambiente. Nesse sentido, o professor de Educação Física deve ampliar o repertório de experiências de interação, cuidado, preservação e de reconhecimento da biodiversidade e da sustentabilidade, além de reconhecer as tradições culturais brasileiras.</w:t>
            </w:r>
          </w:p>
        </w:tc>
      </w:tr>
      <w:tr w:rsidR="001A49FC" w:rsidRPr="00690A42" w14:paraId="3430EF2A" w14:textId="77777777" w:rsidTr="00D76E9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2EF364" w14:textId="3CF188F6" w:rsidR="001A49FC" w:rsidRPr="00690A42" w:rsidRDefault="001A49FC" w:rsidP="00FB317B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3C1752" w14:textId="19201F5C" w:rsidR="001A49FC" w:rsidRPr="00690A42" w:rsidRDefault="001A49FC" w:rsidP="00FB317B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D579661" w14:textId="005FC5AC" w:rsidR="001A49FC" w:rsidRPr="00690A42" w:rsidRDefault="001A49FC" w:rsidP="00FB317B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1A49FC" w:rsidRPr="00690A42" w14:paraId="3C3CC0B1" w14:textId="77777777" w:rsidTr="00D76E98">
        <w:trPr>
          <w:trHeight w:val="76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53F5A0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culturas.</w:t>
            </w:r>
          </w:p>
          <w:p w14:paraId="3402CD06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brincadeiras tradicionais.</w:t>
            </w:r>
          </w:p>
          <w:p w14:paraId="6A80271C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51694565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 criatividade.</w:t>
            </w:r>
          </w:p>
          <w:p w14:paraId="4E9826EE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manifestações culturais.</w:t>
            </w:r>
          </w:p>
          <w:p w14:paraId="3E1A603D" w14:textId="77777777" w:rsidR="001A49FC" w:rsidRPr="00274C50" w:rsidRDefault="001A49FC" w:rsidP="001A49FC">
            <w:pPr>
              <w:pStyle w:val="PargrafodaLista"/>
              <w:numPr>
                <w:ilvl w:val="0"/>
                <w:numId w:val="91"/>
              </w:numPr>
              <w:spacing w:line="359" w:lineRule="auto"/>
              <w:ind w:left="450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EACD98" w14:textId="77777777" w:rsidR="001A49FC" w:rsidRPr="001A49FC" w:rsidRDefault="001A49FC" w:rsidP="00D76E9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A49F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Jogos e brincadeiras:</w:t>
            </w:r>
          </w:p>
          <w:p w14:paraId="0EDDF3FF" w14:textId="77777777" w:rsidR="001A49FC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3E644D1" w14:textId="77777777" w:rsidR="001A49FC" w:rsidRPr="00274C50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contextualização</w:t>
            </w:r>
            <w:proofErr w:type="gramEnd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regiões do Brasil;</w:t>
            </w:r>
          </w:p>
          <w:p w14:paraId="63EAF531" w14:textId="77777777" w:rsidR="001A49FC" w:rsidRPr="00274C50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de</w:t>
            </w:r>
            <w:proofErr w:type="gramEnd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natureza;</w:t>
            </w:r>
          </w:p>
          <w:p w14:paraId="47CD4EF6" w14:textId="16E34CE2" w:rsidR="001A49FC" w:rsidRPr="00BA7579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>caminhadas</w:t>
            </w:r>
            <w:proofErr w:type="gramEnd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ecológicas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A5B1E5E" w14:textId="29093658" w:rsidR="001A49FC" w:rsidRPr="00BA7579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</w:t>
            </w:r>
            <w:proofErr w:type="gramEnd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elementos naturais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4A8BE50" w14:textId="6176A94E" w:rsidR="001A49FC" w:rsidRPr="00BA7579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>histórias</w:t>
            </w:r>
            <w:proofErr w:type="gramEnd"/>
            <w:r w:rsidRPr="00BA757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representações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5899C573" w14:textId="77777777" w:rsidR="001A49FC" w:rsidRPr="00274C50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construção</w:t>
            </w:r>
            <w:proofErr w:type="gramEnd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brinquedos com materiais reciclados;</w:t>
            </w:r>
          </w:p>
          <w:p w14:paraId="1E38A412" w14:textId="0A5C6D8C" w:rsidR="001A49FC" w:rsidRPr="00274C50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tradicionais;</w:t>
            </w:r>
          </w:p>
          <w:p w14:paraId="7DFB1177" w14:textId="74C438C2" w:rsidR="001A49FC" w:rsidRPr="00274C50" w:rsidRDefault="001A49FC" w:rsidP="001A49FC">
            <w:pPr>
              <w:pStyle w:val="PargrafodaLista"/>
              <w:numPr>
                <w:ilvl w:val="0"/>
                <w:numId w:val="92"/>
              </w:numPr>
              <w:spacing w:line="360" w:lineRule="auto"/>
              <w:ind w:left="5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indígena e africana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D9F4A6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atividades de aventura e da natureza tematizando a importância do cuidado com o meio ambiente.</w:t>
            </w:r>
          </w:p>
          <w:p w14:paraId="7B8B45DD" w14:textId="77777777" w:rsidR="001A49FC" w:rsidRPr="00CF3E10" w:rsidRDefault="001A49FC" w:rsidP="00D76E98">
            <w:pPr>
              <w:ind w:lef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9042D04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205">
              <w:rPr>
                <w:rFonts w:ascii="Times New Roman" w:eastAsia="Times New Roman" w:hAnsi="Times New Roman" w:cs="Times New Roman"/>
                <w:color w:val="000000"/>
                <w:sz w:val="24"/>
              </w:rPr>
              <w:t>Realizar caminhadas em parques ou áreas verdes, observando a natureza e executando atividades como pular poças d'água, subir em árvores (com segurança) e observar os animais.</w:t>
            </w:r>
          </w:p>
          <w:p w14:paraId="203FC480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962385E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205">
              <w:rPr>
                <w:rFonts w:ascii="Times New Roman" w:eastAsia="Times New Roman" w:hAnsi="Times New Roman" w:cs="Times New Roman"/>
                <w:color w:val="000000"/>
                <w:sz w:val="24"/>
              </w:rPr>
              <w:t>Estimular a criatividade e a conexão com a natureza utilizando elementos como folhas, pedras e galhos para criar jogos e brincadeiras.</w:t>
            </w:r>
          </w:p>
          <w:p w14:paraId="58194E21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DD73BFA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205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sobre a natureza e criar representações através do movimento, estimulando a imaginação e a criatividade.</w:t>
            </w:r>
          </w:p>
          <w:p w14:paraId="2524C68E" w14:textId="77777777" w:rsidR="001A49FC" w:rsidRPr="00CF3E10" w:rsidRDefault="001A49FC" w:rsidP="00D76E98">
            <w:pPr>
              <w:pStyle w:val="PargrafodaLista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EE1FC2C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E93DB82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Caminhar nos espaços escolar e c</w:t>
            </w:r>
            <w:r w:rsidRPr="00107376">
              <w:rPr>
                <w:rFonts w:ascii="Times New Roman" w:eastAsia="Times New Roman" w:hAnsi="Times New Roman" w:cs="Times New Roman"/>
                <w:color w:val="000000"/>
                <w:sz w:val="24"/>
              </w:rPr>
              <w:t>oletar materiais naturais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0737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(folhas, sementes, pedras) para criar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 e brincadeiras.</w:t>
            </w:r>
          </w:p>
          <w:p w14:paraId="5958D48E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FDF2C9E" w14:textId="77777777" w:rsidR="001A49FC" w:rsidRDefault="001A49FC" w:rsidP="001A49FC">
            <w:pPr>
              <w:pStyle w:val="PargrafodaLista"/>
              <w:numPr>
                <w:ilvl w:val="0"/>
                <w:numId w:val="93"/>
              </w:numPr>
              <w:ind w:left="4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74C50">
              <w:rPr>
                <w:rFonts w:ascii="Times New Roman" w:eastAsia="Times New Roman" w:hAnsi="Times New Roman" w:cs="Times New Roman"/>
                <w:color w:val="000000"/>
                <w:sz w:val="24"/>
              </w:rPr>
              <w:t>Reconhecer a importância de utilizar materiais reciclados como forma de conscientização ambiental.</w:t>
            </w:r>
          </w:p>
          <w:p w14:paraId="6FBF8BDA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2651DF6" w14:textId="494ACCA2" w:rsidR="001A49FC" w:rsidRDefault="001A49FC" w:rsidP="001A49FC">
            <w:pPr>
              <w:pStyle w:val="PargrafodaLista"/>
              <w:numPr>
                <w:ilvl w:val="0"/>
                <w:numId w:val="99"/>
              </w:numPr>
              <w:ind w:left="44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F3E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Brincar com jogos tradicionais </w:t>
            </w:r>
            <w:r w:rsidR="00DE5A6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clássicos que </w:t>
            </w:r>
            <w:r w:rsidRPr="00CF3E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ão requer</w:t>
            </w:r>
            <w:r w:rsidR="00DE5A6F">
              <w:rPr>
                <w:rFonts w:ascii="Times New Roman" w:eastAsia="Times New Roman" w:hAnsi="Times New Roman" w:cs="Times New Roman"/>
                <w:color w:val="000000"/>
                <w:sz w:val="24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materiais específicos</w:t>
            </w:r>
            <w:r w:rsidRPr="00CF3E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(cabo de guerra, queimada, esconde-esconde e caça ao tesouro); trabalha organização, estratégias força e movimento global.</w:t>
            </w:r>
          </w:p>
          <w:p w14:paraId="1C3B3246" w14:textId="77777777" w:rsidR="001A49FC" w:rsidRDefault="001A49FC" w:rsidP="00D76E98">
            <w:pPr>
              <w:pStyle w:val="PargrafodaLista"/>
              <w:ind w:left="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F3E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6045AFB" w14:textId="77777777" w:rsidR="001A49FC" w:rsidRDefault="001A49FC" w:rsidP="001A49FC">
            <w:pPr>
              <w:pStyle w:val="PargrafodaLista"/>
              <w:numPr>
                <w:ilvl w:val="0"/>
                <w:numId w:val="99"/>
              </w:numPr>
              <w:ind w:left="44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F3E10">
              <w:rPr>
                <w:rFonts w:ascii="Times New Roman" w:eastAsia="Times New Roman" w:hAnsi="Times New Roman" w:cs="Times New Roman"/>
                <w:color w:val="000000"/>
                <w:sz w:val="24"/>
              </w:rPr>
              <w:t>Aprender danças típicas de diferentes culturas, como a capoeira e a Samba de roda desenvolvendo a coordenação motora.</w:t>
            </w:r>
          </w:p>
          <w:p w14:paraId="102327D4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FBB9EEC" w14:textId="77777777" w:rsidR="001A49FC" w:rsidRDefault="001A49FC" w:rsidP="001A49FC">
            <w:pPr>
              <w:pStyle w:val="PargrafodaLista"/>
              <w:numPr>
                <w:ilvl w:val="0"/>
                <w:numId w:val="99"/>
              </w:numPr>
              <w:ind w:left="44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A4B5D"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 tradicionais: Brincar de jogos tradicionais de culturas indígenas e africanas, como a amarelinha e o peão.</w:t>
            </w:r>
          </w:p>
          <w:p w14:paraId="4BCC9255" w14:textId="77777777" w:rsidR="001A49FC" w:rsidRPr="00CF3E10" w:rsidRDefault="001A49FC" w:rsidP="00D76E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216B57A" w14:textId="77777777" w:rsidR="001A49FC" w:rsidRPr="00195655" w:rsidRDefault="001A49FC" w:rsidP="001A49FC">
            <w:pPr>
              <w:pStyle w:val="PargrafodaLista"/>
              <w:numPr>
                <w:ilvl w:val="0"/>
                <w:numId w:val="99"/>
              </w:numPr>
              <w:ind w:left="44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A4B5D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Construir instrumentos musicais inspirados em culturas indígenas e africanas.</w:t>
            </w:r>
          </w:p>
        </w:tc>
      </w:tr>
      <w:tr w:rsidR="001A49FC" w:rsidRPr="00690A42" w14:paraId="59B49AAD" w14:textId="77777777" w:rsidTr="00D76E98">
        <w:trPr>
          <w:trHeight w:val="1759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01B92910" w14:textId="77777777" w:rsidR="001A49FC" w:rsidRPr="008923CC" w:rsidRDefault="001A49FC" w:rsidP="00D76E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92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Recomendações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ao professor/a:</w:t>
            </w:r>
          </w:p>
          <w:p w14:paraId="3768FE5D" w14:textId="77777777" w:rsidR="001A49FC" w:rsidRDefault="001A49FC" w:rsidP="001A49FC">
            <w:pPr>
              <w:pStyle w:val="PargrafodaLista"/>
              <w:numPr>
                <w:ilvl w:val="0"/>
                <w:numId w:val="98"/>
              </w:numPr>
              <w:spacing w:line="360" w:lineRule="auto"/>
              <w:ind w:left="450" w:hanging="3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31D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Explorar, identificar e fomentar pequenas regras durante os jogos e brincadeiras, valores éticos, de cooperação, solidariedade e respeito com o outro. </w:t>
            </w:r>
          </w:p>
          <w:p w14:paraId="51F30E6D" w14:textId="77777777" w:rsidR="001A49FC" w:rsidRDefault="001A49FC" w:rsidP="001A49FC">
            <w:pPr>
              <w:pStyle w:val="PargrafodaLista"/>
              <w:numPr>
                <w:ilvl w:val="0"/>
                <w:numId w:val="98"/>
              </w:numPr>
              <w:spacing w:line="360" w:lineRule="auto"/>
              <w:ind w:left="450" w:hanging="3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D4932">
              <w:rPr>
                <w:rFonts w:ascii="Times New Roman" w:eastAsia="Times New Roman" w:hAnsi="Times New Roman" w:cs="Times New Roman"/>
                <w:color w:val="000000"/>
                <w:sz w:val="24"/>
              </w:rPr>
              <w:t>Estimular a conexão com a natureza e o desenvolvimento dos sentidos.</w:t>
            </w:r>
          </w:p>
          <w:p w14:paraId="747D57DE" w14:textId="77777777" w:rsidR="001A49FC" w:rsidRPr="001731D8" w:rsidRDefault="001A49FC" w:rsidP="001A49FC">
            <w:pPr>
              <w:pStyle w:val="PargrafodaLista"/>
              <w:numPr>
                <w:ilvl w:val="0"/>
                <w:numId w:val="98"/>
              </w:numPr>
              <w:spacing w:line="360" w:lineRule="auto"/>
              <w:ind w:left="450" w:hanging="3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D493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o conhecimento sobre a diversidade cultural e natural do Brasil.</w:t>
            </w:r>
          </w:p>
          <w:p w14:paraId="07A0CB8D" w14:textId="77777777" w:rsidR="001A49FC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31D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Ampliar as brincadeiras e jogos em diferentes espaços naturais, utilizando pequenos desafios (balançar em uma corda pendurada em uma árvore).</w:t>
            </w:r>
          </w:p>
          <w:p w14:paraId="3EAD82EA" w14:textId="77777777" w:rsidR="001A49FC" w:rsidRPr="001731D8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D493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resistência física, a observação e o respeito pela natureza.</w:t>
            </w:r>
          </w:p>
          <w:p w14:paraId="218428AC" w14:textId="77777777" w:rsidR="001A49FC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31D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Participar, encenar e criar atividades que envolvam histórias, brincadeiras, jogos e canções que digam respeito às tradições culturais de sua comunidade e de outras. </w:t>
            </w:r>
          </w:p>
          <w:p w14:paraId="661903E8" w14:textId="77777777" w:rsidR="001A49FC" w:rsidRPr="001D4932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D493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criatividade, a consciência ambiental e a coordenação motora.</w:t>
            </w:r>
          </w:p>
          <w:p w14:paraId="68B7C8AD" w14:textId="77777777" w:rsidR="001A49FC" w:rsidRPr="001731D8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31D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Construir, expor e brincar com brinquedos reciclados assim como participar de atividades que envolvam o meio ambiente, conscientizando-os da importância da preservação do mesmo. </w:t>
            </w:r>
          </w:p>
          <w:p w14:paraId="6D9A762D" w14:textId="77777777" w:rsidR="001A49FC" w:rsidRPr="001731D8" w:rsidRDefault="001A49FC" w:rsidP="001A49FC">
            <w:pPr>
              <w:pStyle w:val="PargrafodaLista"/>
              <w:numPr>
                <w:ilvl w:val="0"/>
                <w:numId w:val="97"/>
              </w:numPr>
              <w:spacing w:line="360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31D8">
              <w:rPr>
                <w:rFonts w:ascii="Times New Roman" w:eastAsia="Times New Roman" w:hAnsi="Times New Roman" w:cs="Times New Roman"/>
                <w:color w:val="000000"/>
                <w:sz w:val="24"/>
              </w:rPr>
              <w:t>Pesquisar e brincar com os jogos tradicionais (cabra-cega, vivo ou morto), assim como explorar as brincadeiras e jogos de matriz indígena e africana.</w:t>
            </w:r>
          </w:p>
        </w:tc>
      </w:tr>
      <w:tr w:rsidR="001A49FC" w:rsidRPr="00690A42" w14:paraId="658FF90E" w14:textId="77777777" w:rsidTr="00D76E98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09EC248" w14:textId="77777777" w:rsidR="001A49FC" w:rsidRPr="00690A42" w:rsidRDefault="001A49FC" w:rsidP="00D76E9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lastRenderedPageBreak/>
              <w:br w:type="page"/>
            </w: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MODALIDADES ORGANIZATIVAS</w:t>
            </w:r>
          </w:p>
        </w:tc>
      </w:tr>
      <w:tr w:rsidR="001A49FC" w:rsidRPr="00690A42" w14:paraId="3E5B61D5" w14:textId="77777777" w:rsidTr="001A49FC"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527111" w14:textId="7FA5D65A" w:rsidR="001A49FC" w:rsidRPr="00690A42" w:rsidRDefault="001A49FC" w:rsidP="00D76E98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87C74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1A49FC" w:rsidRPr="00690A42" w14:paraId="67CE143A" w14:textId="77777777" w:rsidTr="00D76E98"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2C4ED3D" w14:textId="77777777" w:rsidR="001A49FC" w:rsidRPr="00690A42" w:rsidRDefault="001A49FC" w:rsidP="00D76E9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PROCESSO DE AVALIAÇÃO</w:t>
            </w:r>
          </w:p>
        </w:tc>
      </w:tr>
      <w:tr w:rsidR="001A49FC" w:rsidRPr="00690A42" w14:paraId="7B439477" w14:textId="77777777" w:rsidTr="00D76E98"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AD174" w14:textId="77777777" w:rsidR="001A49FC" w:rsidRPr="00690A42" w:rsidRDefault="001A49FC" w:rsidP="00D76E98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6724DEC" w14:textId="77777777" w:rsidR="001A49FC" w:rsidRPr="00690A42" w:rsidRDefault="001A49FC" w:rsidP="00D76E98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A241719" w14:textId="77777777" w:rsidR="001A49FC" w:rsidRPr="00690A42" w:rsidRDefault="001A49FC" w:rsidP="00D76E98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96F50C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1A49FC" w:rsidRPr="00690A42" w14:paraId="0D93DC9D" w14:textId="77777777" w:rsidTr="00D76E98"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AA38187" w14:textId="77777777" w:rsidR="001A49FC" w:rsidRPr="00690A42" w:rsidRDefault="001A49FC" w:rsidP="00D76E98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</w:tcPr>
          <w:p w14:paraId="1DAD1241" w14:textId="77777777" w:rsidR="001A49FC" w:rsidRPr="00690A42" w:rsidRDefault="001A49FC" w:rsidP="00D76E98">
            <w:pPr>
              <w:ind w:left="9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3A204E8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9A30216" w14:textId="77777777" w:rsidR="001A49FC" w:rsidRPr="00690A42" w:rsidRDefault="001A49FC" w:rsidP="00D76E98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90A4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PÚBLICO-ALVO </w:t>
            </w:r>
          </w:p>
        </w:tc>
      </w:tr>
      <w:tr w:rsidR="001A49FC" w:rsidRPr="00690A42" w14:paraId="72C82FFF" w14:textId="77777777" w:rsidTr="00D76E98"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259C" w14:textId="77777777" w:rsidR="001A49FC" w:rsidRPr="00690A42" w:rsidRDefault="001A49FC" w:rsidP="00D76E98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46C2D0" w14:textId="77777777" w:rsidR="001A49FC" w:rsidRPr="00690A42" w:rsidRDefault="001A49FC" w:rsidP="00D76E98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AC8A32" w14:textId="77777777" w:rsidR="001A49FC" w:rsidRPr="00690A42" w:rsidRDefault="001A49FC" w:rsidP="00D76E9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5177" w14:textId="77777777" w:rsidR="001A49FC" w:rsidRPr="00690A42" w:rsidRDefault="001A49FC" w:rsidP="00D76E98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04E64DE4" w14:textId="77777777" w:rsidR="001A49FC" w:rsidRPr="00CF3E10" w:rsidRDefault="001A49FC" w:rsidP="001A49FC">
      <w:pPr>
        <w:spacing w:after="3" w:line="238" w:lineRule="auto"/>
        <w:ind w:left="-5" w:hanging="10"/>
        <w:jc w:val="both"/>
        <w:rPr>
          <w:rFonts w:asciiTheme="minorHAnsi" w:eastAsiaTheme="minorHAnsi" w:hAnsiTheme="minorHAnsi" w:cstheme="minorBidi"/>
          <w:lang w:eastAsia="en-US"/>
        </w:rPr>
      </w:pPr>
      <w:r w:rsidRPr="00690A42">
        <w:rPr>
          <w:rFonts w:ascii="Times New Roman" w:eastAsia="Times New Roman" w:hAnsi="Times New Roman" w:cs="Times New Roman"/>
          <w:b/>
          <w:color w:val="000000"/>
          <w:sz w:val="24"/>
        </w:rPr>
        <w:t xml:space="preserve">Obs.: </w:t>
      </w:r>
      <w:r w:rsidRPr="003A78CC">
        <w:rPr>
          <w:rFonts w:ascii="Times New Roman" w:eastAsia="Times New Roman" w:hAnsi="Times New Roman" w:cs="Times New Roman"/>
          <w:color w:val="000000"/>
          <w:sz w:val="24"/>
        </w:rPr>
        <w:t>R</w:t>
      </w:r>
      <w:r w:rsidRPr="00690A42">
        <w:rPr>
          <w:rFonts w:ascii="Times New Roman" w:eastAsia="Times New Roman" w:hAnsi="Times New Roman" w:cs="Times New Roman"/>
          <w:color w:val="000000"/>
          <w:sz w:val="24"/>
        </w:rPr>
        <w:t>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690A4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sectPr w:rsidR="001A49FC" w:rsidRPr="00CF3E10">
      <w:head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3D5F6" w14:textId="77777777" w:rsidR="000B5C7F" w:rsidRDefault="000B5C7F">
      <w:pPr>
        <w:spacing w:after="0" w:line="240" w:lineRule="auto"/>
      </w:pPr>
      <w:r>
        <w:separator/>
      </w:r>
    </w:p>
  </w:endnote>
  <w:endnote w:type="continuationSeparator" w:id="0">
    <w:p w14:paraId="1CEE8641" w14:textId="77777777" w:rsidR="000B5C7F" w:rsidRDefault="000B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0AE88" w14:textId="77777777" w:rsidR="000B5C7F" w:rsidRDefault="000B5C7F">
      <w:pPr>
        <w:spacing w:after="0" w:line="240" w:lineRule="auto"/>
      </w:pPr>
      <w:r>
        <w:separator/>
      </w:r>
    </w:p>
  </w:footnote>
  <w:footnote w:type="continuationSeparator" w:id="0">
    <w:p w14:paraId="13CA6DAE" w14:textId="77777777" w:rsidR="000B5C7F" w:rsidRDefault="000B5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9886" w14:textId="77777777" w:rsidR="00D76E98" w:rsidRDefault="00D76E98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AFE4087" wp14:editId="11524277">
              <wp:simplePos x="0" y="0"/>
              <wp:positionH relativeFrom="margin">
                <wp:align>center</wp:align>
              </wp:positionH>
              <wp:positionV relativeFrom="page">
                <wp:posOffset>186698</wp:posOffset>
              </wp:positionV>
              <wp:extent cx="438785" cy="539483"/>
              <wp:effectExtent l="0" t="0" r="0" b="13335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80D70" w14:textId="77777777" w:rsidR="00D76E98" w:rsidRDefault="00D76E9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6CDF4" w14:textId="77777777" w:rsidR="00D76E98" w:rsidRDefault="00D76E98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AFE4087" id="Agrupar 12344" o:spid="_x0000_s1027" style="position:absolute;left:0;text-align:left;margin-left:0;margin-top:14.7pt;width:34.55pt;height:42.5pt;z-index:251658240;mso-position-horizontal:center;mso-position-horizontal-relative:margin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6980D70" w14:textId="77777777" w:rsidR="00D76E98" w:rsidRDefault="00D76E9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B56CDF4" w14:textId="77777777" w:rsidR="00D76E98" w:rsidRDefault="00D76E98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margin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03AC3A61" w14:textId="77777777" w:rsidR="00D76E98" w:rsidRDefault="00D76E98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01484BB9" w14:textId="77777777" w:rsidR="00D76E98" w:rsidRDefault="00D76E98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A35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9601A6"/>
    <w:multiLevelType w:val="hybridMultilevel"/>
    <w:tmpl w:val="CBB8EE14"/>
    <w:lvl w:ilvl="0" w:tplc="E0F8215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35A39F6"/>
    <w:multiLevelType w:val="multilevel"/>
    <w:tmpl w:val="C61A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13980"/>
    <w:multiLevelType w:val="hybridMultilevel"/>
    <w:tmpl w:val="316A1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E217D"/>
    <w:multiLevelType w:val="hybridMultilevel"/>
    <w:tmpl w:val="F3521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27864"/>
    <w:multiLevelType w:val="hybridMultilevel"/>
    <w:tmpl w:val="EFD69B6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D135F9"/>
    <w:multiLevelType w:val="hybridMultilevel"/>
    <w:tmpl w:val="901AE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E41BA0"/>
    <w:multiLevelType w:val="hybridMultilevel"/>
    <w:tmpl w:val="DCBC964E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E855A3"/>
    <w:multiLevelType w:val="multilevel"/>
    <w:tmpl w:val="E8606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D0F2CE6"/>
    <w:multiLevelType w:val="hybridMultilevel"/>
    <w:tmpl w:val="3926BE7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A4CA0"/>
    <w:multiLevelType w:val="multilevel"/>
    <w:tmpl w:val="A8F67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C15C02"/>
    <w:multiLevelType w:val="hybridMultilevel"/>
    <w:tmpl w:val="F8C6642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B7DCB"/>
    <w:multiLevelType w:val="multilevel"/>
    <w:tmpl w:val="4D7E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C27497"/>
    <w:multiLevelType w:val="multilevel"/>
    <w:tmpl w:val="095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A75A19"/>
    <w:multiLevelType w:val="hybridMultilevel"/>
    <w:tmpl w:val="8B2ECE9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F4D3D"/>
    <w:multiLevelType w:val="hybridMultilevel"/>
    <w:tmpl w:val="DEA60B8C"/>
    <w:lvl w:ilvl="0" w:tplc="041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1D562488"/>
    <w:multiLevelType w:val="hybridMultilevel"/>
    <w:tmpl w:val="27124BB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97BAB"/>
    <w:multiLevelType w:val="hybridMultilevel"/>
    <w:tmpl w:val="419AF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0E673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A6375"/>
    <w:multiLevelType w:val="hybridMultilevel"/>
    <w:tmpl w:val="94F869C0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24D40E80"/>
    <w:multiLevelType w:val="hybridMultilevel"/>
    <w:tmpl w:val="CEFE898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086900"/>
    <w:multiLevelType w:val="multilevel"/>
    <w:tmpl w:val="D46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933418"/>
    <w:multiLevelType w:val="hybridMultilevel"/>
    <w:tmpl w:val="770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F6A67"/>
    <w:multiLevelType w:val="multilevel"/>
    <w:tmpl w:val="7160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1F6F44"/>
    <w:multiLevelType w:val="multilevel"/>
    <w:tmpl w:val="B316C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89D45A1"/>
    <w:multiLevelType w:val="hybridMultilevel"/>
    <w:tmpl w:val="02303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A81C8F"/>
    <w:multiLevelType w:val="hybridMultilevel"/>
    <w:tmpl w:val="93F6E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6D0851"/>
    <w:multiLevelType w:val="hybridMultilevel"/>
    <w:tmpl w:val="7BCCDD90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2CF03C2D"/>
    <w:multiLevelType w:val="hybridMultilevel"/>
    <w:tmpl w:val="5D343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F30E99"/>
    <w:multiLevelType w:val="multilevel"/>
    <w:tmpl w:val="62189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FBA359B"/>
    <w:multiLevelType w:val="multilevel"/>
    <w:tmpl w:val="52B8E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26E5D64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29D6D48"/>
    <w:multiLevelType w:val="multilevel"/>
    <w:tmpl w:val="6A106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5CD2CCE"/>
    <w:multiLevelType w:val="multilevel"/>
    <w:tmpl w:val="16BA4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45F2A"/>
    <w:multiLevelType w:val="hybridMultilevel"/>
    <w:tmpl w:val="511E7474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8A66BF"/>
    <w:multiLevelType w:val="hybridMultilevel"/>
    <w:tmpl w:val="B8868A80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A208AD"/>
    <w:multiLevelType w:val="hybridMultilevel"/>
    <w:tmpl w:val="4ECC7BA0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39AF265B"/>
    <w:multiLevelType w:val="hybridMultilevel"/>
    <w:tmpl w:val="3A0EB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BD3FCE"/>
    <w:multiLevelType w:val="hybridMultilevel"/>
    <w:tmpl w:val="230848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73171A"/>
    <w:multiLevelType w:val="hybridMultilevel"/>
    <w:tmpl w:val="D2325F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5C0A23"/>
    <w:multiLevelType w:val="multilevel"/>
    <w:tmpl w:val="0DB2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4E501C"/>
    <w:multiLevelType w:val="multilevel"/>
    <w:tmpl w:val="F3E08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3F782E5E"/>
    <w:multiLevelType w:val="multilevel"/>
    <w:tmpl w:val="FD0C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FA0563"/>
    <w:multiLevelType w:val="multilevel"/>
    <w:tmpl w:val="9FF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7D6701"/>
    <w:multiLevelType w:val="hybridMultilevel"/>
    <w:tmpl w:val="D682DA9E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51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A44DF8"/>
    <w:multiLevelType w:val="hybridMultilevel"/>
    <w:tmpl w:val="BF9EA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7834FC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B233318"/>
    <w:multiLevelType w:val="hybridMultilevel"/>
    <w:tmpl w:val="95F2D86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902584"/>
    <w:multiLevelType w:val="multilevel"/>
    <w:tmpl w:val="FFCA8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C7D1871"/>
    <w:multiLevelType w:val="multilevel"/>
    <w:tmpl w:val="8DFEF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C7E374F"/>
    <w:multiLevelType w:val="multilevel"/>
    <w:tmpl w:val="EEC82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4CF92325"/>
    <w:multiLevelType w:val="hybridMultilevel"/>
    <w:tmpl w:val="F7E807E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066026"/>
    <w:multiLevelType w:val="multilevel"/>
    <w:tmpl w:val="9D3A6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50797288"/>
    <w:multiLevelType w:val="hybridMultilevel"/>
    <w:tmpl w:val="55FAE3BA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61" w15:restartNumberingAfterBreak="0">
    <w:nsid w:val="51B14C14"/>
    <w:multiLevelType w:val="hybridMultilevel"/>
    <w:tmpl w:val="A718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DE060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542B3768"/>
    <w:multiLevelType w:val="multilevel"/>
    <w:tmpl w:val="9C8C1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5524066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E1510B"/>
    <w:multiLevelType w:val="hybridMultilevel"/>
    <w:tmpl w:val="29424D2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81A2D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9" w15:restartNumberingAfterBreak="0">
    <w:nsid w:val="598B7FA0"/>
    <w:multiLevelType w:val="hybridMultilevel"/>
    <w:tmpl w:val="3278B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A4722B"/>
    <w:multiLevelType w:val="hybridMultilevel"/>
    <w:tmpl w:val="49582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5D0AAD"/>
    <w:multiLevelType w:val="multilevel"/>
    <w:tmpl w:val="9342E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DB9514A"/>
    <w:multiLevelType w:val="hybridMultilevel"/>
    <w:tmpl w:val="B5A40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F3072A"/>
    <w:multiLevelType w:val="hybridMultilevel"/>
    <w:tmpl w:val="9E48C3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133692"/>
    <w:multiLevelType w:val="hybridMultilevel"/>
    <w:tmpl w:val="7C065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7E1F51"/>
    <w:multiLevelType w:val="hybridMultilevel"/>
    <w:tmpl w:val="34D68368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76" w15:restartNumberingAfterBreak="0">
    <w:nsid w:val="62F343CC"/>
    <w:multiLevelType w:val="hybridMultilevel"/>
    <w:tmpl w:val="74C66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50E077C"/>
    <w:multiLevelType w:val="hybridMultilevel"/>
    <w:tmpl w:val="8B84D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5EE3572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6AC2547"/>
    <w:multiLevelType w:val="multilevel"/>
    <w:tmpl w:val="A204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8FD012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6911772B"/>
    <w:multiLevelType w:val="multilevel"/>
    <w:tmpl w:val="F10C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F5213A"/>
    <w:multiLevelType w:val="hybridMultilevel"/>
    <w:tmpl w:val="B0F08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513778"/>
    <w:multiLevelType w:val="hybridMultilevel"/>
    <w:tmpl w:val="7A9C589E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D2C7DF0"/>
    <w:multiLevelType w:val="hybridMultilevel"/>
    <w:tmpl w:val="43988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966678"/>
    <w:multiLevelType w:val="hybridMultilevel"/>
    <w:tmpl w:val="D0141C28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DA47BB4"/>
    <w:multiLevelType w:val="hybridMultilevel"/>
    <w:tmpl w:val="A3FC933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F0A15EE"/>
    <w:multiLevelType w:val="multilevel"/>
    <w:tmpl w:val="1BB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42339D7"/>
    <w:multiLevelType w:val="hybridMultilevel"/>
    <w:tmpl w:val="634E2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578579E"/>
    <w:multiLevelType w:val="hybridMultilevel"/>
    <w:tmpl w:val="1D0E158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2529A9"/>
    <w:multiLevelType w:val="hybridMultilevel"/>
    <w:tmpl w:val="E340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5C4201"/>
    <w:multiLevelType w:val="hybridMultilevel"/>
    <w:tmpl w:val="B06836B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A22029"/>
    <w:multiLevelType w:val="multilevel"/>
    <w:tmpl w:val="DD5CD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7" w15:restartNumberingAfterBreak="0">
    <w:nsid w:val="7CBF7C7A"/>
    <w:multiLevelType w:val="hybridMultilevel"/>
    <w:tmpl w:val="3A26213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CCB5463"/>
    <w:multiLevelType w:val="multilevel"/>
    <w:tmpl w:val="1DFA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20"/>
  </w:num>
  <w:num w:numId="3">
    <w:abstractNumId w:val="59"/>
  </w:num>
  <w:num w:numId="4">
    <w:abstractNumId w:val="94"/>
  </w:num>
  <w:num w:numId="5">
    <w:abstractNumId w:val="11"/>
  </w:num>
  <w:num w:numId="6">
    <w:abstractNumId w:val="26"/>
  </w:num>
  <w:num w:numId="7">
    <w:abstractNumId w:val="33"/>
  </w:num>
  <w:num w:numId="8">
    <w:abstractNumId w:val="71"/>
  </w:num>
  <w:num w:numId="9">
    <w:abstractNumId w:val="9"/>
  </w:num>
  <w:num w:numId="10">
    <w:abstractNumId w:val="35"/>
  </w:num>
  <w:num w:numId="11">
    <w:abstractNumId w:val="78"/>
  </w:num>
  <w:num w:numId="12">
    <w:abstractNumId w:val="64"/>
  </w:num>
  <w:num w:numId="13">
    <w:abstractNumId w:val="53"/>
  </w:num>
  <w:num w:numId="14">
    <w:abstractNumId w:val="62"/>
  </w:num>
  <w:num w:numId="15">
    <w:abstractNumId w:val="1"/>
  </w:num>
  <w:num w:numId="16">
    <w:abstractNumId w:val="56"/>
  </w:num>
  <w:num w:numId="17">
    <w:abstractNumId w:val="67"/>
  </w:num>
  <w:num w:numId="18">
    <w:abstractNumId w:val="81"/>
  </w:num>
  <w:num w:numId="19">
    <w:abstractNumId w:val="57"/>
  </w:num>
  <w:num w:numId="20">
    <w:abstractNumId w:val="69"/>
  </w:num>
  <w:num w:numId="21">
    <w:abstractNumId w:val="17"/>
  </w:num>
  <w:num w:numId="22">
    <w:abstractNumId w:val="90"/>
  </w:num>
  <w:num w:numId="23">
    <w:abstractNumId w:val="66"/>
  </w:num>
  <w:num w:numId="24">
    <w:abstractNumId w:val="34"/>
  </w:num>
  <w:num w:numId="25">
    <w:abstractNumId w:val="28"/>
  </w:num>
  <w:num w:numId="26">
    <w:abstractNumId w:val="37"/>
  </w:num>
  <w:num w:numId="27">
    <w:abstractNumId w:val="36"/>
  </w:num>
  <w:num w:numId="28">
    <w:abstractNumId w:val="47"/>
  </w:num>
  <w:num w:numId="29">
    <w:abstractNumId w:val="55"/>
  </w:num>
  <w:num w:numId="30">
    <w:abstractNumId w:val="19"/>
  </w:num>
  <w:num w:numId="31">
    <w:abstractNumId w:val="5"/>
  </w:num>
  <w:num w:numId="32">
    <w:abstractNumId w:val="92"/>
  </w:num>
  <w:num w:numId="33">
    <w:abstractNumId w:val="42"/>
  </w:num>
  <w:num w:numId="34">
    <w:abstractNumId w:val="76"/>
  </w:num>
  <w:num w:numId="35">
    <w:abstractNumId w:val="30"/>
  </w:num>
  <w:num w:numId="36">
    <w:abstractNumId w:val="52"/>
  </w:num>
  <w:num w:numId="37">
    <w:abstractNumId w:val="29"/>
  </w:num>
  <w:num w:numId="38">
    <w:abstractNumId w:val="75"/>
  </w:num>
  <w:num w:numId="39">
    <w:abstractNumId w:val="7"/>
  </w:num>
  <w:num w:numId="40">
    <w:abstractNumId w:val="40"/>
  </w:num>
  <w:num w:numId="41">
    <w:abstractNumId w:val="54"/>
  </w:num>
  <w:num w:numId="42">
    <w:abstractNumId w:val="16"/>
  </w:num>
  <w:num w:numId="43">
    <w:abstractNumId w:val="2"/>
  </w:num>
  <w:num w:numId="44">
    <w:abstractNumId w:val="84"/>
  </w:num>
  <w:num w:numId="45">
    <w:abstractNumId w:val="12"/>
  </w:num>
  <w:num w:numId="46">
    <w:abstractNumId w:val="86"/>
  </w:num>
  <w:num w:numId="47">
    <w:abstractNumId w:val="39"/>
  </w:num>
  <w:num w:numId="48">
    <w:abstractNumId w:val="23"/>
  </w:num>
  <w:num w:numId="49">
    <w:abstractNumId w:val="41"/>
  </w:num>
  <w:num w:numId="50">
    <w:abstractNumId w:val="77"/>
  </w:num>
  <w:num w:numId="51">
    <w:abstractNumId w:val="31"/>
  </w:num>
  <w:num w:numId="52">
    <w:abstractNumId w:val="70"/>
  </w:num>
  <w:num w:numId="53">
    <w:abstractNumId w:val="91"/>
  </w:num>
  <w:num w:numId="54">
    <w:abstractNumId w:val="22"/>
  </w:num>
  <w:num w:numId="55">
    <w:abstractNumId w:val="8"/>
  </w:num>
  <w:num w:numId="56">
    <w:abstractNumId w:val="74"/>
  </w:num>
  <w:num w:numId="57">
    <w:abstractNumId w:val="93"/>
  </w:num>
  <w:num w:numId="58">
    <w:abstractNumId w:val="4"/>
  </w:num>
  <w:num w:numId="59">
    <w:abstractNumId w:val="58"/>
  </w:num>
  <w:num w:numId="60">
    <w:abstractNumId w:val="60"/>
  </w:num>
  <w:num w:numId="61">
    <w:abstractNumId w:val="18"/>
  </w:num>
  <w:num w:numId="62">
    <w:abstractNumId w:val="82"/>
  </w:num>
  <w:num w:numId="63">
    <w:abstractNumId w:val="45"/>
  </w:num>
  <w:num w:numId="64">
    <w:abstractNumId w:val="88"/>
  </w:num>
  <w:num w:numId="65">
    <w:abstractNumId w:val="49"/>
  </w:num>
  <w:num w:numId="66">
    <w:abstractNumId w:val="3"/>
  </w:num>
  <w:num w:numId="67">
    <w:abstractNumId w:val="24"/>
  </w:num>
  <w:num w:numId="68">
    <w:abstractNumId w:val="15"/>
  </w:num>
  <w:num w:numId="69">
    <w:abstractNumId w:val="14"/>
  </w:num>
  <w:num w:numId="70">
    <w:abstractNumId w:val="48"/>
  </w:num>
  <w:num w:numId="71">
    <w:abstractNumId w:val="80"/>
  </w:num>
  <w:num w:numId="72">
    <w:abstractNumId w:val="98"/>
  </w:num>
  <w:num w:numId="73">
    <w:abstractNumId w:val="87"/>
  </w:num>
  <w:num w:numId="74">
    <w:abstractNumId w:val="97"/>
  </w:num>
  <w:num w:numId="75">
    <w:abstractNumId w:val="25"/>
  </w:num>
  <w:num w:numId="76">
    <w:abstractNumId w:val="46"/>
  </w:num>
  <w:num w:numId="77">
    <w:abstractNumId w:val="85"/>
  </w:num>
  <w:num w:numId="78">
    <w:abstractNumId w:val="95"/>
  </w:num>
  <w:num w:numId="79">
    <w:abstractNumId w:val="65"/>
  </w:num>
  <w:num w:numId="80">
    <w:abstractNumId w:val="10"/>
  </w:num>
  <w:num w:numId="81">
    <w:abstractNumId w:val="89"/>
  </w:num>
  <w:num w:numId="82">
    <w:abstractNumId w:val="68"/>
  </w:num>
  <w:num w:numId="83">
    <w:abstractNumId w:val="83"/>
  </w:num>
  <w:num w:numId="84">
    <w:abstractNumId w:val="72"/>
  </w:num>
  <w:num w:numId="85">
    <w:abstractNumId w:val="21"/>
  </w:num>
  <w:num w:numId="86">
    <w:abstractNumId w:val="43"/>
  </w:num>
  <w:num w:numId="87">
    <w:abstractNumId w:val="79"/>
  </w:num>
  <w:num w:numId="88">
    <w:abstractNumId w:val="96"/>
  </w:num>
  <w:num w:numId="89">
    <w:abstractNumId w:val="13"/>
  </w:num>
  <w:num w:numId="90">
    <w:abstractNumId w:val="27"/>
  </w:num>
  <w:num w:numId="91">
    <w:abstractNumId w:val="50"/>
  </w:num>
  <w:num w:numId="92">
    <w:abstractNumId w:val="6"/>
  </w:num>
  <w:num w:numId="93">
    <w:abstractNumId w:val="61"/>
  </w:num>
  <w:num w:numId="94">
    <w:abstractNumId w:val="0"/>
  </w:num>
  <w:num w:numId="95">
    <w:abstractNumId w:val="51"/>
  </w:num>
  <w:num w:numId="96">
    <w:abstractNumId w:val="38"/>
  </w:num>
  <w:num w:numId="97">
    <w:abstractNumId w:val="73"/>
  </w:num>
  <w:num w:numId="98">
    <w:abstractNumId w:val="44"/>
  </w:num>
  <w:num w:numId="99">
    <w:abstractNumId w:val="3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7D"/>
    <w:rsid w:val="00000923"/>
    <w:rsid w:val="0001091B"/>
    <w:rsid w:val="00031FE9"/>
    <w:rsid w:val="00045F98"/>
    <w:rsid w:val="00056496"/>
    <w:rsid w:val="0006486E"/>
    <w:rsid w:val="00066EE5"/>
    <w:rsid w:val="00071E4A"/>
    <w:rsid w:val="000778AD"/>
    <w:rsid w:val="000847BF"/>
    <w:rsid w:val="000978F7"/>
    <w:rsid w:val="000A095C"/>
    <w:rsid w:val="000A1E5A"/>
    <w:rsid w:val="000A27D1"/>
    <w:rsid w:val="000B115D"/>
    <w:rsid w:val="000B2A84"/>
    <w:rsid w:val="000B5C7F"/>
    <w:rsid w:val="000C2C25"/>
    <w:rsid w:val="000E2387"/>
    <w:rsid w:val="00103F8E"/>
    <w:rsid w:val="00110F17"/>
    <w:rsid w:val="00132789"/>
    <w:rsid w:val="0013665E"/>
    <w:rsid w:val="0015056B"/>
    <w:rsid w:val="00175FBA"/>
    <w:rsid w:val="001874DF"/>
    <w:rsid w:val="00191888"/>
    <w:rsid w:val="001920EC"/>
    <w:rsid w:val="001A49FC"/>
    <w:rsid w:val="001D52F9"/>
    <w:rsid w:val="0020104B"/>
    <w:rsid w:val="00257D02"/>
    <w:rsid w:val="00264408"/>
    <w:rsid w:val="00270ED3"/>
    <w:rsid w:val="00271CAF"/>
    <w:rsid w:val="00275D1B"/>
    <w:rsid w:val="00280FFF"/>
    <w:rsid w:val="00284F4E"/>
    <w:rsid w:val="00293796"/>
    <w:rsid w:val="00294889"/>
    <w:rsid w:val="002A3762"/>
    <w:rsid w:val="002B7D42"/>
    <w:rsid w:val="002E5B7D"/>
    <w:rsid w:val="002F476B"/>
    <w:rsid w:val="002F5A8A"/>
    <w:rsid w:val="00316EF9"/>
    <w:rsid w:val="00317A37"/>
    <w:rsid w:val="003248D4"/>
    <w:rsid w:val="00326093"/>
    <w:rsid w:val="0032658E"/>
    <w:rsid w:val="00335D56"/>
    <w:rsid w:val="0034742D"/>
    <w:rsid w:val="00354F56"/>
    <w:rsid w:val="00364AF1"/>
    <w:rsid w:val="0036698E"/>
    <w:rsid w:val="00366DC9"/>
    <w:rsid w:val="00367490"/>
    <w:rsid w:val="00376086"/>
    <w:rsid w:val="003766CF"/>
    <w:rsid w:val="003842D6"/>
    <w:rsid w:val="0038654D"/>
    <w:rsid w:val="003A1F29"/>
    <w:rsid w:val="003B659F"/>
    <w:rsid w:val="003D1119"/>
    <w:rsid w:val="003F2319"/>
    <w:rsid w:val="004108B0"/>
    <w:rsid w:val="00420E80"/>
    <w:rsid w:val="0042166E"/>
    <w:rsid w:val="00445928"/>
    <w:rsid w:val="00477063"/>
    <w:rsid w:val="004770D2"/>
    <w:rsid w:val="004D23C0"/>
    <w:rsid w:val="004E23FC"/>
    <w:rsid w:val="004F0D3C"/>
    <w:rsid w:val="00503E5C"/>
    <w:rsid w:val="00513F58"/>
    <w:rsid w:val="00515659"/>
    <w:rsid w:val="005169D4"/>
    <w:rsid w:val="00522062"/>
    <w:rsid w:val="0053031B"/>
    <w:rsid w:val="00540EA5"/>
    <w:rsid w:val="00547A8A"/>
    <w:rsid w:val="0055537C"/>
    <w:rsid w:val="0056577B"/>
    <w:rsid w:val="00574F34"/>
    <w:rsid w:val="00587484"/>
    <w:rsid w:val="00590172"/>
    <w:rsid w:val="00590FB5"/>
    <w:rsid w:val="005A65A6"/>
    <w:rsid w:val="005B27A4"/>
    <w:rsid w:val="005C2B81"/>
    <w:rsid w:val="005C2CAB"/>
    <w:rsid w:val="005C6338"/>
    <w:rsid w:val="005E237D"/>
    <w:rsid w:val="005F2F7E"/>
    <w:rsid w:val="005F7653"/>
    <w:rsid w:val="00600305"/>
    <w:rsid w:val="006437F9"/>
    <w:rsid w:val="00676706"/>
    <w:rsid w:val="00681A9E"/>
    <w:rsid w:val="00692CB4"/>
    <w:rsid w:val="006A61F7"/>
    <w:rsid w:val="006A7F06"/>
    <w:rsid w:val="006C53A2"/>
    <w:rsid w:val="006E1611"/>
    <w:rsid w:val="006F3DA8"/>
    <w:rsid w:val="006F7AE2"/>
    <w:rsid w:val="007277A0"/>
    <w:rsid w:val="007405D8"/>
    <w:rsid w:val="00743426"/>
    <w:rsid w:val="0076295F"/>
    <w:rsid w:val="00762B90"/>
    <w:rsid w:val="007779E4"/>
    <w:rsid w:val="00784BA2"/>
    <w:rsid w:val="00797169"/>
    <w:rsid w:val="007C019A"/>
    <w:rsid w:val="007C6D5E"/>
    <w:rsid w:val="007D0D6B"/>
    <w:rsid w:val="007D114B"/>
    <w:rsid w:val="007D174F"/>
    <w:rsid w:val="007D1974"/>
    <w:rsid w:val="007F7ABA"/>
    <w:rsid w:val="00833886"/>
    <w:rsid w:val="008351F2"/>
    <w:rsid w:val="00837414"/>
    <w:rsid w:val="00863F0B"/>
    <w:rsid w:val="00870AC3"/>
    <w:rsid w:val="0087350A"/>
    <w:rsid w:val="00882139"/>
    <w:rsid w:val="00897CC0"/>
    <w:rsid w:val="008A2857"/>
    <w:rsid w:val="008A744B"/>
    <w:rsid w:val="008C3360"/>
    <w:rsid w:val="008C4B19"/>
    <w:rsid w:val="008D109B"/>
    <w:rsid w:val="008D752A"/>
    <w:rsid w:val="00913DEA"/>
    <w:rsid w:val="00927272"/>
    <w:rsid w:val="00927484"/>
    <w:rsid w:val="00964306"/>
    <w:rsid w:val="00973E8F"/>
    <w:rsid w:val="0097457E"/>
    <w:rsid w:val="00976C56"/>
    <w:rsid w:val="00980AB9"/>
    <w:rsid w:val="00996AC7"/>
    <w:rsid w:val="009A035B"/>
    <w:rsid w:val="009B1A0E"/>
    <w:rsid w:val="009B585D"/>
    <w:rsid w:val="009B5B80"/>
    <w:rsid w:val="009C0540"/>
    <w:rsid w:val="009C1D19"/>
    <w:rsid w:val="009F31D9"/>
    <w:rsid w:val="009F32BA"/>
    <w:rsid w:val="00A07F18"/>
    <w:rsid w:val="00A17A76"/>
    <w:rsid w:val="00A21EFA"/>
    <w:rsid w:val="00A27D2D"/>
    <w:rsid w:val="00A56B01"/>
    <w:rsid w:val="00A65373"/>
    <w:rsid w:val="00A7009C"/>
    <w:rsid w:val="00A82E33"/>
    <w:rsid w:val="00A94174"/>
    <w:rsid w:val="00A97AF4"/>
    <w:rsid w:val="00AB19C1"/>
    <w:rsid w:val="00AB48E1"/>
    <w:rsid w:val="00AC3190"/>
    <w:rsid w:val="00AC38F6"/>
    <w:rsid w:val="00AE12E4"/>
    <w:rsid w:val="00AF33C5"/>
    <w:rsid w:val="00B1188E"/>
    <w:rsid w:val="00B422A1"/>
    <w:rsid w:val="00B55B62"/>
    <w:rsid w:val="00B857D9"/>
    <w:rsid w:val="00BA3371"/>
    <w:rsid w:val="00BA39F2"/>
    <w:rsid w:val="00BB5724"/>
    <w:rsid w:val="00BF1B77"/>
    <w:rsid w:val="00BF2D5A"/>
    <w:rsid w:val="00C05F8C"/>
    <w:rsid w:val="00C41BF3"/>
    <w:rsid w:val="00C457DA"/>
    <w:rsid w:val="00C630B6"/>
    <w:rsid w:val="00C75FD5"/>
    <w:rsid w:val="00C77481"/>
    <w:rsid w:val="00C8187A"/>
    <w:rsid w:val="00C952CB"/>
    <w:rsid w:val="00CB15E9"/>
    <w:rsid w:val="00CB76EC"/>
    <w:rsid w:val="00D02FE0"/>
    <w:rsid w:val="00D27A0E"/>
    <w:rsid w:val="00D33676"/>
    <w:rsid w:val="00D34F9F"/>
    <w:rsid w:val="00D44A6A"/>
    <w:rsid w:val="00D46828"/>
    <w:rsid w:val="00D54E0E"/>
    <w:rsid w:val="00D56B55"/>
    <w:rsid w:val="00D6380D"/>
    <w:rsid w:val="00D70B52"/>
    <w:rsid w:val="00D76E98"/>
    <w:rsid w:val="00D7745E"/>
    <w:rsid w:val="00DE5A6F"/>
    <w:rsid w:val="00DE5D08"/>
    <w:rsid w:val="00DF17A4"/>
    <w:rsid w:val="00DF5BBD"/>
    <w:rsid w:val="00E02DFB"/>
    <w:rsid w:val="00E13D1B"/>
    <w:rsid w:val="00E17B84"/>
    <w:rsid w:val="00E20F74"/>
    <w:rsid w:val="00E5333E"/>
    <w:rsid w:val="00E80583"/>
    <w:rsid w:val="00E80C67"/>
    <w:rsid w:val="00E8114B"/>
    <w:rsid w:val="00E82C15"/>
    <w:rsid w:val="00EA595C"/>
    <w:rsid w:val="00EB6182"/>
    <w:rsid w:val="00EC2C28"/>
    <w:rsid w:val="00ED5F9E"/>
    <w:rsid w:val="00F04EF3"/>
    <w:rsid w:val="00F14BFA"/>
    <w:rsid w:val="00F26CFF"/>
    <w:rsid w:val="00F330C8"/>
    <w:rsid w:val="00F44A50"/>
    <w:rsid w:val="00F60BB8"/>
    <w:rsid w:val="00F60BD3"/>
    <w:rsid w:val="00F65DDE"/>
    <w:rsid w:val="00F9262A"/>
    <w:rsid w:val="00F93A2C"/>
    <w:rsid w:val="00F9502C"/>
    <w:rsid w:val="00FB317B"/>
    <w:rsid w:val="00FB37DB"/>
    <w:rsid w:val="00FC54E0"/>
    <w:rsid w:val="00FD05A1"/>
    <w:rsid w:val="00FE029C"/>
    <w:rsid w:val="00FF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FF79C"/>
  <w15:docId w15:val="{05A3054D-CC14-4A7C-9B5D-ACB6FE9E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D8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690A4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A42"/>
  </w:style>
  <w:style w:type="paragraph" w:styleId="Rodap">
    <w:name w:val="footer"/>
    <w:basedOn w:val="Normal"/>
    <w:link w:val="Rodap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A42"/>
  </w:style>
  <w:style w:type="paragraph" w:customStyle="1" w:styleId="TableParagraph">
    <w:name w:val="Table Paragraph"/>
    <w:basedOn w:val="Normal"/>
    <w:uiPriority w:val="1"/>
    <w:qFormat/>
    <w:rsid w:val="00D752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34"/>
    <w:qFormat/>
    <w:rsid w:val="00D752D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6" w:type="dxa"/>
        <w:right w:w="46" w:type="dxa"/>
      </w:tblCellMar>
    </w:tblPr>
  </w:style>
  <w:style w:type="table" w:styleId="Tabelacomgrade">
    <w:name w:val="Table Grid"/>
    <w:basedOn w:val="Tabelanormal"/>
    <w:uiPriority w:val="39"/>
    <w:rsid w:val="000A095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m8AtIETcsBwHkPpi3XEFcgLFFg==">CgMxLjA4AHIhMUdzUzRCQjI5N0Y1RGExcmZieUZFcWFHaUFfb1I4bEJo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</Pages>
  <Words>3798</Words>
  <Characters>20513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Dayani Cruz</dc:creator>
  <cp:lastModifiedBy>Viviane Costa Lopes</cp:lastModifiedBy>
  <cp:revision>32</cp:revision>
  <cp:lastPrinted>2025-01-14T18:15:00Z</cp:lastPrinted>
  <dcterms:created xsi:type="dcterms:W3CDTF">2025-01-14T14:37:00Z</dcterms:created>
  <dcterms:modified xsi:type="dcterms:W3CDTF">2025-01-23T13:55:00Z</dcterms:modified>
</cp:coreProperties>
</file>