
<file path=[Content_Types].xml><?xml version="1.0" encoding="utf-8"?>
<Types xmlns="http://schemas.openxmlformats.org/package/2006/content-types">
  <Default ContentType="image/jpeg" Extension="jpg"/>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1"/>
        <w:rPr/>
      </w:pPr>
      <w:r w:rsidDel="00000000" w:rsidR="00000000" w:rsidRPr="00000000">
        <w:rPr>
          <w:rtl w:val="0"/>
        </w:rPr>
        <w:t xml:space="preserve">FICHA TÉCNICA</w:t>
      </w:r>
    </w:p>
    <w:p w:rsidR="00000000" w:rsidDel="00000000" w:rsidP="00000000" w:rsidRDefault="00000000" w:rsidRPr="00000000" w14:paraId="00000002">
      <w:pPr>
        <w:spacing w:after="0" w:line="240" w:lineRule="auto"/>
        <w:ind w:hanging="11"/>
        <w:jc w:val="both"/>
        <w:rPr>
          <w:rFonts w:ascii="Arial" w:cs="Arial" w:eastAsia="Arial" w:hAnsi="Arial"/>
          <w:b w:val="1"/>
          <w:color w:val="000000"/>
          <w:sz w:val="20"/>
          <w:szCs w:val="20"/>
        </w:rPr>
      </w:pPr>
      <w:r w:rsidDel="00000000" w:rsidR="00000000" w:rsidRPr="00000000">
        <w:rPr>
          <w:rtl w:val="0"/>
        </w:rPr>
      </w:r>
    </w:p>
    <w:p w:rsidR="00000000" w:rsidDel="00000000" w:rsidP="00000000" w:rsidRDefault="00000000" w:rsidRPr="00000000" w14:paraId="00000003">
      <w:pPr>
        <w:spacing w:after="0" w:line="240" w:lineRule="auto"/>
        <w:ind w:hanging="11"/>
        <w:jc w:val="both"/>
        <w:rPr>
          <w:rFonts w:ascii="Times New Roman" w:cs="Times New Roman" w:eastAsia="Times New Roman" w:hAnsi="Times New Roman"/>
          <w:sz w:val="24"/>
          <w:szCs w:val="24"/>
        </w:rPr>
      </w:pPr>
      <w:r w:rsidDel="00000000" w:rsidR="00000000" w:rsidRPr="00000000">
        <w:rPr>
          <w:rFonts w:ascii="Arial" w:cs="Arial" w:eastAsia="Arial" w:hAnsi="Arial"/>
          <w:b w:val="1"/>
          <w:color w:val="000000"/>
          <w:sz w:val="20"/>
          <w:szCs w:val="20"/>
          <w:rtl w:val="0"/>
        </w:rPr>
        <w:t xml:space="preserve">MATEMÁTICA - ELABORAÇÃO</w:t>
      </w:r>
      <w:r w:rsidDel="00000000" w:rsidR="00000000" w:rsidRPr="00000000">
        <w:rPr>
          <w:rtl w:val="0"/>
        </w:rPr>
      </w:r>
    </w:p>
    <w:p w:rsidR="00000000" w:rsidDel="00000000" w:rsidP="00000000" w:rsidRDefault="00000000" w:rsidRPr="00000000" w14:paraId="00000004">
      <w:pPr>
        <w:spacing w:after="0" w:line="240" w:lineRule="auto"/>
        <w:ind w:hanging="11"/>
        <w:jc w:val="both"/>
        <w:rPr>
          <w:rFonts w:ascii="Times New Roman" w:cs="Times New Roman" w:eastAsia="Times New Roman" w:hAnsi="Times New Roman"/>
          <w:sz w:val="24"/>
          <w:szCs w:val="24"/>
        </w:rPr>
      </w:pPr>
      <w:r w:rsidDel="00000000" w:rsidR="00000000" w:rsidRPr="00000000">
        <w:rPr>
          <w:rFonts w:ascii="Arial" w:cs="Arial" w:eastAsia="Arial" w:hAnsi="Arial"/>
          <w:color w:val="000000"/>
          <w:sz w:val="20"/>
          <w:szCs w:val="20"/>
          <w:rtl w:val="0"/>
        </w:rPr>
        <w:t xml:space="preserve">Adriano da Fonseca Melo</w:t>
      </w:r>
      <w:r w:rsidDel="00000000" w:rsidR="00000000" w:rsidRPr="00000000">
        <w:rPr>
          <w:rtl w:val="0"/>
        </w:rPr>
      </w:r>
    </w:p>
    <w:p w:rsidR="00000000" w:rsidDel="00000000" w:rsidP="00000000" w:rsidRDefault="00000000" w:rsidRPr="00000000" w14:paraId="00000005">
      <w:pPr>
        <w:spacing w:after="0" w:line="240" w:lineRule="auto"/>
        <w:ind w:hanging="11"/>
        <w:jc w:val="both"/>
        <w:rPr>
          <w:rFonts w:ascii="Times New Roman" w:cs="Times New Roman" w:eastAsia="Times New Roman" w:hAnsi="Times New Roman"/>
          <w:sz w:val="24"/>
          <w:szCs w:val="24"/>
        </w:rPr>
      </w:pPr>
      <w:r w:rsidDel="00000000" w:rsidR="00000000" w:rsidRPr="00000000">
        <w:rPr>
          <w:rFonts w:ascii="Arial" w:cs="Arial" w:eastAsia="Arial" w:hAnsi="Arial"/>
          <w:color w:val="000000"/>
          <w:sz w:val="20"/>
          <w:szCs w:val="20"/>
          <w:rtl w:val="0"/>
        </w:rPr>
        <w:t xml:space="preserve">Agnaldo de Oliveira</w:t>
      </w:r>
      <w:r w:rsidDel="00000000" w:rsidR="00000000" w:rsidRPr="00000000">
        <w:rPr>
          <w:rtl w:val="0"/>
        </w:rPr>
      </w:r>
    </w:p>
    <w:p w:rsidR="00000000" w:rsidDel="00000000" w:rsidP="00000000" w:rsidRDefault="00000000" w:rsidRPr="00000000" w14:paraId="00000006">
      <w:pPr>
        <w:spacing w:after="0" w:line="240" w:lineRule="auto"/>
        <w:ind w:hanging="11"/>
        <w:jc w:val="both"/>
        <w:rPr>
          <w:rFonts w:ascii="Times New Roman" w:cs="Times New Roman" w:eastAsia="Times New Roman" w:hAnsi="Times New Roman"/>
          <w:sz w:val="24"/>
          <w:szCs w:val="24"/>
        </w:rPr>
      </w:pPr>
      <w:r w:rsidDel="00000000" w:rsidR="00000000" w:rsidRPr="00000000">
        <w:rPr>
          <w:rFonts w:ascii="Arial" w:cs="Arial" w:eastAsia="Arial" w:hAnsi="Arial"/>
          <w:color w:val="000000"/>
          <w:sz w:val="20"/>
          <w:szCs w:val="20"/>
          <w:rtl w:val="0"/>
        </w:rPr>
        <w:t xml:space="preserve">Arildo Araújo Lima</w:t>
      </w:r>
      <w:r w:rsidDel="00000000" w:rsidR="00000000" w:rsidRPr="00000000">
        <w:rPr>
          <w:rtl w:val="0"/>
        </w:rPr>
      </w:r>
    </w:p>
    <w:p w:rsidR="00000000" w:rsidDel="00000000" w:rsidP="00000000" w:rsidRDefault="00000000" w:rsidRPr="00000000" w14:paraId="00000007">
      <w:pPr>
        <w:spacing w:after="0" w:line="240" w:lineRule="auto"/>
        <w:ind w:hanging="11"/>
        <w:jc w:val="both"/>
        <w:rPr>
          <w:rFonts w:ascii="Times New Roman" w:cs="Times New Roman" w:eastAsia="Times New Roman" w:hAnsi="Times New Roman"/>
          <w:sz w:val="24"/>
          <w:szCs w:val="24"/>
        </w:rPr>
      </w:pPr>
      <w:r w:rsidDel="00000000" w:rsidR="00000000" w:rsidRPr="00000000">
        <w:rPr>
          <w:rFonts w:ascii="Arial" w:cs="Arial" w:eastAsia="Arial" w:hAnsi="Arial"/>
          <w:color w:val="000000"/>
          <w:sz w:val="20"/>
          <w:szCs w:val="20"/>
          <w:rtl w:val="0"/>
        </w:rPr>
        <w:t xml:space="preserve">Anselmo de Souza Filgueira</w:t>
      </w:r>
      <w:r w:rsidDel="00000000" w:rsidR="00000000" w:rsidRPr="00000000">
        <w:rPr>
          <w:rtl w:val="0"/>
        </w:rPr>
      </w:r>
    </w:p>
    <w:p w:rsidR="00000000" w:rsidDel="00000000" w:rsidP="00000000" w:rsidRDefault="00000000" w:rsidRPr="00000000" w14:paraId="00000008">
      <w:pPr>
        <w:spacing w:after="0" w:line="240" w:lineRule="auto"/>
        <w:ind w:hanging="11"/>
        <w:jc w:val="both"/>
        <w:rPr>
          <w:rFonts w:ascii="Times New Roman" w:cs="Times New Roman" w:eastAsia="Times New Roman" w:hAnsi="Times New Roman"/>
          <w:sz w:val="24"/>
          <w:szCs w:val="24"/>
        </w:rPr>
      </w:pPr>
      <w:r w:rsidDel="00000000" w:rsidR="00000000" w:rsidRPr="00000000">
        <w:rPr>
          <w:rFonts w:ascii="Arial" w:cs="Arial" w:eastAsia="Arial" w:hAnsi="Arial"/>
          <w:color w:val="000000"/>
          <w:sz w:val="20"/>
          <w:szCs w:val="20"/>
          <w:rtl w:val="0"/>
        </w:rPr>
        <w:t xml:space="preserve">Carine Fernandes Botelho Custódio</w:t>
      </w:r>
      <w:r w:rsidDel="00000000" w:rsidR="00000000" w:rsidRPr="00000000">
        <w:rPr>
          <w:rtl w:val="0"/>
        </w:rPr>
      </w:r>
    </w:p>
    <w:p w:rsidR="00000000" w:rsidDel="00000000" w:rsidP="00000000" w:rsidRDefault="00000000" w:rsidRPr="00000000" w14:paraId="00000009">
      <w:pPr>
        <w:spacing w:after="0" w:line="240" w:lineRule="auto"/>
        <w:ind w:hanging="11"/>
        <w:jc w:val="both"/>
        <w:rPr>
          <w:rFonts w:ascii="Times New Roman" w:cs="Times New Roman" w:eastAsia="Times New Roman" w:hAnsi="Times New Roman"/>
          <w:sz w:val="24"/>
          <w:szCs w:val="24"/>
        </w:rPr>
      </w:pPr>
      <w:r w:rsidDel="00000000" w:rsidR="00000000" w:rsidRPr="00000000">
        <w:rPr>
          <w:rFonts w:ascii="Arial" w:cs="Arial" w:eastAsia="Arial" w:hAnsi="Arial"/>
          <w:color w:val="000000"/>
          <w:sz w:val="20"/>
          <w:szCs w:val="20"/>
          <w:rtl w:val="0"/>
        </w:rPr>
        <w:t xml:space="preserve">Páblo Carcheski de Queiroz</w:t>
      </w:r>
      <w:r w:rsidDel="00000000" w:rsidR="00000000" w:rsidRPr="00000000">
        <w:rPr>
          <w:rtl w:val="0"/>
        </w:rPr>
      </w:r>
    </w:p>
    <w:p w:rsidR="00000000" w:rsidDel="00000000" w:rsidP="00000000" w:rsidRDefault="00000000" w:rsidRPr="00000000" w14:paraId="0000000A">
      <w:pPr>
        <w:spacing w:after="0" w:line="240" w:lineRule="auto"/>
        <w:ind w:hanging="11"/>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B">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C">
      <w:pPr>
        <w:spacing w:after="0" w:line="240" w:lineRule="auto"/>
        <w:rPr>
          <w:rFonts w:ascii="Arial" w:cs="Arial" w:eastAsia="Arial" w:hAnsi="Arial"/>
          <w:b w:val="1"/>
        </w:rPr>
      </w:pPr>
      <w:r w:rsidDel="00000000" w:rsidR="00000000" w:rsidRPr="00000000">
        <w:rPr>
          <w:rtl w:val="0"/>
        </w:rPr>
      </w:r>
    </w:p>
    <w:p w:rsidR="00000000" w:rsidDel="00000000" w:rsidP="00000000" w:rsidRDefault="00000000" w:rsidRPr="00000000" w14:paraId="0000000D">
      <w:pPr>
        <w:spacing w:after="0" w:line="240" w:lineRule="auto"/>
        <w:rPr>
          <w:rFonts w:ascii="Arial" w:cs="Arial" w:eastAsia="Arial" w:hAnsi="Arial"/>
          <w:b w:val="1"/>
        </w:rPr>
      </w:pPr>
      <w:r w:rsidDel="00000000" w:rsidR="00000000" w:rsidRPr="00000000">
        <w:rPr>
          <w:rtl w:val="0"/>
        </w:rPr>
      </w:r>
    </w:p>
    <w:p w:rsidR="00000000" w:rsidDel="00000000" w:rsidP="00000000" w:rsidRDefault="00000000" w:rsidRPr="00000000" w14:paraId="0000000E">
      <w:pPr>
        <w:rPr>
          <w:rFonts w:ascii="Arial" w:cs="Arial" w:eastAsia="Arial" w:hAnsi="Arial"/>
          <w:b w:val="1"/>
        </w:rPr>
      </w:pPr>
      <w:r w:rsidDel="00000000" w:rsidR="00000000" w:rsidRPr="00000000">
        <w:br w:type="page"/>
      </w:r>
      <w:r w:rsidDel="00000000" w:rsidR="00000000" w:rsidRPr="00000000">
        <w:rPr>
          <w:rtl w:val="0"/>
        </w:rPr>
      </w:r>
    </w:p>
    <w:p w:rsidR="00000000" w:rsidDel="00000000" w:rsidP="00000000" w:rsidRDefault="00000000" w:rsidRPr="00000000" w14:paraId="0000000F">
      <w:pPr>
        <w:shd w:fill="f2f2f2" w:val="clear"/>
        <w:spacing w:after="0" w:line="240" w:lineRule="auto"/>
        <w:jc w:val="center"/>
        <w:rPr>
          <w:rFonts w:ascii="Arial" w:cs="Arial" w:eastAsia="Arial" w:hAnsi="Arial"/>
          <w:b w:val="1"/>
          <w:sz w:val="28"/>
          <w:szCs w:val="28"/>
        </w:rPr>
      </w:pPr>
      <w:r w:rsidDel="00000000" w:rsidR="00000000" w:rsidRPr="00000000">
        <w:rPr>
          <w:rFonts w:ascii="Arial" w:cs="Arial" w:eastAsia="Arial" w:hAnsi="Arial"/>
          <w:b w:val="1"/>
          <w:sz w:val="28"/>
          <w:szCs w:val="28"/>
          <w:rtl w:val="0"/>
        </w:rPr>
        <w:t xml:space="preserve">BANCO DE QUESTÕES – 7º ANO/ MATEMÁTICA – 3º BIMESTRE</w:t>
      </w:r>
    </w:p>
    <w:p w:rsidR="00000000" w:rsidDel="00000000" w:rsidP="00000000" w:rsidRDefault="00000000" w:rsidRPr="00000000" w14:paraId="00000010">
      <w:pPr>
        <w:spacing w:after="0" w:line="240" w:lineRule="auto"/>
        <w:rPr>
          <w:rFonts w:ascii="Arial" w:cs="Arial" w:eastAsia="Arial" w:hAnsi="Arial"/>
          <w:b w:val="1"/>
        </w:rPr>
      </w:pPr>
      <w:r w:rsidDel="00000000" w:rsidR="00000000" w:rsidRPr="00000000">
        <w:rPr>
          <w:rtl w:val="0"/>
        </w:rPr>
      </w:r>
    </w:p>
    <w:p w:rsidR="00000000" w:rsidDel="00000000" w:rsidP="00000000" w:rsidRDefault="00000000" w:rsidRPr="00000000" w14:paraId="00000011">
      <w:pPr>
        <w:spacing w:after="0" w:line="240" w:lineRule="auto"/>
        <w:jc w:val="both"/>
        <w:rPr>
          <w:rFonts w:ascii="Arial" w:cs="Arial" w:eastAsia="Arial" w:hAnsi="Arial"/>
          <w:b w:val="1"/>
          <w:color w:val="000000"/>
        </w:rPr>
      </w:pPr>
      <w:r w:rsidDel="00000000" w:rsidR="00000000" w:rsidRPr="00000000">
        <w:rPr>
          <w:rFonts w:ascii="Arial" w:cs="Arial" w:eastAsia="Arial" w:hAnsi="Arial"/>
          <w:b w:val="1"/>
          <w:color w:val="000000"/>
          <w:rtl w:val="0"/>
        </w:rPr>
        <w:t xml:space="preserve">Para esta atividade, você irá precisar de 12 palitos de fósforo e 12 pedaços de linha. </w:t>
      </w:r>
    </w:p>
    <w:p w:rsidR="00000000" w:rsidDel="00000000" w:rsidP="00000000" w:rsidRDefault="00000000" w:rsidRPr="00000000" w14:paraId="00000012">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13">
      <w:pPr>
        <w:spacing w:after="0" w:line="240" w:lineRule="auto"/>
        <w:jc w:val="both"/>
        <w:rPr>
          <w:rFonts w:ascii="Arial" w:cs="Arial" w:eastAsia="Arial" w:hAnsi="Arial"/>
          <w:color w:val="000000"/>
        </w:rPr>
      </w:pPr>
      <w:r w:rsidDel="00000000" w:rsidR="00000000" w:rsidRPr="00000000">
        <w:rPr>
          <w:rFonts w:ascii="Arial" w:cs="Arial" w:eastAsia="Arial" w:hAnsi="Arial"/>
          <w:b w:val="1"/>
          <w:color w:val="000000"/>
          <w:rtl w:val="0"/>
        </w:rPr>
        <w:t xml:space="preserve">1.</w:t>
      </w:r>
      <w:r w:rsidDel="00000000" w:rsidR="00000000" w:rsidRPr="00000000">
        <w:rPr>
          <w:rFonts w:ascii="Arial" w:cs="Arial" w:eastAsia="Arial" w:hAnsi="Arial"/>
          <w:color w:val="000000"/>
          <w:rtl w:val="0"/>
        </w:rPr>
        <w:t xml:space="preserve"> Com os materiais construa:</w:t>
      </w:r>
    </w:p>
    <w:p w:rsidR="00000000" w:rsidDel="00000000" w:rsidP="00000000" w:rsidRDefault="00000000" w:rsidRPr="00000000" w14:paraId="00000014">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15">
      <w:pPr>
        <w:spacing w:after="0" w:line="240" w:lineRule="auto"/>
        <w:jc w:val="both"/>
        <w:rPr>
          <w:rFonts w:ascii="Arial" w:cs="Arial" w:eastAsia="Arial" w:hAnsi="Arial"/>
          <w:color w:val="4472c4"/>
        </w:rPr>
      </w:pPr>
      <w:r w:rsidDel="00000000" w:rsidR="00000000" w:rsidRPr="00000000">
        <w:rPr>
          <w:rFonts w:ascii="Arial" w:cs="Arial" w:eastAsia="Arial" w:hAnsi="Arial"/>
          <w:color w:val="000000"/>
          <w:rtl w:val="0"/>
        </w:rPr>
        <w:t xml:space="preserve">a) Um triângulo. </w:t>
      </w:r>
      <w:r w:rsidDel="00000000" w:rsidR="00000000" w:rsidRPr="00000000">
        <w:rPr>
          <w:rtl w:val="0"/>
        </w:rPr>
      </w:r>
    </w:p>
    <w:p w:rsidR="00000000" w:rsidDel="00000000" w:rsidP="00000000" w:rsidRDefault="00000000" w:rsidRPr="00000000" w14:paraId="00000016">
      <w:pPr>
        <w:spacing w:after="0" w:line="240" w:lineRule="auto"/>
        <w:jc w:val="both"/>
        <w:rPr>
          <w:rFonts w:ascii="Arial" w:cs="Arial" w:eastAsia="Arial" w:hAnsi="Arial"/>
          <w:color w:val="000000"/>
        </w:rPr>
      </w:pPr>
      <w:r w:rsidDel="00000000" w:rsidR="00000000" w:rsidRPr="00000000">
        <w:rPr>
          <w:rFonts w:ascii="Arial" w:cs="Arial" w:eastAsia="Arial" w:hAnsi="Arial"/>
          <w:color w:val="000000"/>
          <w:rtl w:val="0"/>
        </w:rPr>
        <w:t xml:space="preserve">b) Um quadrilátero. </w:t>
      </w:r>
    </w:p>
    <w:p w:rsidR="00000000" w:rsidDel="00000000" w:rsidP="00000000" w:rsidRDefault="00000000" w:rsidRPr="00000000" w14:paraId="00000017">
      <w:pPr>
        <w:spacing w:after="0" w:line="240" w:lineRule="auto"/>
        <w:jc w:val="both"/>
        <w:rPr>
          <w:rFonts w:ascii="Arial" w:cs="Arial" w:eastAsia="Arial" w:hAnsi="Arial"/>
          <w:color w:val="4472c4"/>
        </w:rPr>
      </w:pPr>
      <w:r w:rsidDel="00000000" w:rsidR="00000000" w:rsidRPr="00000000">
        <w:rPr>
          <w:rFonts w:ascii="Arial" w:cs="Arial" w:eastAsia="Arial" w:hAnsi="Arial"/>
          <w:color w:val="000000"/>
          <w:rtl w:val="0"/>
        </w:rPr>
        <w:t xml:space="preserve">c) Um pentágono. </w:t>
      </w:r>
      <w:r w:rsidDel="00000000" w:rsidR="00000000" w:rsidRPr="00000000">
        <w:rPr>
          <w:rtl w:val="0"/>
        </w:rPr>
      </w:r>
    </w:p>
    <w:p w:rsidR="00000000" w:rsidDel="00000000" w:rsidP="00000000" w:rsidRDefault="00000000" w:rsidRPr="00000000" w14:paraId="00000018">
      <w:pPr>
        <w:spacing w:after="0" w:line="240" w:lineRule="auto"/>
        <w:jc w:val="both"/>
        <w:rPr>
          <w:rFonts w:ascii="Arial" w:cs="Arial" w:eastAsia="Arial" w:hAnsi="Arial"/>
          <w:color w:val="4472c4"/>
        </w:rPr>
      </w:pPr>
      <w:r w:rsidDel="00000000" w:rsidR="00000000" w:rsidRPr="00000000">
        <w:rPr>
          <w:rtl w:val="0"/>
        </w:rPr>
      </w:r>
    </w:p>
    <w:tbl>
      <w:tblPr>
        <w:tblStyle w:val="Table1"/>
        <w:tblW w:w="6945.0" w:type="dxa"/>
        <w:jc w:val="left"/>
        <w:tblInd w:w="20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6945"/>
        <w:tblGridChange w:id="0">
          <w:tblGrid>
            <w:gridCol w:w="6945"/>
          </w:tblGrid>
        </w:tblGridChange>
      </w:tblGrid>
      <w:tr>
        <w:trPr>
          <w:tblHeader w:val="0"/>
        </w:trPr>
        <w:tc>
          <w:tcPr>
            <w:shd w:fill="auto" w:val="clear"/>
          </w:tcPr>
          <w:p w:rsidR="00000000" w:rsidDel="00000000" w:rsidP="00000000" w:rsidRDefault="00000000" w:rsidRPr="00000000" w14:paraId="00000019">
            <w:pPr>
              <w:spacing w:after="0" w:line="240" w:lineRule="auto"/>
              <w:jc w:val="both"/>
              <w:rPr>
                <w:rFonts w:ascii="Arial" w:cs="Arial" w:eastAsia="Arial" w:hAnsi="Arial"/>
                <w:color w:val="000000"/>
              </w:rPr>
            </w:pPr>
            <w:r w:rsidDel="00000000" w:rsidR="00000000" w:rsidRPr="00000000">
              <w:rPr>
                <w:rFonts w:ascii="Arial" w:cs="Arial" w:eastAsia="Arial" w:hAnsi="Arial"/>
                <w:color w:val="000000"/>
                <w:rtl w:val="0"/>
              </w:rPr>
              <w:t xml:space="preserve">Dica: observe a seguinte imagem.</w:t>
            </w:r>
          </w:p>
          <w:p w:rsidR="00000000" w:rsidDel="00000000" w:rsidP="00000000" w:rsidRDefault="00000000" w:rsidRPr="00000000" w14:paraId="0000001A">
            <w:pPr>
              <w:spacing w:after="0" w:line="240" w:lineRule="auto"/>
              <w:jc w:val="center"/>
              <w:rPr>
                <w:rFonts w:ascii="Arial" w:cs="Arial" w:eastAsia="Arial" w:hAnsi="Arial"/>
                <w:color w:val="000000"/>
              </w:rPr>
            </w:pPr>
            <w:r w:rsidDel="00000000" w:rsidR="00000000" w:rsidRPr="00000000">
              <w:rPr>
                <w:rFonts w:ascii="Arial" w:cs="Arial" w:eastAsia="Arial" w:hAnsi="Arial"/>
              </w:rPr>
              <w:drawing>
                <wp:inline distB="0" distT="0" distL="0" distR="0">
                  <wp:extent cx="1694180" cy="1565275"/>
                  <wp:effectExtent b="0" l="0" r="0" t="0"/>
                  <wp:docPr descr="Sugestão de atividade - Quantos tijolos precisarei para concluir a minha  obra? - Disciplina - Matemática" id="504" name="image10.jpg"/>
                  <a:graphic>
                    <a:graphicData uri="http://schemas.openxmlformats.org/drawingml/2006/picture">
                      <pic:pic>
                        <pic:nvPicPr>
                          <pic:cNvPr descr="Sugestão de atividade - Quantos tijolos precisarei para concluir a minha  obra? - Disciplina - Matemática" id="0" name="image10.jpg"/>
                          <pic:cNvPicPr preferRelativeResize="0"/>
                        </pic:nvPicPr>
                        <pic:blipFill>
                          <a:blip r:embed="rId7"/>
                          <a:srcRect b="0" l="0" r="0" t="0"/>
                          <a:stretch>
                            <a:fillRect/>
                          </a:stretch>
                        </pic:blipFill>
                        <pic:spPr>
                          <a:xfrm>
                            <a:off x="0" y="0"/>
                            <a:ext cx="1694180" cy="1565275"/>
                          </a:xfrm>
                          <a:prstGeom prst="rect"/>
                          <a:ln/>
                        </pic:spPr>
                      </pic:pic>
                    </a:graphicData>
                  </a:graphic>
                </wp:inline>
              </w:drawing>
            </w:r>
            <w:r w:rsidDel="00000000" w:rsidR="00000000" w:rsidRPr="00000000">
              <w:rPr>
                <w:rtl w:val="0"/>
              </w:rPr>
            </w:r>
          </w:p>
          <w:p w:rsidR="00000000" w:rsidDel="00000000" w:rsidP="00000000" w:rsidRDefault="00000000" w:rsidRPr="00000000" w14:paraId="0000001B">
            <w:pPr>
              <w:spacing w:after="0" w:line="240" w:lineRule="auto"/>
              <w:jc w:val="right"/>
              <w:rPr>
                <w:rFonts w:ascii="Arial" w:cs="Arial" w:eastAsia="Arial" w:hAnsi="Arial"/>
                <w:color w:val="000000"/>
                <w:sz w:val="16"/>
                <w:szCs w:val="16"/>
              </w:rPr>
            </w:pPr>
            <w:r w:rsidDel="00000000" w:rsidR="00000000" w:rsidRPr="00000000">
              <w:rPr>
                <w:rtl w:val="0"/>
              </w:rPr>
            </w:r>
          </w:p>
          <w:p w:rsidR="00000000" w:rsidDel="00000000" w:rsidP="00000000" w:rsidRDefault="00000000" w:rsidRPr="00000000" w14:paraId="0000001C">
            <w:pPr>
              <w:spacing w:after="0" w:line="240" w:lineRule="auto"/>
              <w:jc w:val="right"/>
              <w:rPr>
                <w:rFonts w:ascii="Arial" w:cs="Arial" w:eastAsia="Arial" w:hAnsi="Arial"/>
                <w:color w:val="000000"/>
              </w:rPr>
            </w:pPr>
            <w:r w:rsidDel="00000000" w:rsidR="00000000" w:rsidRPr="00000000">
              <w:rPr>
                <w:rFonts w:ascii="Arial" w:cs="Arial" w:eastAsia="Arial" w:hAnsi="Arial"/>
                <w:color w:val="000000"/>
                <w:sz w:val="16"/>
                <w:szCs w:val="16"/>
                <w:rtl w:val="0"/>
              </w:rPr>
              <w:t xml:space="preserve">Fonte: http://www.matematica.seed.pr.gov.br/modules/conteudo/conteudo.php?conteudo=402.Acesso em: 11 maio. de 2021.</w:t>
            </w:r>
            <w:r w:rsidDel="00000000" w:rsidR="00000000" w:rsidRPr="00000000">
              <w:rPr>
                <w:rtl w:val="0"/>
              </w:rPr>
            </w:r>
          </w:p>
        </w:tc>
      </w:tr>
    </w:tbl>
    <w:p w:rsidR="00000000" w:rsidDel="00000000" w:rsidP="00000000" w:rsidRDefault="00000000" w:rsidRPr="00000000" w14:paraId="0000001D">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1E">
      <w:pPr>
        <w:spacing w:after="0" w:line="240" w:lineRule="auto"/>
        <w:jc w:val="both"/>
        <w:rPr>
          <w:rFonts w:ascii="Arial" w:cs="Arial" w:eastAsia="Arial" w:hAnsi="Arial"/>
          <w:color w:val="000000"/>
        </w:rPr>
      </w:pPr>
      <w:r w:rsidDel="00000000" w:rsidR="00000000" w:rsidRPr="00000000">
        <w:rPr>
          <w:rFonts w:ascii="Arial" w:cs="Arial" w:eastAsia="Arial" w:hAnsi="Arial"/>
          <w:b w:val="1"/>
          <w:color w:val="000000"/>
          <w:rtl w:val="0"/>
        </w:rPr>
        <w:t xml:space="preserve">2.</w:t>
      </w:r>
      <w:r w:rsidDel="00000000" w:rsidR="00000000" w:rsidRPr="00000000">
        <w:rPr>
          <w:rFonts w:ascii="Arial" w:cs="Arial" w:eastAsia="Arial" w:hAnsi="Arial"/>
          <w:color w:val="000000"/>
          <w:rtl w:val="0"/>
        </w:rPr>
        <w:t xml:space="preserve"> Com os polígonos da atividade anterior em mãos, tente realizar movimentações segurando os lados (palitos) dos polígonos e responda:</w:t>
      </w:r>
    </w:p>
    <w:p w:rsidR="00000000" w:rsidDel="00000000" w:rsidP="00000000" w:rsidRDefault="00000000" w:rsidRPr="00000000" w14:paraId="0000001F">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20">
      <w:pPr>
        <w:spacing w:after="0" w:line="240" w:lineRule="auto"/>
        <w:jc w:val="both"/>
        <w:rPr>
          <w:rFonts w:ascii="Arial" w:cs="Arial" w:eastAsia="Arial" w:hAnsi="Arial"/>
          <w:color w:val="000000"/>
        </w:rPr>
      </w:pPr>
      <w:r w:rsidDel="00000000" w:rsidR="00000000" w:rsidRPr="00000000">
        <w:rPr>
          <w:rFonts w:ascii="Arial" w:cs="Arial" w:eastAsia="Arial" w:hAnsi="Arial"/>
          <w:color w:val="000000"/>
          <w:rtl w:val="0"/>
        </w:rPr>
        <w:t xml:space="preserve">a) O que acontece com o triângulo?</w:t>
      </w:r>
    </w:p>
    <w:p w:rsidR="00000000" w:rsidDel="00000000" w:rsidP="00000000" w:rsidRDefault="00000000" w:rsidRPr="00000000" w14:paraId="00000021">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022">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023">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024">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25">
      <w:pPr>
        <w:spacing w:after="0" w:line="240" w:lineRule="auto"/>
        <w:jc w:val="both"/>
        <w:rPr>
          <w:rFonts w:ascii="Arial" w:cs="Arial" w:eastAsia="Arial" w:hAnsi="Arial"/>
          <w:color w:val="000000"/>
        </w:rPr>
      </w:pPr>
      <w:r w:rsidDel="00000000" w:rsidR="00000000" w:rsidRPr="00000000">
        <w:rPr>
          <w:rFonts w:ascii="Arial" w:cs="Arial" w:eastAsia="Arial" w:hAnsi="Arial"/>
          <w:color w:val="000000"/>
          <w:rtl w:val="0"/>
        </w:rPr>
        <w:t xml:space="preserve">b) O que acontece com o quadrilátero?</w:t>
      </w:r>
    </w:p>
    <w:p w:rsidR="00000000" w:rsidDel="00000000" w:rsidP="00000000" w:rsidRDefault="00000000" w:rsidRPr="00000000" w14:paraId="00000026">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027">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028">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029">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2A">
      <w:pPr>
        <w:spacing w:after="0" w:line="240" w:lineRule="auto"/>
        <w:jc w:val="both"/>
        <w:rPr>
          <w:rFonts w:ascii="Arial" w:cs="Arial" w:eastAsia="Arial" w:hAnsi="Arial"/>
          <w:color w:val="000000"/>
        </w:rPr>
      </w:pPr>
      <w:r w:rsidDel="00000000" w:rsidR="00000000" w:rsidRPr="00000000">
        <w:rPr>
          <w:rFonts w:ascii="Arial" w:cs="Arial" w:eastAsia="Arial" w:hAnsi="Arial"/>
          <w:color w:val="000000"/>
          <w:rtl w:val="0"/>
        </w:rPr>
        <w:t xml:space="preserve">c) O que acontece com o pentágono?</w:t>
      </w:r>
    </w:p>
    <w:p w:rsidR="00000000" w:rsidDel="00000000" w:rsidP="00000000" w:rsidRDefault="00000000" w:rsidRPr="00000000" w14:paraId="0000002B">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2C">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2D">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2E">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2F">
      <w:pPr>
        <w:spacing w:after="0" w:line="240" w:lineRule="auto"/>
        <w:jc w:val="both"/>
        <w:rPr>
          <w:rFonts w:ascii="Arial" w:cs="Arial" w:eastAsia="Arial" w:hAnsi="Arial"/>
          <w:color w:val="000000"/>
        </w:rPr>
      </w:pPr>
      <w:r w:rsidDel="00000000" w:rsidR="00000000" w:rsidRPr="00000000">
        <w:rPr>
          <w:rFonts w:ascii="Arial" w:cs="Arial" w:eastAsia="Arial" w:hAnsi="Arial"/>
          <w:b w:val="1"/>
          <w:color w:val="000000"/>
          <w:rtl w:val="0"/>
        </w:rPr>
        <w:t xml:space="preserve">3.</w:t>
      </w:r>
      <w:r w:rsidDel="00000000" w:rsidR="00000000" w:rsidRPr="00000000">
        <w:rPr>
          <w:rFonts w:ascii="Arial" w:cs="Arial" w:eastAsia="Arial" w:hAnsi="Arial"/>
          <w:color w:val="000000"/>
          <w:rtl w:val="0"/>
        </w:rPr>
        <w:t xml:space="preserve"> Analise, somente, o quadrilátero e responda: o que seria possível fazer para que ele ficasse rígido, ou parasse de se mexer?</w:t>
      </w:r>
    </w:p>
    <w:p w:rsidR="00000000" w:rsidDel="00000000" w:rsidP="00000000" w:rsidRDefault="00000000" w:rsidRPr="00000000" w14:paraId="00000030">
      <w:pPr>
        <w:spacing w:after="0" w:line="240" w:lineRule="auto"/>
        <w:jc w:val="both"/>
        <w:rPr>
          <w:rFonts w:ascii="Arial" w:cs="Arial" w:eastAsia="Arial" w:hAnsi="Arial"/>
          <w:color w:val="000000"/>
          <w:highlight w:val="yellow"/>
        </w:rPr>
      </w:pPr>
      <w:r w:rsidDel="00000000" w:rsidR="00000000" w:rsidRPr="00000000">
        <w:rPr>
          <w:rtl w:val="0"/>
        </w:rPr>
      </w:r>
    </w:p>
    <w:p w:rsidR="00000000" w:rsidDel="00000000" w:rsidP="00000000" w:rsidRDefault="00000000" w:rsidRPr="00000000" w14:paraId="00000031">
      <w:pPr>
        <w:spacing w:after="0" w:line="240" w:lineRule="auto"/>
        <w:jc w:val="both"/>
        <w:rPr>
          <w:rFonts w:ascii="Arial" w:cs="Arial" w:eastAsia="Arial" w:hAnsi="Arial"/>
          <w:color w:val="000000"/>
          <w:highlight w:val="yellow"/>
        </w:rPr>
      </w:pPr>
      <w:r w:rsidDel="00000000" w:rsidR="00000000" w:rsidRPr="00000000">
        <w:rPr>
          <w:rtl w:val="0"/>
        </w:rPr>
      </w:r>
    </w:p>
    <w:p w:rsidR="00000000" w:rsidDel="00000000" w:rsidP="00000000" w:rsidRDefault="00000000" w:rsidRPr="00000000" w14:paraId="00000032">
      <w:pPr>
        <w:spacing w:after="0" w:line="240" w:lineRule="auto"/>
        <w:jc w:val="both"/>
        <w:rPr>
          <w:rFonts w:ascii="Arial" w:cs="Arial" w:eastAsia="Arial" w:hAnsi="Arial"/>
          <w:color w:val="000000"/>
          <w:highlight w:val="yellow"/>
        </w:rPr>
      </w:pPr>
      <w:r w:rsidDel="00000000" w:rsidR="00000000" w:rsidRPr="00000000">
        <w:rPr>
          <w:rtl w:val="0"/>
        </w:rPr>
      </w:r>
    </w:p>
    <w:p w:rsidR="00000000" w:rsidDel="00000000" w:rsidP="00000000" w:rsidRDefault="00000000" w:rsidRPr="00000000" w14:paraId="00000033">
      <w:pPr>
        <w:spacing w:after="0" w:line="240" w:lineRule="auto"/>
        <w:jc w:val="both"/>
        <w:rPr>
          <w:rFonts w:ascii="Arial" w:cs="Arial" w:eastAsia="Arial" w:hAnsi="Arial"/>
          <w:color w:val="000000"/>
          <w:highlight w:val="yellow"/>
        </w:rPr>
      </w:pPr>
      <w:r w:rsidDel="00000000" w:rsidR="00000000" w:rsidRPr="00000000">
        <w:rPr>
          <w:rtl w:val="0"/>
        </w:rPr>
      </w:r>
    </w:p>
    <w:p w:rsidR="00000000" w:rsidDel="00000000" w:rsidP="00000000" w:rsidRDefault="00000000" w:rsidRPr="00000000" w14:paraId="00000034">
      <w:pPr>
        <w:spacing w:after="0" w:line="240" w:lineRule="auto"/>
        <w:jc w:val="both"/>
        <w:rPr>
          <w:rFonts w:ascii="Arial" w:cs="Arial" w:eastAsia="Arial" w:hAnsi="Arial"/>
          <w:b w:val="1"/>
          <w:i w:val="1"/>
          <w:color w:val="000000"/>
        </w:rPr>
      </w:pPr>
      <w:r w:rsidDel="00000000" w:rsidR="00000000" w:rsidRPr="00000000">
        <w:rPr>
          <w:rFonts w:ascii="Arial" w:cs="Arial" w:eastAsia="Arial" w:hAnsi="Arial"/>
          <w:b w:val="1"/>
          <w:color w:val="000000"/>
          <w:rtl w:val="0"/>
        </w:rPr>
        <w:t xml:space="preserve">No Caderno Base 3 de matemática, você pode ter respondido a pergunta: </w:t>
      </w:r>
      <w:r w:rsidDel="00000000" w:rsidR="00000000" w:rsidRPr="00000000">
        <w:rPr>
          <w:rFonts w:ascii="Arial" w:cs="Arial" w:eastAsia="Arial" w:hAnsi="Arial"/>
          <w:b w:val="1"/>
          <w:i w:val="1"/>
          <w:color w:val="000000"/>
          <w:rtl w:val="0"/>
        </w:rPr>
        <w:t xml:space="preserve">“Em que situações ou locais você já observou a presença de triângulos? Para que eles servem? (escreva, recorte e cole ou tire fotos dessas situações ou locais)”. </w:t>
      </w:r>
      <w:r w:rsidDel="00000000" w:rsidR="00000000" w:rsidRPr="00000000">
        <w:rPr>
          <w:rFonts w:ascii="Arial" w:cs="Arial" w:eastAsia="Arial" w:hAnsi="Arial"/>
          <w:b w:val="1"/>
          <w:color w:val="000000"/>
          <w:rtl w:val="0"/>
        </w:rPr>
        <w:t xml:space="preserve">Recorde suas respostas, e, se precisar, converse com algumas pessoas para responder a atividade seguinte.</w:t>
      </w:r>
      <w:r w:rsidDel="00000000" w:rsidR="00000000" w:rsidRPr="00000000">
        <w:rPr>
          <w:rtl w:val="0"/>
        </w:rPr>
      </w:r>
    </w:p>
    <w:p w:rsidR="00000000" w:rsidDel="00000000" w:rsidP="00000000" w:rsidRDefault="00000000" w:rsidRPr="00000000" w14:paraId="00000035">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36">
      <w:pPr>
        <w:spacing w:after="0" w:line="240" w:lineRule="auto"/>
        <w:jc w:val="both"/>
        <w:rPr>
          <w:rFonts w:ascii="Arial" w:cs="Arial" w:eastAsia="Arial" w:hAnsi="Arial"/>
          <w:color w:val="000000"/>
        </w:rPr>
      </w:pPr>
      <w:r w:rsidDel="00000000" w:rsidR="00000000" w:rsidRPr="00000000">
        <w:rPr>
          <w:rFonts w:ascii="Arial" w:cs="Arial" w:eastAsia="Arial" w:hAnsi="Arial"/>
          <w:b w:val="1"/>
          <w:color w:val="000000"/>
          <w:rtl w:val="0"/>
        </w:rPr>
        <w:t xml:space="preserve">4.</w:t>
      </w:r>
      <w:r w:rsidDel="00000000" w:rsidR="00000000" w:rsidRPr="00000000">
        <w:rPr>
          <w:rFonts w:ascii="Arial" w:cs="Arial" w:eastAsia="Arial" w:hAnsi="Arial"/>
          <w:color w:val="000000"/>
          <w:rtl w:val="0"/>
        </w:rPr>
        <w:t xml:space="preserve"> Por que o triângulo é utilizado para a sustentação de certas estruturas?</w:t>
      </w:r>
    </w:p>
    <w:p w:rsidR="00000000" w:rsidDel="00000000" w:rsidP="00000000" w:rsidRDefault="00000000" w:rsidRPr="00000000" w14:paraId="00000037">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38">
      <w:pPr>
        <w:spacing w:after="0" w:line="240" w:lineRule="auto"/>
        <w:jc w:val="both"/>
        <w:rPr/>
      </w:pPr>
      <w:r w:rsidDel="00000000" w:rsidR="00000000" w:rsidRPr="00000000">
        <w:rPr>
          <w:rtl w:val="0"/>
        </w:rPr>
      </w:r>
    </w:p>
    <w:p w:rsidR="00000000" w:rsidDel="00000000" w:rsidP="00000000" w:rsidRDefault="00000000" w:rsidRPr="00000000" w14:paraId="00000039">
      <w:pPr>
        <w:rPr/>
      </w:pPr>
      <w:r w:rsidDel="00000000" w:rsidR="00000000" w:rsidRPr="00000000">
        <w:br w:type="page"/>
      </w:r>
      <w:r w:rsidDel="00000000" w:rsidR="00000000" w:rsidRPr="00000000">
        <w:rPr>
          <w:rtl w:val="0"/>
        </w:rPr>
      </w:r>
    </w:p>
    <w:p w:rsidR="00000000" w:rsidDel="00000000" w:rsidP="00000000" w:rsidRDefault="00000000" w:rsidRPr="00000000" w14:paraId="0000003A">
      <w:pPr>
        <w:spacing w:after="0" w:line="240" w:lineRule="auto"/>
        <w:jc w:val="both"/>
        <w:rPr>
          <w:rFonts w:ascii="Arial" w:cs="Arial" w:eastAsia="Arial" w:hAnsi="Arial"/>
          <w:b w:val="1"/>
          <w:color w:val="000000"/>
        </w:rPr>
      </w:pPr>
      <w:r w:rsidDel="00000000" w:rsidR="00000000" w:rsidRPr="00000000">
        <w:rPr>
          <w:rFonts w:ascii="Arial" w:cs="Arial" w:eastAsia="Arial" w:hAnsi="Arial"/>
          <w:b w:val="1"/>
          <w:color w:val="000000"/>
          <w:rtl w:val="0"/>
        </w:rPr>
        <w:t xml:space="preserve">Observe as instruções e realize as atividades 5 e 6.</w:t>
      </w:r>
    </w:p>
    <w:p w:rsidR="00000000" w:rsidDel="00000000" w:rsidP="00000000" w:rsidRDefault="00000000" w:rsidRPr="00000000" w14:paraId="0000003B">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3C">
      <w:pPr>
        <w:pBdr>
          <w:top w:color="000000" w:space="1" w:sz="4" w:val="single"/>
          <w:left w:color="000000" w:space="4" w:sz="4" w:val="single"/>
          <w:bottom w:color="000000" w:space="1" w:sz="4" w:val="single"/>
          <w:right w:color="000000" w:space="4" w:sz="4" w:val="single"/>
        </w:pBdr>
        <w:spacing w:after="0" w:line="240" w:lineRule="auto"/>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Construção de triângulos usando transferidor e régua graduada</w:t>
      </w:r>
    </w:p>
    <w:p w:rsidR="00000000" w:rsidDel="00000000" w:rsidP="00000000" w:rsidRDefault="00000000" w:rsidRPr="00000000" w14:paraId="0000003D">
      <w:pPr>
        <w:pBdr>
          <w:top w:color="000000" w:space="1" w:sz="4" w:val="single"/>
          <w:left w:color="000000" w:space="4" w:sz="4" w:val="single"/>
          <w:bottom w:color="000000" w:space="1" w:sz="4" w:val="single"/>
          <w:right w:color="000000" w:space="4" w:sz="4" w:val="single"/>
        </w:pBdr>
        <w:spacing w:after="0" w:line="240" w:lineRule="auto"/>
        <w:jc w:val="both"/>
        <w:rPr>
          <w:rFonts w:ascii="Arial" w:cs="Arial" w:eastAsia="Arial" w:hAnsi="Arial"/>
          <w:b w:val="1"/>
          <w:color w:val="000000"/>
        </w:rPr>
      </w:pPr>
      <w:r w:rsidDel="00000000" w:rsidR="00000000" w:rsidRPr="00000000">
        <w:rPr>
          <w:rtl w:val="0"/>
        </w:rPr>
      </w:r>
    </w:p>
    <w:p w:rsidR="00000000" w:rsidDel="00000000" w:rsidP="00000000" w:rsidRDefault="00000000" w:rsidRPr="00000000" w14:paraId="0000003E">
      <w:pPr>
        <w:pBdr>
          <w:top w:color="000000" w:space="1" w:sz="4" w:val="single"/>
          <w:left w:color="000000" w:space="4" w:sz="4" w:val="single"/>
          <w:bottom w:color="000000" w:space="1" w:sz="4" w:val="single"/>
          <w:right w:color="000000" w:space="4" w:sz="4" w:val="single"/>
        </w:pBdr>
        <w:spacing w:after="0" w:line="240" w:lineRule="auto"/>
        <w:jc w:val="both"/>
        <w:rPr>
          <w:rFonts w:ascii="Arial" w:cs="Arial" w:eastAsia="Arial" w:hAnsi="Arial"/>
          <w:color w:val="000000"/>
        </w:rPr>
      </w:pPr>
      <w:r w:rsidDel="00000000" w:rsidR="00000000" w:rsidRPr="00000000">
        <w:rPr>
          <w:rFonts w:ascii="Arial" w:cs="Arial" w:eastAsia="Arial" w:hAnsi="Arial"/>
          <w:b w:val="1"/>
          <w:color w:val="000000"/>
          <w:rtl w:val="0"/>
        </w:rPr>
        <w:t xml:space="preserve">Passo 1.</w:t>
      </w:r>
      <w:r w:rsidDel="00000000" w:rsidR="00000000" w:rsidRPr="00000000">
        <w:rPr>
          <w:rFonts w:ascii="Arial" w:cs="Arial" w:eastAsia="Arial" w:hAnsi="Arial"/>
          <w:color w:val="000000"/>
          <w:rtl w:val="0"/>
        </w:rPr>
        <w:t xml:space="preserve"> Escolha a medida do comprimento </w:t>
      </w:r>
      <m:oMath>
        <m:bar>
          <m:barPr>
            <m:pos/>
            <m:ctrlPr>
              <w:rPr>
                <w:rFonts w:ascii="Cambria Math" w:cs="Cambria Math" w:eastAsia="Cambria Math" w:hAnsi="Cambria Math"/>
                <w:color w:val="000000"/>
              </w:rPr>
            </m:ctrlPr>
          </m:barPr>
          <m:e>
            <m:r>
              <w:rPr>
                <w:rFonts w:ascii="Cambria Math" w:cs="Cambria Math" w:eastAsia="Cambria Math" w:hAnsi="Cambria Math"/>
                <w:color w:val="000000"/>
              </w:rPr>
              <m:t xml:space="preserve">AB</m:t>
            </m:r>
          </m:e>
        </m:bar>
      </m:oMath>
      <w:r w:rsidDel="00000000" w:rsidR="00000000" w:rsidRPr="00000000">
        <w:rPr>
          <w:rFonts w:ascii="Arial" w:cs="Arial" w:eastAsia="Arial" w:hAnsi="Arial"/>
          <w:color w:val="000000"/>
          <w:rtl w:val="0"/>
        </w:rPr>
        <w:t xml:space="preserve">.</w:t>
      </w:r>
    </w:p>
    <w:p w:rsidR="00000000" w:rsidDel="00000000" w:rsidP="00000000" w:rsidRDefault="00000000" w:rsidRPr="00000000" w14:paraId="0000003F">
      <w:pPr>
        <w:pBdr>
          <w:top w:color="000000" w:space="1" w:sz="4" w:val="single"/>
          <w:left w:color="000000" w:space="4" w:sz="4" w:val="single"/>
          <w:bottom w:color="000000" w:space="1" w:sz="4" w:val="single"/>
          <w:right w:color="000000" w:space="4" w:sz="4" w:val="single"/>
        </w:pBdr>
        <w:spacing w:after="0" w:line="240" w:lineRule="auto"/>
        <w:jc w:val="both"/>
        <w:rPr>
          <w:rFonts w:ascii="Arial" w:cs="Arial" w:eastAsia="Arial" w:hAnsi="Arial"/>
          <w:color w:val="000000"/>
        </w:rPr>
      </w:pPr>
      <w:r w:rsidDel="00000000" w:rsidR="00000000" w:rsidRPr="00000000">
        <w:rPr>
          <w:rFonts w:ascii="Arial" w:cs="Arial" w:eastAsia="Arial" w:hAnsi="Arial"/>
          <w:b w:val="1"/>
          <w:color w:val="000000"/>
          <w:rtl w:val="0"/>
        </w:rPr>
        <w:t xml:space="preserve">Passo 2.</w:t>
      </w:r>
      <w:r w:rsidDel="00000000" w:rsidR="00000000" w:rsidRPr="00000000">
        <w:rPr>
          <w:rFonts w:ascii="Arial" w:cs="Arial" w:eastAsia="Arial" w:hAnsi="Arial"/>
          <w:color w:val="000000"/>
          <w:rtl w:val="0"/>
        </w:rPr>
        <w:t xml:space="preserve"> Escolha a medida do ângulo </w:t>
      </w:r>
      <m:oMath>
        <m:acc>
          <m:accPr>
            <m:chr m:val="̂"/>
            <m:ctrlPr>
              <w:rPr>
                <w:rFonts w:ascii="Cambria Math" w:cs="Cambria Math" w:eastAsia="Cambria Math" w:hAnsi="Cambria Math"/>
                <w:color w:val="000000"/>
              </w:rPr>
            </m:ctrlPr>
          </m:accPr>
          <m:e>
            <m:r>
              <w:rPr>
                <w:rFonts w:ascii="Cambria Math" w:cs="Cambria Math" w:eastAsia="Cambria Math" w:hAnsi="Cambria Math"/>
                <w:color w:val="000000"/>
              </w:rPr>
              <m:t xml:space="preserve">A</m:t>
            </m:r>
          </m:e>
        </m:acc>
      </m:oMath>
      <w:r w:rsidDel="00000000" w:rsidR="00000000" w:rsidRPr="00000000">
        <w:rPr>
          <w:rFonts w:ascii="Arial" w:cs="Arial" w:eastAsia="Arial" w:hAnsi="Arial"/>
          <w:color w:val="000000"/>
          <w:rtl w:val="0"/>
        </w:rPr>
        <w:t xml:space="preserve">.</w:t>
      </w:r>
    </w:p>
    <w:p w:rsidR="00000000" w:rsidDel="00000000" w:rsidP="00000000" w:rsidRDefault="00000000" w:rsidRPr="00000000" w14:paraId="00000040">
      <w:pPr>
        <w:pBdr>
          <w:top w:color="000000" w:space="1" w:sz="4" w:val="single"/>
          <w:left w:color="000000" w:space="4" w:sz="4" w:val="single"/>
          <w:bottom w:color="000000" w:space="1" w:sz="4" w:val="single"/>
          <w:right w:color="000000" w:space="4" w:sz="4" w:val="single"/>
        </w:pBdr>
        <w:spacing w:after="0" w:line="240" w:lineRule="auto"/>
        <w:jc w:val="both"/>
        <w:rPr>
          <w:rFonts w:ascii="Arial" w:cs="Arial" w:eastAsia="Arial" w:hAnsi="Arial"/>
          <w:color w:val="000000"/>
        </w:rPr>
      </w:pPr>
      <w:r w:rsidDel="00000000" w:rsidR="00000000" w:rsidRPr="00000000">
        <w:rPr>
          <w:rFonts w:ascii="Arial" w:cs="Arial" w:eastAsia="Arial" w:hAnsi="Arial"/>
          <w:b w:val="1"/>
          <w:color w:val="000000"/>
          <w:rtl w:val="0"/>
        </w:rPr>
        <w:t xml:space="preserve">Passo 3.</w:t>
      </w:r>
      <w:r w:rsidDel="00000000" w:rsidR="00000000" w:rsidRPr="00000000">
        <w:rPr>
          <w:rFonts w:ascii="Arial" w:cs="Arial" w:eastAsia="Arial" w:hAnsi="Arial"/>
          <w:color w:val="000000"/>
          <w:rtl w:val="0"/>
        </w:rPr>
        <w:t xml:space="preserve"> Escolha a medida do ângulo </w:t>
      </w:r>
      <m:oMath>
        <m:acc>
          <m:accPr>
            <m:chr m:val="̂"/>
            <m:ctrlPr>
              <w:rPr>
                <w:rFonts w:ascii="Cambria Math" w:cs="Cambria Math" w:eastAsia="Cambria Math" w:hAnsi="Cambria Math"/>
                <w:color w:val="000000"/>
              </w:rPr>
            </m:ctrlPr>
          </m:accPr>
          <m:e>
            <m:r>
              <w:rPr>
                <w:rFonts w:ascii="Cambria Math" w:cs="Cambria Math" w:eastAsia="Cambria Math" w:hAnsi="Cambria Math"/>
                <w:color w:val="000000"/>
              </w:rPr>
              <m:t xml:space="preserve">B</m:t>
            </m:r>
          </m:e>
        </m:acc>
        <m:r>
          <w:rPr>
            <w:rFonts w:ascii="Cambria Math" w:cs="Cambria Math" w:eastAsia="Cambria Math" w:hAnsi="Cambria Math"/>
            <w:color w:val="000000"/>
          </w:rPr>
          <m:t xml:space="preserve">.</m:t>
        </m:r>
      </m:oMath>
      <w:r w:rsidDel="00000000" w:rsidR="00000000" w:rsidRPr="00000000">
        <w:rPr>
          <w:rtl w:val="0"/>
        </w:rPr>
      </w:r>
    </w:p>
    <w:p w:rsidR="00000000" w:rsidDel="00000000" w:rsidP="00000000" w:rsidRDefault="00000000" w:rsidRPr="00000000" w14:paraId="00000041">
      <w:pPr>
        <w:pBdr>
          <w:top w:color="000000" w:space="1" w:sz="4" w:val="single"/>
          <w:left w:color="000000" w:space="4" w:sz="4" w:val="single"/>
          <w:bottom w:color="000000" w:space="1" w:sz="4" w:val="single"/>
          <w:right w:color="000000" w:space="4" w:sz="4" w:val="single"/>
        </w:pBdr>
        <w:spacing w:after="0" w:line="240" w:lineRule="auto"/>
        <w:jc w:val="both"/>
        <w:rPr>
          <w:rFonts w:ascii="Arial" w:cs="Arial" w:eastAsia="Arial" w:hAnsi="Arial"/>
          <w:color w:val="000000"/>
        </w:rPr>
      </w:pPr>
      <w:r w:rsidDel="00000000" w:rsidR="00000000" w:rsidRPr="00000000">
        <w:rPr>
          <w:rFonts w:ascii="Arial" w:cs="Arial" w:eastAsia="Arial" w:hAnsi="Arial"/>
          <w:b w:val="1"/>
          <w:color w:val="000000"/>
          <w:rtl w:val="0"/>
        </w:rPr>
        <w:t xml:space="preserve">Passo 4.</w:t>
      </w:r>
      <w:r w:rsidDel="00000000" w:rsidR="00000000" w:rsidRPr="00000000">
        <w:rPr>
          <w:rFonts w:ascii="Arial" w:cs="Arial" w:eastAsia="Arial" w:hAnsi="Arial"/>
          <w:color w:val="000000"/>
          <w:rtl w:val="0"/>
        </w:rPr>
        <w:t xml:space="preserve"> Usando a régua, desenhe um segmento de reta</w:t>
      </w:r>
      <m:oMath>
        <m:bar>
          <m:barPr>
            <m:pos/>
            <m:ctrlPr>
              <w:rPr>
                <w:rFonts w:ascii="Cambria Math" w:cs="Cambria Math" w:eastAsia="Cambria Math" w:hAnsi="Cambria Math"/>
                <w:color w:val="000000"/>
              </w:rPr>
            </m:ctrlPr>
          </m:barPr>
          <m:e>
            <m:r>
              <w:rPr>
                <w:rFonts w:ascii="Cambria Math" w:cs="Cambria Math" w:eastAsia="Cambria Math" w:hAnsi="Cambria Math"/>
                <w:color w:val="000000"/>
              </w:rPr>
              <m:t xml:space="preserve"> AB</m:t>
            </m:r>
          </m:e>
        </m:bar>
      </m:oMath>
      <w:r w:rsidDel="00000000" w:rsidR="00000000" w:rsidRPr="00000000">
        <w:rPr>
          <w:rFonts w:ascii="Arial" w:cs="Arial" w:eastAsia="Arial" w:hAnsi="Arial"/>
          <w:color w:val="000000"/>
          <w:rtl w:val="0"/>
        </w:rPr>
        <w:t xml:space="preserve">, com a medida escolhida no passo 1.</w:t>
      </w:r>
    </w:p>
    <w:p w:rsidR="00000000" w:rsidDel="00000000" w:rsidP="00000000" w:rsidRDefault="00000000" w:rsidRPr="00000000" w14:paraId="00000042">
      <w:pPr>
        <w:pBdr>
          <w:top w:color="000000" w:space="1" w:sz="4" w:val="single"/>
          <w:left w:color="000000" w:space="4" w:sz="4" w:val="single"/>
          <w:bottom w:color="000000" w:space="1" w:sz="4" w:val="single"/>
          <w:right w:color="000000" w:space="4" w:sz="4" w:val="single"/>
        </w:pBdr>
        <w:spacing w:after="0" w:line="240" w:lineRule="auto"/>
        <w:jc w:val="both"/>
        <w:rPr>
          <w:rFonts w:ascii="Arial" w:cs="Arial" w:eastAsia="Arial" w:hAnsi="Arial"/>
          <w:color w:val="000000"/>
        </w:rPr>
      </w:pPr>
      <w:r w:rsidDel="00000000" w:rsidR="00000000" w:rsidRPr="00000000">
        <w:rPr>
          <w:rFonts w:ascii="Arial" w:cs="Arial" w:eastAsia="Arial" w:hAnsi="Arial"/>
          <w:b w:val="1"/>
          <w:color w:val="000000"/>
          <w:rtl w:val="0"/>
        </w:rPr>
        <w:t xml:space="preserve">Passo 5.</w:t>
      </w:r>
      <w:r w:rsidDel="00000000" w:rsidR="00000000" w:rsidRPr="00000000">
        <w:rPr>
          <w:rFonts w:ascii="Arial" w:cs="Arial" w:eastAsia="Arial" w:hAnsi="Arial"/>
          <w:color w:val="000000"/>
          <w:rtl w:val="0"/>
        </w:rPr>
        <w:t xml:space="preserve"> Utilize o transferidor para construir o ângulo interno </w:t>
      </w:r>
      <m:oMath>
        <m:acc>
          <m:accPr>
            <m:chr m:val="̂"/>
            <m:ctrlPr>
              <w:rPr>
                <w:rFonts w:ascii="Cambria Math" w:cs="Cambria Math" w:eastAsia="Cambria Math" w:hAnsi="Cambria Math"/>
                <w:color w:val="000000"/>
              </w:rPr>
            </m:ctrlPr>
          </m:accPr>
          <m:e>
            <m:r>
              <w:rPr>
                <w:rFonts w:ascii="Cambria Math" w:cs="Cambria Math" w:eastAsia="Cambria Math" w:hAnsi="Cambria Math"/>
                <w:color w:val="000000"/>
              </w:rPr>
              <m:t xml:space="preserve">A</m:t>
            </m:r>
          </m:e>
        </m:acc>
      </m:oMath>
      <w:r w:rsidDel="00000000" w:rsidR="00000000" w:rsidRPr="00000000">
        <w:rPr>
          <w:rFonts w:ascii="Arial" w:cs="Arial" w:eastAsia="Arial" w:hAnsi="Arial"/>
          <w:color w:val="000000"/>
          <w:rtl w:val="0"/>
        </w:rPr>
        <w:t xml:space="preserve"> , com a medida escolhida no passo 2 (lembre-se que o ângulo é a reunião de duas semirretas de mesma origem).</w:t>
      </w:r>
    </w:p>
    <w:p w:rsidR="00000000" w:rsidDel="00000000" w:rsidP="00000000" w:rsidRDefault="00000000" w:rsidRPr="00000000" w14:paraId="00000043">
      <w:pPr>
        <w:pBdr>
          <w:top w:color="000000" w:space="1" w:sz="4" w:val="single"/>
          <w:left w:color="000000" w:space="4" w:sz="4" w:val="single"/>
          <w:bottom w:color="000000" w:space="1" w:sz="4" w:val="single"/>
          <w:right w:color="000000" w:space="4" w:sz="4" w:val="single"/>
        </w:pBdr>
        <w:spacing w:after="0" w:line="240" w:lineRule="auto"/>
        <w:jc w:val="both"/>
        <w:rPr>
          <w:rFonts w:ascii="Arial" w:cs="Arial" w:eastAsia="Arial" w:hAnsi="Arial"/>
          <w:color w:val="000000"/>
        </w:rPr>
      </w:pPr>
      <w:r w:rsidDel="00000000" w:rsidR="00000000" w:rsidRPr="00000000">
        <w:rPr>
          <w:rFonts w:ascii="Arial" w:cs="Arial" w:eastAsia="Arial" w:hAnsi="Arial"/>
          <w:b w:val="1"/>
          <w:color w:val="000000"/>
          <w:rtl w:val="0"/>
        </w:rPr>
        <w:t xml:space="preserve">Passo 6.</w:t>
      </w:r>
      <w:r w:rsidDel="00000000" w:rsidR="00000000" w:rsidRPr="00000000">
        <w:rPr>
          <w:rFonts w:ascii="Arial" w:cs="Arial" w:eastAsia="Arial" w:hAnsi="Arial"/>
          <w:color w:val="000000"/>
          <w:rtl w:val="0"/>
        </w:rPr>
        <w:t xml:space="preserve"> Utilize o transferidor para construir o ângulo interno </w:t>
      </w:r>
      <m:oMath>
        <m:acc>
          <m:accPr>
            <m:chr m:val="̂"/>
            <m:ctrlPr>
              <w:rPr>
                <w:rFonts w:ascii="Cambria Math" w:cs="Cambria Math" w:eastAsia="Cambria Math" w:hAnsi="Cambria Math"/>
                <w:color w:val="000000"/>
              </w:rPr>
            </m:ctrlPr>
          </m:accPr>
          <m:e>
            <m:r>
              <w:rPr>
                <w:rFonts w:ascii="Cambria Math" w:cs="Cambria Math" w:eastAsia="Cambria Math" w:hAnsi="Cambria Math"/>
                <w:color w:val="000000"/>
              </w:rPr>
              <m:t xml:space="preserve">B</m:t>
            </m:r>
          </m:e>
        </m:acc>
      </m:oMath>
      <w:r w:rsidDel="00000000" w:rsidR="00000000" w:rsidRPr="00000000">
        <w:rPr>
          <w:rFonts w:ascii="Arial" w:cs="Arial" w:eastAsia="Arial" w:hAnsi="Arial"/>
          <w:color w:val="000000"/>
          <w:rtl w:val="0"/>
        </w:rPr>
        <w:t xml:space="preserve"> , com a medida escolhida no passo 3.</w:t>
      </w:r>
    </w:p>
    <w:p w:rsidR="00000000" w:rsidDel="00000000" w:rsidP="00000000" w:rsidRDefault="00000000" w:rsidRPr="00000000" w14:paraId="00000044">
      <w:pPr>
        <w:pBdr>
          <w:top w:color="000000" w:space="1" w:sz="4" w:val="single"/>
          <w:left w:color="000000" w:space="4" w:sz="4" w:val="single"/>
          <w:bottom w:color="000000" w:space="1" w:sz="4" w:val="single"/>
          <w:right w:color="000000" w:space="4" w:sz="4" w:val="single"/>
        </w:pBdr>
        <w:spacing w:after="0" w:line="240" w:lineRule="auto"/>
        <w:jc w:val="both"/>
        <w:rPr>
          <w:rFonts w:ascii="Arial" w:cs="Arial" w:eastAsia="Arial" w:hAnsi="Arial"/>
          <w:color w:val="000000"/>
        </w:rPr>
      </w:pPr>
      <w:r w:rsidDel="00000000" w:rsidR="00000000" w:rsidRPr="00000000">
        <w:rPr>
          <w:rFonts w:ascii="Arial" w:cs="Arial" w:eastAsia="Arial" w:hAnsi="Arial"/>
          <w:b w:val="1"/>
          <w:color w:val="000000"/>
          <w:rtl w:val="0"/>
        </w:rPr>
        <w:t xml:space="preserve">Passo 7.</w:t>
      </w:r>
      <w:r w:rsidDel="00000000" w:rsidR="00000000" w:rsidRPr="00000000">
        <w:rPr>
          <w:rFonts w:ascii="Arial" w:cs="Arial" w:eastAsia="Arial" w:hAnsi="Arial"/>
          <w:color w:val="000000"/>
          <w:rtl w:val="0"/>
        </w:rPr>
        <w:t xml:space="preserve"> Nomeie o ponto de intersecção dos lados dos ângulos traçados nos passos 5 e 6 de C.</w:t>
      </w:r>
    </w:p>
    <w:p w:rsidR="00000000" w:rsidDel="00000000" w:rsidP="00000000" w:rsidRDefault="00000000" w:rsidRPr="00000000" w14:paraId="00000045">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46">
      <w:pPr>
        <w:spacing w:after="0" w:line="240" w:lineRule="auto"/>
        <w:jc w:val="both"/>
        <w:rPr>
          <w:rFonts w:ascii="Arial" w:cs="Arial" w:eastAsia="Arial" w:hAnsi="Arial"/>
          <w:color w:val="000000"/>
        </w:rPr>
      </w:pPr>
      <w:r w:rsidDel="00000000" w:rsidR="00000000" w:rsidRPr="00000000">
        <w:rPr>
          <w:rFonts w:ascii="Arial" w:cs="Arial" w:eastAsia="Arial" w:hAnsi="Arial"/>
          <w:b w:val="1"/>
          <w:color w:val="000000"/>
          <w:rtl w:val="0"/>
        </w:rPr>
        <w:t xml:space="preserve">5.</w:t>
      </w:r>
      <w:r w:rsidDel="00000000" w:rsidR="00000000" w:rsidRPr="00000000">
        <w:rPr>
          <w:rFonts w:ascii="Arial" w:cs="Arial" w:eastAsia="Arial" w:hAnsi="Arial"/>
          <w:color w:val="000000"/>
          <w:rtl w:val="0"/>
        </w:rPr>
        <w:t xml:space="preserve"> Realize a construção, utilizando régua e transferidor, considerando:</w:t>
      </w:r>
    </w:p>
    <w:p w:rsidR="00000000" w:rsidDel="00000000" w:rsidP="00000000" w:rsidRDefault="00000000" w:rsidRPr="00000000" w14:paraId="00000047">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48">
      <w:pPr>
        <w:numPr>
          <w:ilvl w:val="0"/>
          <w:numId w:val="2"/>
        </w:numPr>
        <w:spacing w:after="0" w:line="240" w:lineRule="auto"/>
        <w:ind w:left="720" w:hanging="360"/>
        <w:jc w:val="both"/>
        <w:rPr>
          <w:rFonts w:ascii="Arial" w:cs="Arial" w:eastAsia="Arial" w:hAnsi="Arial"/>
          <w:color w:val="000000"/>
        </w:rPr>
      </w:pPr>
      <w:r w:rsidDel="00000000" w:rsidR="00000000" w:rsidRPr="00000000">
        <w:rPr>
          <w:rFonts w:ascii="Arial" w:cs="Arial" w:eastAsia="Arial" w:hAnsi="Arial"/>
          <w:color w:val="000000"/>
          <w:rtl w:val="0"/>
        </w:rPr>
        <w:t xml:space="preserve">Comprimento </w:t>
      </w:r>
      <m:oMath>
        <m:bar>
          <m:barPr>
            <m:pos/>
            <m:ctrlPr>
              <w:rPr>
                <w:rFonts w:ascii="Cambria Math" w:cs="Cambria Math" w:eastAsia="Cambria Math" w:hAnsi="Cambria Math"/>
                <w:color w:val="000000"/>
              </w:rPr>
            </m:ctrlPr>
          </m:barPr>
          <m:e>
            <m:r>
              <w:rPr>
                <w:rFonts w:ascii="Cambria Math" w:cs="Cambria Math" w:eastAsia="Cambria Math" w:hAnsi="Cambria Math"/>
                <w:color w:val="000000"/>
              </w:rPr>
              <m:t xml:space="preserve">AB</m:t>
            </m:r>
          </m:e>
        </m:bar>
      </m:oMath>
      <w:r w:rsidDel="00000000" w:rsidR="00000000" w:rsidRPr="00000000">
        <w:rPr>
          <w:rFonts w:ascii="Arial" w:cs="Arial" w:eastAsia="Arial" w:hAnsi="Arial"/>
          <w:color w:val="000000"/>
          <w:rtl w:val="0"/>
        </w:rPr>
        <w:t xml:space="preserve"> = 4 cm.</w:t>
      </w:r>
    </w:p>
    <w:p w:rsidR="00000000" w:rsidDel="00000000" w:rsidP="00000000" w:rsidRDefault="00000000" w:rsidRPr="00000000" w14:paraId="00000049">
      <w:pPr>
        <w:numPr>
          <w:ilvl w:val="0"/>
          <w:numId w:val="2"/>
        </w:numPr>
        <w:spacing w:after="0" w:line="240" w:lineRule="auto"/>
        <w:ind w:left="720" w:hanging="360"/>
        <w:jc w:val="both"/>
        <w:rPr>
          <w:rFonts w:ascii="Arial" w:cs="Arial" w:eastAsia="Arial" w:hAnsi="Arial"/>
          <w:color w:val="000000"/>
        </w:rPr>
      </w:pPr>
      <w:r w:rsidDel="00000000" w:rsidR="00000000" w:rsidRPr="00000000">
        <w:rPr>
          <w:rFonts w:ascii="Arial" w:cs="Arial" w:eastAsia="Arial" w:hAnsi="Arial"/>
          <w:color w:val="000000"/>
          <w:rtl w:val="0"/>
        </w:rPr>
        <w:t xml:space="preserve">Medida do ângulo </w:t>
      </w:r>
      <m:oMath>
        <m:acc>
          <m:accPr>
            <m:chr m:val="̂"/>
            <m:ctrlPr>
              <w:rPr>
                <w:rFonts w:ascii="Cambria Math" w:cs="Cambria Math" w:eastAsia="Cambria Math" w:hAnsi="Cambria Math"/>
                <w:color w:val="000000"/>
              </w:rPr>
            </m:ctrlPr>
          </m:accPr>
          <m:e>
            <m:r>
              <w:rPr>
                <w:rFonts w:ascii="Cambria Math" w:cs="Cambria Math" w:eastAsia="Cambria Math" w:hAnsi="Cambria Math"/>
                <w:color w:val="000000"/>
              </w:rPr>
              <m:t xml:space="preserve">A</m:t>
            </m:r>
          </m:e>
        </m:acc>
      </m:oMath>
      <w:r w:rsidDel="00000000" w:rsidR="00000000" w:rsidRPr="00000000">
        <w:rPr>
          <w:rFonts w:ascii="Arial" w:cs="Arial" w:eastAsia="Arial" w:hAnsi="Arial"/>
          <w:color w:val="000000"/>
          <w:rtl w:val="0"/>
        </w:rPr>
        <w:t xml:space="preserve"> = 60°.</w:t>
      </w:r>
    </w:p>
    <w:p w:rsidR="00000000" w:rsidDel="00000000" w:rsidP="00000000" w:rsidRDefault="00000000" w:rsidRPr="00000000" w14:paraId="0000004A">
      <w:pPr>
        <w:numPr>
          <w:ilvl w:val="0"/>
          <w:numId w:val="2"/>
        </w:numPr>
        <w:spacing w:after="0" w:line="240" w:lineRule="auto"/>
        <w:ind w:left="720" w:hanging="360"/>
        <w:jc w:val="both"/>
        <w:rPr>
          <w:rFonts w:ascii="Arial" w:cs="Arial" w:eastAsia="Arial" w:hAnsi="Arial"/>
          <w:color w:val="000000"/>
        </w:rPr>
      </w:pPr>
      <w:r w:rsidDel="00000000" w:rsidR="00000000" w:rsidRPr="00000000">
        <w:rPr>
          <w:rFonts w:ascii="Arial" w:cs="Arial" w:eastAsia="Arial" w:hAnsi="Arial"/>
          <w:color w:val="000000"/>
          <w:rtl w:val="0"/>
        </w:rPr>
        <w:t xml:space="preserve">Medida do ângulo </w:t>
      </w:r>
      <m:oMath>
        <m:acc>
          <m:accPr>
            <m:chr m:val="̂"/>
            <m:ctrlPr>
              <w:rPr>
                <w:rFonts w:ascii="Cambria Math" w:cs="Cambria Math" w:eastAsia="Cambria Math" w:hAnsi="Cambria Math"/>
                <w:color w:val="000000"/>
              </w:rPr>
            </m:ctrlPr>
          </m:accPr>
          <m:e>
            <m:r>
              <w:rPr>
                <w:rFonts w:ascii="Cambria Math" w:cs="Cambria Math" w:eastAsia="Cambria Math" w:hAnsi="Cambria Math"/>
                <w:color w:val="000000"/>
              </w:rPr>
              <m:t xml:space="preserve">B</m:t>
            </m:r>
          </m:e>
        </m:acc>
      </m:oMath>
      <w:r w:rsidDel="00000000" w:rsidR="00000000" w:rsidRPr="00000000">
        <w:rPr>
          <w:rFonts w:ascii="Arial" w:cs="Arial" w:eastAsia="Arial" w:hAnsi="Arial"/>
          <w:color w:val="000000"/>
          <w:rtl w:val="0"/>
        </w:rPr>
        <w:t xml:space="preserve"> = 40°.</w:t>
      </w:r>
    </w:p>
    <w:p w:rsidR="00000000" w:rsidDel="00000000" w:rsidP="00000000" w:rsidRDefault="00000000" w:rsidRPr="00000000" w14:paraId="0000004B">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4C">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4D">
      <w:pPr>
        <w:spacing w:after="0" w:line="240" w:lineRule="auto"/>
        <w:jc w:val="both"/>
        <w:rPr>
          <w:rFonts w:ascii="Arial" w:cs="Arial" w:eastAsia="Arial" w:hAnsi="Arial"/>
          <w:color w:val="000000"/>
        </w:rPr>
      </w:pPr>
      <w:r w:rsidDel="00000000" w:rsidR="00000000" w:rsidRPr="00000000">
        <w:rPr>
          <w:rFonts w:ascii="Arial" w:cs="Arial" w:eastAsia="Arial" w:hAnsi="Arial"/>
          <w:b w:val="1"/>
          <w:color w:val="000000"/>
          <w:rtl w:val="0"/>
        </w:rPr>
        <w:t xml:space="preserve">6.</w:t>
      </w:r>
      <w:r w:rsidDel="00000000" w:rsidR="00000000" w:rsidRPr="00000000">
        <w:rPr>
          <w:rFonts w:ascii="Arial" w:cs="Arial" w:eastAsia="Arial" w:hAnsi="Arial"/>
          <w:color w:val="000000"/>
          <w:rtl w:val="0"/>
        </w:rPr>
        <w:t xml:space="preserve"> Observe a construção realizada por um aluno.</w:t>
      </w:r>
    </w:p>
    <w:p w:rsidR="00000000" w:rsidDel="00000000" w:rsidP="00000000" w:rsidRDefault="00000000" w:rsidRPr="00000000" w14:paraId="0000004E">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4F">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Pr>
        <w:drawing>
          <wp:inline distB="0" distT="0" distL="0" distR="0">
            <wp:extent cx="4396105" cy="1705610"/>
            <wp:effectExtent b="12700" l="12700" r="12700" t="12700"/>
            <wp:docPr id="506" name="image9.png"/>
            <a:graphic>
              <a:graphicData uri="http://schemas.openxmlformats.org/drawingml/2006/picture">
                <pic:pic>
                  <pic:nvPicPr>
                    <pic:cNvPr id="0" name="image9.png"/>
                    <pic:cNvPicPr preferRelativeResize="0"/>
                  </pic:nvPicPr>
                  <pic:blipFill>
                    <a:blip r:embed="rId8"/>
                    <a:srcRect b="0" l="0" r="0" t="0"/>
                    <a:stretch>
                      <a:fillRect/>
                    </a:stretch>
                  </pic:blipFill>
                  <pic:spPr>
                    <a:xfrm>
                      <a:off x="0" y="0"/>
                      <a:ext cx="4396105" cy="1705610"/>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050">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51">
      <w:pPr>
        <w:spacing w:after="0" w:line="240" w:lineRule="auto"/>
        <w:jc w:val="both"/>
        <w:rPr>
          <w:rFonts w:ascii="Arial" w:cs="Arial" w:eastAsia="Arial" w:hAnsi="Arial"/>
          <w:color w:val="000000"/>
        </w:rPr>
      </w:pPr>
      <w:r w:rsidDel="00000000" w:rsidR="00000000" w:rsidRPr="00000000">
        <w:rPr>
          <w:rFonts w:ascii="Arial" w:cs="Arial" w:eastAsia="Arial" w:hAnsi="Arial"/>
          <w:color w:val="000000"/>
          <w:rtl w:val="0"/>
        </w:rPr>
        <w:t xml:space="preserve">Ele afirma ter realizado os 7 passos para a construção de um triângulo. Você consegue identificar o erro, e ajudá-lo a formar o triângulo ABC? </w:t>
      </w:r>
    </w:p>
    <w:p w:rsidR="00000000" w:rsidDel="00000000" w:rsidP="00000000" w:rsidRDefault="00000000" w:rsidRPr="00000000" w14:paraId="00000052">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53">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54">
      <w:pPr>
        <w:spacing w:after="0" w:line="240" w:lineRule="auto"/>
        <w:jc w:val="both"/>
        <w:rPr>
          <w:rFonts w:ascii="Arial" w:cs="Arial" w:eastAsia="Arial" w:hAnsi="Arial"/>
          <w:color w:val="000000"/>
        </w:rPr>
      </w:pPr>
      <w:r w:rsidDel="00000000" w:rsidR="00000000" w:rsidRPr="00000000">
        <w:rPr>
          <w:rtl w:val="0"/>
        </w:rPr>
      </w:r>
    </w:p>
    <w:tbl>
      <w:tblPr>
        <w:tblStyle w:val="Table2"/>
        <w:tblW w:w="10205.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205"/>
        <w:tblGridChange w:id="0">
          <w:tblGrid>
            <w:gridCol w:w="10205"/>
          </w:tblGrid>
        </w:tblGridChange>
      </w:tblGrid>
      <w:tr>
        <w:trPr>
          <w:tblHeader w:val="0"/>
        </w:trPr>
        <w:tc>
          <w:tcPr>
            <w:shd w:fill="auto" w:val="clear"/>
          </w:tcPr>
          <w:p w:rsidR="00000000" w:rsidDel="00000000" w:rsidP="00000000" w:rsidRDefault="00000000" w:rsidRPr="00000000" w14:paraId="00000055">
            <w:pPr>
              <w:spacing w:after="0" w:line="240" w:lineRule="auto"/>
              <w:jc w:val="both"/>
              <w:rPr>
                <w:rFonts w:ascii="Arial" w:cs="Arial" w:eastAsia="Arial" w:hAnsi="Arial"/>
                <w:b w:val="1"/>
                <w:color w:val="000000"/>
              </w:rPr>
            </w:pPr>
            <w:r w:rsidDel="00000000" w:rsidR="00000000" w:rsidRPr="00000000">
              <w:rPr>
                <w:rFonts w:ascii="Arial" w:cs="Arial" w:eastAsia="Arial" w:hAnsi="Arial"/>
                <w:b w:val="1"/>
                <w:color w:val="000000"/>
                <w:rtl w:val="0"/>
              </w:rPr>
              <w:t xml:space="preserve">Construção de triângulos usando compasso e régua graduada (de acordo com as condições de existência)</w:t>
            </w:r>
          </w:p>
          <w:p w:rsidR="00000000" w:rsidDel="00000000" w:rsidP="00000000" w:rsidRDefault="00000000" w:rsidRPr="00000000" w14:paraId="00000056">
            <w:pPr>
              <w:spacing w:after="0" w:line="240" w:lineRule="auto"/>
              <w:jc w:val="both"/>
              <w:rPr>
                <w:rFonts w:ascii="Arial" w:cs="Arial" w:eastAsia="Arial" w:hAnsi="Arial"/>
                <w:b w:val="1"/>
                <w:color w:val="000000"/>
              </w:rPr>
            </w:pPr>
            <w:r w:rsidDel="00000000" w:rsidR="00000000" w:rsidRPr="00000000">
              <w:rPr>
                <w:rtl w:val="0"/>
              </w:rPr>
            </w:r>
          </w:p>
          <w:p w:rsidR="00000000" w:rsidDel="00000000" w:rsidP="00000000" w:rsidRDefault="00000000" w:rsidRPr="00000000" w14:paraId="00000057">
            <w:pPr>
              <w:spacing w:after="0" w:line="240" w:lineRule="auto"/>
              <w:jc w:val="both"/>
              <w:rPr>
                <w:rFonts w:ascii="Arial" w:cs="Arial" w:eastAsia="Arial" w:hAnsi="Arial"/>
                <w:color w:val="000000"/>
              </w:rPr>
            </w:pPr>
            <w:r w:rsidDel="00000000" w:rsidR="00000000" w:rsidRPr="00000000">
              <w:rPr>
                <w:rFonts w:ascii="Arial" w:cs="Arial" w:eastAsia="Arial" w:hAnsi="Arial"/>
                <w:b w:val="1"/>
                <w:color w:val="000000"/>
                <w:rtl w:val="0"/>
              </w:rPr>
              <w:t xml:space="preserve">Passo 1. </w:t>
            </w:r>
            <w:r w:rsidDel="00000000" w:rsidR="00000000" w:rsidRPr="00000000">
              <w:rPr>
                <w:rFonts w:ascii="Arial" w:cs="Arial" w:eastAsia="Arial" w:hAnsi="Arial"/>
                <w:color w:val="000000"/>
                <w:rtl w:val="0"/>
              </w:rPr>
              <w:t xml:space="preserve">Usando a régua, trace, sobre uma folha de papel, três segmentos </w:t>
            </w:r>
            <m:oMath>
              <m:bar>
                <m:barPr>
                  <m:pos/>
                  <m:ctrlPr>
                    <w:rPr>
                      <w:rFonts w:ascii="Cambria Math" w:cs="Cambria Math" w:eastAsia="Cambria Math" w:hAnsi="Cambria Math"/>
                      <w:color w:val="000000"/>
                    </w:rPr>
                  </m:ctrlPr>
                </m:barPr>
                <m:e>
                  <m:r>
                    <w:rPr>
                      <w:rFonts w:ascii="Cambria Math" w:cs="Cambria Math" w:eastAsia="Cambria Math" w:hAnsi="Cambria Math"/>
                      <w:color w:val="000000"/>
                    </w:rPr>
                    <m:t xml:space="preserve">AB</m:t>
                  </m:r>
                </m:e>
              </m:bar>
            </m:oMath>
            <w:r w:rsidDel="00000000" w:rsidR="00000000" w:rsidRPr="00000000">
              <w:rPr>
                <w:rFonts w:ascii="Arial" w:cs="Arial" w:eastAsia="Arial" w:hAnsi="Arial"/>
                <w:color w:val="000000"/>
                <w:rtl w:val="0"/>
              </w:rPr>
              <w:t xml:space="preserve">, </w:t>
            </w:r>
            <m:oMath>
              <m:bar>
                <m:barPr>
                  <m:pos/>
                  <m:ctrlPr>
                    <w:rPr>
                      <w:rFonts w:ascii="Cambria Math" w:cs="Cambria Math" w:eastAsia="Cambria Math" w:hAnsi="Cambria Math"/>
                      <w:color w:val="000000"/>
                    </w:rPr>
                  </m:ctrlPr>
                </m:barPr>
                <m:e>
                  <m:r>
                    <w:rPr>
                      <w:rFonts w:ascii="Cambria Math" w:cs="Cambria Math" w:eastAsia="Cambria Math" w:hAnsi="Cambria Math"/>
                      <w:color w:val="000000"/>
                    </w:rPr>
                    <m:t xml:space="preserve">BC</m:t>
                  </m:r>
                </m:e>
              </m:bar>
            </m:oMath>
            <w:r w:rsidDel="00000000" w:rsidR="00000000" w:rsidRPr="00000000">
              <w:rPr>
                <w:rFonts w:ascii="Arial" w:cs="Arial" w:eastAsia="Arial" w:hAnsi="Arial"/>
                <w:color w:val="000000"/>
                <w:rtl w:val="0"/>
              </w:rPr>
              <w:t xml:space="preserve"> e </w:t>
            </w:r>
            <m:oMath>
              <m:bar>
                <m:barPr>
                  <m:pos/>
                  <m:ctrlPr>
                    <w:rPr>
                      <w:rFonts w:ascii="Cambria Math" w:cs="Cambria Math" w:eastAsia="Cambria Math" w:hAnsi="Cambria Math"/>
                      <w:color w:val="000000"/>
                    </w:rPr>
                  </m:ctrlPr>
                </m:barPr>
                <m:e>
                  <m:r>
                    <w:rPr>
                      <w:rFonts w:ascii="Cambria Math" w:cs="Cambria Math" w:eastAsia="Cambria Math" w:hAnsi="Cambria Math"/>
                      <w:color w:val="000000"/>
                    </w:rPr>
                    <m:t xml:space="preserve">AC</m:t>
                  </m:r>
                </m:e>
              </m:bar>
            </m:oMath>
            <w:r w:rsidDel="00000000" w:rsidR="00000000" w:rsidRPr="00000000">
              <w:rPr>
                <w:rFonts w:ascii="Arial" w:cs="Arial" w:eastAsia="Arial" w:hAnsi="Arial"/>
                <w:color w:val="000000"/>
                <w:rtl w:val="0"/>
              </w:rPr>
              <w:t xml:space="preserve">.</w:t>
            </w:r>
          </w:p>
          <w:p w:rsidR="00000000" w:rsidDel="00000000" w:rsidP="00000000" w:rsidRDefault="00000000" w:rsidRPr="00000000" w14:paraId="00000058">
            <w:pPr>
              <w:spacing w:after="0" w:line="240" w:lineRule="auto"/>
              <w:jc w:val="both"/>
              <w:rPr>
                <w:rFonts w:ascii="Arial" w:cs="Arial" w:eastAsia="Arial" w:hAnsi="Arial"/>
                <w:color w:val="000000"/>
              </w:rPr>
            </w:pPr>
            <w:r w:rsidDel="00000000" w:rsidR="00000000" w:rsidRPr="00000000">
              <w:rPr>
                <w:rFonts w:ascii="Arial" w:cs="Arial" w:eastAsia="Arial" w:hAnsi="Arial"/>
                <w:b w:val="1"/>
                <w:color w:val="000000"/>
                <w:rtl w:val="0"/>
              </w:rPr>
              <w:t xml:space="preserve">Passo 2</w:t>
            </w:r>
            <w:r w:rsidDel="00000000" w:rsidR="00000000" w:rsidRPr="00000000">
              <w:rPr>
                <w:rFonts w:ascii="Arial" w:cs="Arial" w:eastAsia="Arial" w:hAnsi="Arial"/>
                <w:color w:val="000000"/>
                <w:rtl w:val="0"/>
              </w:rPr>
              <w:t xml:space="preserve">. Usando a régua, em uma folha de papel, trace uma reta (r) com um ponto A marcado.</w:t>
            </w:r>
          </w:p>
          <w:p w:rsidR="00000000" w:rsidDel="00000000" w:rsidP="00000000" w:rsidRDefault="00000000" w:rsidRPr="00000000" w14:paraId="00000059">
            <w:pPr>
              <w:spacing w:after="0" w:line="240" w:lineRule="auto"/>
              <w:jc w:val="both"/>
              <w:rPr>
                <w:rFonts w:ascii="Arial" w:cs="Arial" w:eastAsia="Arial" w:hAnsi="Arial"/>
                <w:color w:val="000000"/>
              </w:rPr>
            </w:pPr>
            <w:r w:rsidDel="00000000" w:rsidR="00000000" w:rsidRPr="00000000">
              <w:rPr>
                <w:rFonts w:ascii="Arial" w:cs="Arial" w:eastAsia="Arial" w:hAnsi="Arial"/>
                <w:b w:val="1"/>
                <w:color w:val="000000"/>
                <w:rtl w:val="0"/>
              </w:rPr>
              <w:t xml:space="preserve">Passo 3.</w:t>
            </w:r>
            <w:r w:rsidDel="00000000" w:rsidR="00000000" w:rsidRPr="00000000">
              <w:rPr>
                <w:rFonts w:ascii="Arial" w:cs="Arial" w:eastAsia="Arial" w:hAnsi="Arial"/>
                <w:color w:val="000000"/>
                <w:rtl w:val="0"/>
              </w:rPr>
              <w:t xml:space="preserve"> Abra o compasso com a mesma medida do comprimento do segmento </w:t>
            </w:r>
            <m:oMath>
              <m:bar>
                <m:barPr>
                  <m:pos/>
                  <m:ctrlPr>
                    <w:rPr>
                      <w:rFonts w:ascii="Cambria Math" w:cs="Cambria Math" w:eastAsia="Cambria Math" w:hAnsi="Cambria Math"/>
                      <w:color w:val="000000"/>
                    </w:rPr>
                  </m:ctrlPr>
                </m:barPr>
                <m:e>
                  <m:r>
                    <w:rPr>
                      <w:rFonts w:ascii="Cambria Math" w:cs="Cambria Math" w:eastAsia="Cambria Math" w:hAnsi="Cambria Math"/>
                      <w:color w:val="000000"/>
                    </w:rPr>
                    <m:t xml:space="preserve">AB</m:t>
                  </m:r>
                </m:e>
              </m:bar>
            </m:oMath>
            <w:r w:rsidDel="00000000" w:rsidR="00000000" w:rsidRPr="00000000">
              <w:rPr>
                <w:rFonts w:ascii="Arial" w:cs="Arial" w:eastAsia="Arial" w:hAnsi="Arial"/>
                <w:color w:val="000000"/>
                <w:rtl w:val="0"/>
              </w:rPr>
              <w:t xml:space="preserve">.</w:t>
            </w:r>
          </w:p>
          <w:p w:rsidR="00000000" w:rsidDel="00000000" w:rsidP="00000000" w:rsidRDefault="00000000" w:rsidRPr="00000000" w14:paraId="0000005A">
            <w:pPr>
              <w:spacing w:after="0" w:line="240" w:lineRule="auto"/>
              <w:jc w:val="both"/>
              <w:rPr>
                <w:rFonts w:ascii="Arial" w:cs="Arial" w:eastAsia="Arial" w:hAnsi="Arial"/>
                <w:color w:val="000000"/>
              </w:rPr>
            </w:pPr>
            <w:r w:rsidDel="00000000" w:rsidR="00000000" w:rsidRPr="00000000">
              <w:rPr>
                <w:rFonts w:ascii="Arial" w:cs="Arial" w:eastAsia="Arial" w:hAnsi="Arial"/>
                <w:b w:val="1"/>
                <w:color w:val="000000"/>
                <w:rtl w:val="0"/>
              </w:rPr>
              <w:t xml:space="preserve">Passo 4. </w:t>
            </w:r>
            <w:r w:rsidDel="00000000" w:rsidR="00000000" w:rsidRPr="00000000">
              <w:rPr>
                <w:rFonts w:ascii="Arial" w:cs="Arial" w:eastAsia="Arial" w:hAnsi="Arial"/>
                <w:color w:val="000000"/>
                <w:rtl w:val="0"/>
              </w:rPr>
              <w:t xml:space="preserve">Coloque a ponta seca do compasso sobre o ponto A, então trace a circunferência de raio AB.</w:t>
            </w:r>
          </w:p>
          <w:p w:rsidR="00000000" w:rsidDel="00000000" w:rsidP="00000000" w:rsidRDefault="00000000" w:rsidRPr="00000000" w14:paraId="0000005B">
            <w:pPr>
              <w:spacing w:after="0" w:line="240" w:lineRule="auto"/>
              <w:jc w:val="both"/>
              <w:rPr>
                <w:rFonts w:ascii="Arial" w:cs="Arial" w:eastAsia="Arial" w:hAnsi="Arial"/>
                <w:color w:val="000000"/>
              </w:rPr>
            </w:pPr>
            <w:r w:rsidDel="00000000" w:rsidR="00000000" w:rsidRPr="00000000">
              <w:rPr>
                <w:rFonts w:ascii="Arial" w:cs="Arial" w:eastAsia="Arial" w:hAnsi="Arial"/>
                <w:b w:val="1"/>
                <w:color w:val="000000"/>
                <w:rtl w:val="0"/>
              </w:rPr>
              <w:t xml:space="preserve">Passo 5</w:t>
            </w:r>
            <w:r w:rsidDel="00000000" w:rsidR="00000000" w:rsidRPr="00000000">
              <w:rPr>
                <w:rFonts w:ascii="Arial" w:cs="Arial" w:eastAsia="Arial" w:hAnsi="Arial"/>
                <w:color w:val="000000"/>
                <w:rtl w:val="0"/>
              </w:rPr>
              <w:t xml:space="preserve">. Na intersecção da circunferência de raio AB com a reta (r), marque o ponto B.</w:t>
            </w:r>
          </w:p>
          <w:p w:rsidR="00000000" w:rsidDel="00000000" w:rsidP="00000000" w:rsidRDefault="00000000" w:rsidRPr="00000000" w14:paraId="0000005C">
            <w:pPr>
              <w:spacing w:after="0" w:line="240" w:lineRule="auto"/>
              <w:jc w:val="both"/>
              <w:rPr>
                <w:rFonts w:ascii="Arial" w:cs="Arial" w:eastAsia="Arial" w:hAnsi="Arial"/>
                <w:color w:val="000000"/>
              </w:rPr>
            </w:pPr>
            <w:r w:rsidDel="00000000" w:rsidR="00000000" w:rsidRPr="00000000">
              <w:rPr>
                <w:rFonts w:ascii="Arial" w:cs="Arial" w:eastAsia="Arial" w:hAnsi="Arial"/>
                <w:b w:val="1"/>
                <w:color w:val="000000"/>
                <w:rtl w:val="0"/>
              </w:rPr>
              <w:t xml:space="preserve">Passo 6.</w:t>
            </w:r>
            <w:r w:rsidDel="00000000" w:rsidR="00000000" w:rsidRPr="00000000">
              <w:rPr>
                <w:rFonts w:ascii="Arial" w:cs="Arial" w:eastAsia="Arial" w:hAnsi="Arial"/>
                <w:color w:val="000000"/>
                <w:rtl w:val="0"/>
              </w:rPr>
              <w:t xml:space="preserve"> Abra o compasso com a mesma medida do comprimento do segmento </w:t>
            </w:r>
            <m:oMath>
              <m:bar>
                <m:barPr>
                  <m:pos/>
                  <m:ctrlPr>
                    <w:rPr>
                      <w:rFonts w:ascii="Cambria Math" w:cs="Cambria Math" w:eastAsia="Cambria Math" w:hAnsi="Cambria Math"/>
                      <w:color w:val="000000"/>
                    </w:rPr>
                  </m:ctrlPr>
                </m:barPr>
                <m:e>
                  <m:r>
                    <w:rPr>
                      <w:rFonts w:ascii="Cambria Math" w:cs="Cambria Math" w:eastAsia="Cambria Math" w:hAnsi="Cambria Math"/>
                      <w:color w:val="000000"/>
                    </w:rPr>
                    <m:t xml:space="preserve">BC</m:t>
                  </m:r>
                </m:e>
              </m:bar>
            </m:oMath>
            <w:r w:rsidDel="00000000" w:rsidR="00000000" w:rsidRPr="00000000">
              <w:rPr>
                <w:rFonts w:ascii="Arial" w:cs="Arial" w:eastAsia="Arial" w:hAnsi="Arial"/>
                <w:color w:val="000000"/>
                <w:rtl w:val="0"/>
              </w:rPr>
              <w:t xml:space="preserve">.</w:t>
            </w:r>
          </w:p>
          <w:p w:rsidR="00000000" w:rsidDel="00000000" w:rsidP="00000000" w:rsidRDefault="00000000" w:rsidRPr="00000000" w14:paraId="0000005D">
            <w:pPr>
              <w:spacing w:after="0" w:line="240" w:lineRule="auto"/>
              <w:jc w:val="both"/>
              <w:rPr>
                <w:rFonts w:ascii="Arial" w:cs="Arial" w:eastAsia="Arial" w:hAnsi="Arial"/>
                <w:color w:val="000000"/>
              </w:rPr>
            </w:pPr>
            <w:r w:rsidDel="00000000" w:rsidR="00000000" w:rsidRPr="00000000">
              <w:rPr>
                <w:rFonts w:ascii="Arial" w:cs="Arial" w:eastAsia="Arial" w:hAnsi="Arial"/>
                <w:b w:val="1"/>
                <w:color w:val="000000"/>
                <w:rtl w:val="0"/>
              </w:rPr>
              <w:t xml:space="preserve">Passo 7. </w:t>
            </w:r>
            <w:r w:rsidDel="00000000" w:rsidR="00000000" w:rsidRPr="00000000">
              <w:rPr>
                <w:rFonts w:ascii="Arial" w:cs="Arial" w:eastAsia="Arial" w:hAnsi="Arial"/>
                <w:color w:val="000000"/>
                <w:rtl w:val="0"/>
              </w:rPr>
              <w:t xml:space="preserve">Coloque a ponta seca do compasso sobre o ponto B, então trace a circunferência de raio BC.</w:t>
            </w:r>
          </w:p>
          <w:p w:rsidR="00000000" w:rsidDel="00000000" w:rsidP="00000000" w:rsidRDefault="00000000" w:rsidRPr="00000000" w14:paraId="0000005E">
            <w:pPr>
              <w:spacing w:after="0" w:line="240" w:lineRule="auto"/>
              <w:jc w:val="both"/>
              <w:rPr>
                <w:rFonts w:ascii="Arial" w:cs="Arial" w:eastAsia="Arial" w:hAnsi="Arial"/>
                <w:color w:val="000000"/>
              </w:rPr>
            </w:pPr>
            <w:r w:rsidDel="00000000" w:rsidR="00000000" w:rsidRPr="00000000">
              <w:rPr>
                <w:rFonts w:ascii="Arial" w:cs="Arial" w:eastAsia="Arial" w:hAnsi="Arial"/>
                <w:b w:val="1"/>
                <w:color w:val="000000"/>
                <w:rtl w:val="0"/>
              </w:rPr>
              <w:t xml:space="preserve">Passo 8.</w:t>
            </w:r>
            <w:r w:rsidDel="00000000" w:rsidR="00000000" w:rsidRPr="00000000">
              <w:rPr>
                <w:rFonts w:ascii="Arial" w:cs="Arial" w:eastAsia="Arial" w:hAnsi="Arial"/>
                <w:color w:val="000000"/>
                <w:rtl w:val="0"/>
              </w:rPr>
              <w:t xml:space="preserve"> Abra o compasso com a mesma medida do comprimento do segmento </w:t>
            </w:r>
            <m:oMath>
              <m:bar>
                <m:barPr>
                  <m:pos/>
                  <m:ctrlPr>
                    <w:rPr>
                      <w:rFonts w:ascii="Cambria Math" w:cs="Cambria Math" w:eastAsia="Cambria Math" w:hAnsi="Cambria Math"/>
                      <w:color w:val="000000"/>
                    </w:rPr>
                  </m:ctrlPr>
                </m:barPr>
                <m:e>
                  <m:r>
                    <w:rPr>
                      <w:rFonts w:ascii="Cambria Math" w:cs="Cambria Math" w:eastAsia="Cambria Math" w:hAnsi="Cambria Math"/>
                      <w:color w:val="000000"/>
                    </w:rPr>
                    <m:t xml:space="preserve">AC</m:t>
                  </m:r>
                </m:e>
              </m:bar>
            </m:oMath>
            <w:r w:rsidDel="00000000" w:rsidR="00000000" w:rsidRPr="00000000">
              <w:rPr>
                <w:rFonts w:ascii="Arial" w:cs="Arial" w:eastAsia="Arial" w:hAnsi="Arial"/>
                <w:color w:val="000000"/>
                <w:rtl w:val="0"/>
              </w:rPr>
              <w:t xml:space="preserve">.</w:t>
            </w:r>
          </w:p>
          <w:p w:rsidR="00000000" w:rsidDel="00000000" w:rsidP="00000000" w:rsidRDefault="00000000" w:rsidRPr="00000000" w14:paraId="0000005F">
            <w:pPr>
              <w:spacing w:after="0" w:line="240" w:lineRule="auto"/>
              <w:jc w:val="both"/>
              <w:rPr>
                <w:rFonts w:ascii="Arial" w:cs="Arial" w:eastAsia="Arial" w:hAnsi="Arial"/>
                <w:color w:val="000000"/>
              </w:rPr>
            </w:pPr>
            <w:r w:rsidDel="00000000" w:rsidR="00000000" w:rsidRPr="00000000">
              <w:rPr>
                <w:rFonts w:ascii="Arial" w:cs="Arial" w:eastAsia="Arial" w:hAnsi="Arial"/>
                <w:b w:val="1"/>
                <w:color w:val="000000"/>
                <w:rtl w:val="0"/>
              </w:rPr>
              <w:t xml:space="preserve">Passo 9. </w:t>
            </w:r>
            <w:r w:rsidDel="00000000" w:rsidR="00000000" w:rsidRPr="00000000">
              <w:rPr>
                <w:rFonts w:ascii="Arial" w:cs="Arial" w:eastAsia="Arial" w:hAnsi="Arial"/>
                <w:color w:val="000000"/>
                <w:rtl w:val="0"/>
              </w:rPr>
              <w:t xml:space="preserve">Coloque a ponta seca do compasso sobre o ponto A, então trace a circunferência de raio AC.</w:t>
            </w:r>
          </w:p>
          <w:p w:rsidR="00000000" w:rsidDel="00000000" w:rsidP="00000000" w:rsidRDefault="00000000" w:rsidRPr="00000000" w14:paraId="00000060">
            <w:pPr>
              <w:spacing w:after="0" w:line="240" w:lineRule="auto"/>
              <w:jc w:val="both"/>
              <w:rPr>
                <w:rFonts w:ascii="Arial" w:cs="Arial" w:eastAsia="Arial" w:hAnsi="Arial"/>
                <w:color w:val="000000"/>
              </w:rPr>
            </w:pPr>
            <w:r w:rsidDel="00000000" w:rsidR="00000000" w:rsidRPr="00000000">
              <w:rPr>
                <w:rFonts w:ascii="Arial" w:cs="Arial" w:eastAsia="Arial" w:hAnsi="Arial"/>
                <w:b w:val="1"/>
                <w:color w:val="000000"/>
                <w:rtl w:val="0"/>
              </w:rPr>
              <w:t xml:space="preserve">Passo 10</w:t>
            </w:r>
            <w:r w:rsidDel="00000000" w:rsidR="00000000" w:rsidRPr="00000000">
              <w:rPr>
                <w:rFonts w:ascii="Arial" w:cs="Arial" w:eastAsia="Arial" w:hAnsi="Arial"/>
                <w:color w:val="000000"/>
                <w:rtl w:val="0"/>
              </w:rPr>
              <w:t xml:space="preserve">. Na intersecção da circunferência de raio AB com a circunferência de raio AC, marque o ponto C.</w:t>
            </w:r>
          </w:p>
          <w:p w:rsidR="00000000" w:rsidDel="00000000" w:rsidP="00000000" w:rsidRDefault="00000000" w:rsidRPr="00000000" w14:paraId="00000061">
            <w:pPr>
              <w:spacing w:after="0" w:line="240" w:lineRule="auto"/>
              <w:jc w:val="both"/>
              <w:rPr>
                <w:rFonts w:ascii="Arial" w:cs="Arial" w:eastAsia="Arial" w:hAnsi="Arial"/>
                <w:color w:val="000000"/>
              </w:rPr>
            </w:pPr>
            <w:r w:rsidDel="00000000" w:rsidR="00000000" w:rsidRPr="00000000">
              <w:rPr>
                <w:rFonts w:ascii="Arial" w:cs="Arial" w:eastAsia="Arial" w:hAnsi="Arial"/>
                <w:b w:val="1"/>
                <w:color w:val="000000"/>
                <w:rtl w:val="0"/>
              </w:rPr>
              <w:t xml:space="preserve">Passo 11.</w:t>
            </w:r>
            <w:r w:rsidDel="00000000" w:rsidR="00000000" w:rsidRPr="00000000">
              <w:rPr>
                <w:rFonts w:ascii="Arial" w:cs="Arial" w:eastAsia="Arial" w:hAnsi="Arial"/>
                <w:color w:val="000000"/>
                <w:rtl w:val="0"/>
              </w:rPr>
              <w:t xml:space="preserve"> Usando a régua, trace os segmentos </w:t>
            </w:r>
            <m:oMath>
              <m:bar>
                <m:barPr>
                  <m:pos/>
                  <m:ctrlPr>
                    <w:rPr>
                      <w:rFonts w:ascii="Cambria Math" w:cs="Cambria Math" w:eastAsia="Cambria Math" w:hAnsi="Cambria Math"/>
                      <w:color w:val="000000"/>
                    </w:rPr>
                  </m:ctrlPr>
                </m:barPr>
                <m:e>
                  <m:r>
                    <w:rPr>
                      <w:rFonts w:ascii="Cambria Math" w:cs="Cambria Math" w:eastAsia="Cambria Math" w:hAnsi="Cambria Math"/>
                      <w:color w:val="000000"/>
                    </w:rPr>
                    <m:t xml:space="preserve">BC</m:t>
                  </m:r>
                </m:e>
              </m:bar>
            </m:oMath>
            <w:r w:rsidDel="00000000" w:rsidR="00000000" w:rsidRPr="00000000">
              <w:rPr>
                <w:rFonts w:ascii="Arial" w:cs="Arial" w:eastAsia="Arial" w:hAnsi="Arial"/>
                <w:color w:val="000000"/>
                <w:rtl w:val="0"/>
              </w:rPr>
              <w:t xml:space="preserve"> e </w:t>
            </w:r>
            <m:oMath>
              <m:bar>
                <m:barPr>
                  <m:pos/>
                  <m:ctrlPr>
                    <w:rPr>
                      <w:rFonts w:ascii="Cambria Math" w:cs="Cambria Math" w:eastAsia="Cambria Math" w:hAnsi="Cambria Math"/>
                      <w:color w:val="000000"/>
                    </w:rPr>
                  </m:ctrlPr>
                </m:barPr>
                <m:e>
                  <m:r>
                    <w:rPr>
                      <w:rFonts w:ascii="Cambria Math" w:cs="Cambria Math" w:eastAsia="Cambria Math" w:hAnsi="Cambria Math"/>
                      <w:color w:val="000000"/>
                    </w:rPr>
                    <m:t xml:space="preserve">AC</m:t>
                  </m:r>
                </m:e>
              </m:bar>
            </m:oMath>
            <w:r w:rsidDel="00000000" w:rsidR="00000000" w:rsidRPr="00000000">
              <w:rPr>
                <w:rFonts w:ascii="Arial" w:cs="Arial" w:eastAsia="Arial" w:hAnsi="Arial"/>
                <w:color w:val="000000"/>
                <w:rtl w:val="0"/>
              </w:rPr>
              <w:t xml:space="preserve">, obtendo o triângulo ABC.</w:t>
            </w:r>
          </w:p>
        </w:tc>
      </w:tr>
    </w:tbl>
    <w:p w:rsidR="00000000" w:rsidDel="00000000" w:rsidP="00000000" w:rsidRDefault="00000000" w:rsidRPr="00000000" w14:paraId="00000062">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63">
      <w:pPr>
        <w:spacing w:after="0" w:line="240" w:lineRule="auto"/>
        <w:jc w:val="both"/>
        <w:rPr>
          <w:rFonts w:ascii="Arial" w:cs="Arial" w:eastAsia="Arial" w:hAnsi="Arial"/>
          <w:color w:val="000000"/>
        </w:rPr>
      </w:pPr>
      <w:r w:rsidDel="00000000" w:rsidR="00000000" w:rsidRPr="00000000">
        <w:rPr>
          <w:rFonts w:ascii="Arial" w:cs="Arial" w:eastAsia="Arial" w:hAnsi="Arial"/>
          <w:b w:val="1"/>
          <w:color w:val="000000"/>
          <w:rtl w:val="0"/>
        </w:rPr>
        <w:t xml:space="preserve">7.</w:t>
      </w:r>
      <w:r w:rsidDel="00000000" w:rsidR="00000000" w:rsidRPr="00000000">
        <w:rPr>
          <w:rFonts w:ascii="Arial" w:cs="Arial" w:eastAsia="Arial" w:hAnsi="Arial"/>
          <w:color w:val="000000"/>
          <w:rtl w:val="0"/>
        </w:rPr>
        <w:t xml:space="preserve"> Realize a construção, utilizando régua e compasso, considerando:</w:t>
      </w:r>
    </w:p>
    <w:p w:rsidR="00000000" w:rsidDel="00000000" w:rsidP="00000000" w:rsidRDefault="00000000" w:rsidRPr="00000000" w14:paraId="00000064">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65">
      <w:pPr>
        <w:numPr>
          <w:ilvl w:val="0"/>
          <w:numId w:val="2"/>
        </w:numPr>
        <w:spacing w:after="0" w:line="240" w:lineRule="auto"/>
        <w:ind w:left="720" w:hanging="360"/>
        <w:jc w:val="both"/>
        <w:rPr>
          <w:rFonts w:ascii="Arial" w:cs="Arial" w:eastAsia="Arial" w:hAnsi="Arial"/>
          <w:color w:val="000000"/>
        </w:rPr>
      </w:pPr>
      <w:r w:rsidDel="00000000" w:rsidR="00000000" w:rsidRPr="00000000">
        <w:rPr>
          <w:rFonts w:ascii="Arial" w:cs="Arial" w:eastAsia="Arial" w:hAnsi="Arial"/>
          <w:color w:val="000000"/>
          <w:rtl w:val="0"/>
        </w:rPr>
        <w:t xml:space="preserve">Comprimento </w:t>
      </w:r>
      <m:oMath>
        <m:bar>
          <m:barPr>
            <m:pos/>
            <m:ctrlPr>
              <w:rPr>
                <w:rFonts w:ascii="Cambria Math" w:cs="Cambria Math" w:eastAsia="Cambria Math" w:hAnsi="Cambria Math"/>
                <w:color w:val="000000"/>
              </w:rPr>
            </m:ctrlPr>
          </m:barPr>
          <m:e>
            <m:r>
              <w:rPr>
                <w:rFonts w:ascii="Cambria Math" w:cs="Cambria Math" w:eastAsia="Cambria Math" w:hAnsi="Cambria Math"/>
                <w:color w:val="000000"/>
              </w:rPr>
              <m:t xml:space="preserve">AB</m:t>
            </m:r>
          </m:e>
        </m:bar>
      </m:oMath>
      <w:r w:rsidDel="00000000" w:rsidR="00000000" w:rsidRPr="00000000">
        <w:rPr>
          <w:rFonts w:ascii="Arial" w:cs="Arial" w:eastAsia="Arial" w:hAnsi="Arial"/>
          <w:color w:val="000000"/>
          <w:rtl w:val="0"/>
        </w:rPr>
        <w:t xml:space="preserve"> = 4 cm.</w:t>
      </w:r>
    </w:p>
    <w:p w:rsidR="00000000" w:rsidDel="00000000" w:rsidP="00000000" w:rsidRDefault="00000000" w:rsidRPr="00000000" w14:paraId="00000066">
      <w:pPr>
        <w:numPr>
          <w:ilvl w:val="0"/>
          <w:numId w:val="2"/>
        </w:numPr>
        <w:spacing w:after="0" w:line="240" w:lineRule="auto"/>
        <w:ind w:left="720" w:hanging="360"/>
        <w:jc w:val="both"/>
        <w:rPr>
          <w:rFonts w:ascii="Arial" w:cs="Arial" w:eastAsia="Arial" w:hAnsi="Arial"/>
          <w:color w:val="000000"/>
        </w:rPr>
      </w:pPr>
      <w:r w:rsidDel="00000000" w:rsidR="00000000" w:rsidRPr="00000000">
        <w:rPr>
          <w:rFonts w:ascii="Arial" w:cs="Arial" w:eastAsia="Arial" w:hAnsi="Arial"/>
          <w:color w:val="000000"/>
          <w:rtl w:val="0"/>
        </w:rPr>
        <w:t xml:space="preserve">Comprimento </w:t>
      </w:r>
      <m:oMath>
        <m:bar>
          <m:barPr>
            <m:pos/>
            <m:ctrlPr>
              <w:rPr>
                <w:rFonts w:ascii="Cambria Math" w:cs="Cambria Math" w:eastAsia="Cambria Math" w:hAnsi="Cambria Math"/>
                <w:color w:val="000000"/>
              </w:rPr>
            </m:ctrlPr>
          </m:barPr>
          <m:e>
            <m:r>
              <w:rPr>
                <w:rFonts w:ascii="Cambria Math" w:cs="Cambria Math" w:eastAsia="Cambria Math" w:hAnsi="Cambria Math"/>
                <w:color w:val="000000"/>
              </w:rPr>
              <m:t xml:space="preserve">BC</m:t>
            </m:r>
          </m:e>
        </m:bar>
      </m:oMath>
      <w:r w:rsidDel="00000000" w:rsidR="00000000" w:rsidRPr="00000000">
        <w:rPr>
          <w:rFonts w:ascii="Arial" w:cs="Arial" w:eastAsia="Arial" w:hAnsi="Arial"/>
          <w:color w:val="000000"/>
          <w:rtl w:val="0"/>
        </w:rPr>
        <w:t xml:space="preserve"> = 8 cm.</w:t>
      </w:r>
    </w:p>
    <w:p w:rsidR="00000000" w:rsidDel="00000000" w:rsidP="00000000" w:rsidRDefault="00000000" w:rsidRPr="00000000" w14:paraId="00000067">
      <w:pPr>
        <w:numPr>
          <w:ilvl w:val="0"/>
          <w:numId w:val="2"/>
        </w:numPr>
        <w:spacing w:after="0" w:line="240" w:lineRule="auto"/>
        <w:ind w:left="720" w:hanging="360"/>
        <w:jc w:val="both"/>
        <w:rPr>
          <w:rFonts w:ascii="Arial" w:cs="Arial" w:eastAsia="Arial" w:hAnsi="Arial"/>
          <w:color w:val="000000"/>
        </w:rPr>
      </w:pPr>
      <w:r w:rsidDel="00000000" w:rsidR="00000000" w:rsidRPr="00000000">
        <w:rPr>
          <w:rFonts w:ascii="Arial" w:cs="Arial" w:eastAsia="Arial" w:hAnsi="Arial"/>
          <w:color w:val="000000"/>
          <w:rtl w:val="0"/>
        </w:rPr>
        <w:t xml:space="preserve">Comprimento </w:t>
      </w:r>
      <m:oMath>
        <m:bar>
          <m:barPr>
            <m:pos/>
            <m:ctrlPr>
              <w:rPr>
                <w:rFonts w:ascii="Cambria Math" w:cs="Cambria Math" w:eastAsia="Cambria Math" w:hAnsi="Cambria Math"/>
                <w:color w:val="000000"/>
              </w:rPr>
            </m:ctrlPr>
          </m:barPr>
          <m:e>
            <m:r>
              <w:rPr>
                <w:rFonts w:ascii="Cambria Math" w:cs="Cambria Math" w:eastAsia="Cambria Math" w:hAnsi="Cambria Math"/>
                <w:color w:val="000000"/>
              </w:rPr>
              <m:t xml:space="preserve">AC</m:t>
            </m:r>
          </m:e>
        </m:bar>
      </m:oMath>
      <w:r w:rsidDel="00000000" w:rsidR="00000000" w:rsidRPr="00000000">
        <w:rPr>
          <w:rFonts w:ascii="Arial" w:cs="Arial" w:eastAsia="Arial" w:hAnsi="Arial"/>
          <w:color w:val="000000"/>
          <w:rtl w:val="0"/>
        </w:rPr>
        <w:t xml:space="preserve"> = 6 cm.</w:t>
      </w:r>
    </w:p>
    <w:p w:rsidR="00000000" w:rsidDel="00000000" w:rsidP="00000000" w:rsidRDefault="00000000" w:rsidRPr="00000000" w14:paraId="00000068">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69">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6A">
      <w:pPr>
        <w:spacing w:after="0" w:line="240" w:lineRule="auto"/>
        <w:jc w:val="both"/>
        <w:rPr>
          <w:rFonts w:ascii="Arial" w:cs="Arial" w:eastAsia="Arial" w:hAnsi="Arial"/>
          <w:color w:val="000000"/>
        </w:rPr>
      </w:pPr>
      <w:r w:rsidDel="00000000" w:rsidR="00000000" w:rsidRPr="00000000">
        <w:rPr>
          <w:rFonts w:ascii="Arial" w:cs="Arial" w:eastAsia="Arial" w:hAnsi="Arial"/>
          <w:b w:val="1"/>
          <w:color w:val="000000"/>
          <w:rtl w:val="0"/>
        </w:rPr>
        <w:t xml:space="preserve">8.</w:t>
      </w:r>
      <w:r w:rsidDel="00000000" w:rsidR="00000000" w:rsidRPr="00000000">
        <w:rPr>
          <w:rFonts w:ascii="Arial" w:cs="Arial" w:eastAsia="Arial" w:hAnsi="Arial"/>
          <w:color w:val="000000"/>
          <w:rtl w:val="0"/>
        </w:rPr>
        <w:t xml:space="preserve">Observe a construção realizada por um aluno.</w:t>
      </w:r>
    </w:p>
    <w:p w:rsidR="00000000" w:rsidDel="00000000" w:rsidP="00000000" w:rsidRDefault="00000000" w:rsidRPr="00000000" w14:paraId="0000006B">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6C">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Pr>
        <w:drawing>
          <wp:inline distB="0" distT="0" distL="0" distR="0">
            <wp:extent cx="5392420" cy="2895600"/>
            <wp:effectExtent b="12700" l="12700" r="12700" t="12700"/>
            <wp:docPr id="505" name="image12.png"/>
            <a:graphic>
              <a:graphicData uri="http://schemas.openxmlformats.org/drawingml/2006/picture">
                <pic:pic>
                  <pic:nvPicPr>
                    <pic:cNvPr id="0" name="image12.png"/>
                    <pic:cNvPicPr preferRelativeResize="0"/>
                  </pic:nvPicPr>
                  <pic:blipFill>
                    <a:blip r:embed="rId9"/>
                    <a:srcRect b="0" l="0" r="0" t="0"/>
                    <a:stretch>
                      <a:fillRect/>
                    </a:stretch>
                  </pic:blipFill>
                  <pic:spPr>
                    <a:xfrm>
                      <a:off x="0" y="0"/>
                      <a:ext cx="5392420" cy="2895600"/>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06D">
      <w:pPr>
        <w:spacing w:after="0" w:line="240" w:lineRule="auto"/>
        <w:jc w:val="center"/>
        <w:rPr>
          <w:rFonts w:ascii="Arial" w:cs="Arial" w:eastAsia="Arial" w:hAnsi="Arial"/>
          <w:color w:val="000000"/>
        </w:rPr>
      </w:pPr>
      <w:r w:rsidDel="00000000" w:rsidR="00000000" w:rsidRPr="00000000">
        <w:rPr>
          <w:rtl w:val="0"/>
        </w:rPr>
      </w:r>
    </w:p>
    <w:p w:rsidR="00000000" w:rsidDel="00000000" w:rsidP="00000000" w:rsidRDefault="00000000" w:rsidRPr="00000000" w14:paraId="0000006E">
      <w:pPr>
        <w:spacing w:after="0" w:line="240" w:lineRule="auto"/>
        <w:jc w:val="both"/>
        <w:rPr>
          <w:rFonts w:ascii="Arial" w:cs="Arial" w:eastAsia="Arial" w:hAnsi="Arial"/>
          <w:color w:val="000000"/>
        </w:rPr>
      </w:pPr>
      <w:r w:rsidDel="00000000" w:rsidR="00000000" w:rsidRPr="00000000">
        <w:rPr>
          <w:rFonts w:ascii="Arial" w:cs="Arial" w:eastAsia="Arial" w:hAnsi="Arial"/>
          <w:color w:val="000000"/>
          <w:rtl w:val="0"/>
        </w:rPr>
        <w:t xml:space="preserve">Ele afirma ter realizado os 11 passos para a construção de um triângulo. Você consegue identificar o erro, e ajudá-lo a formar o triângulo ABC? </w:t>
      </w:r>
    </w:p>
    <w:p w:rsidR="00000000" w:rsidDel="00000000" w:rsidP="00000000" w:rsidRDefault="00000000" w:rsidRPr="00000000" w14:paraId="0000006F">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70">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71">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72">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73">
      <w:pPr>
        <w:spacing w:after="0" w:line="240" w:lineRule="auto"/>
        <w:jc w:val="both"/>
        <w:rPr>
          <w:rFonts w:ascii="Arial" w:cs="Arial" w:eastAsia="Arial" w:hAnsi="Arial"/>
          <w:color w:val="000000"/>
        </w:rPr>
      </w:pPr>
      <w:r w:rsidDel="00000000" w:rsidR="00000000" w:rsidRPr="00000000">
        <w:rPr>
          <w:rFonts w:ascii="Arial" w:cs="Arial" w:eastAsia="Arial" w:hAnsi="Arial"/>
          <w:b w:val="1"/>
          <w:color w:val="000000"/>
          <w:rtl w:val="0"/>
        </w:rPr>
        <w:t xml:space="preserve">9.</w:t>
      </w:r>
      <w:r w:rsidDel="00000000" w:rsidR="00000000" w:rsidRPr="00000000">
        <w:rPr>
          <w:rFonts w:ascii="Arial" w:cs="Arial" w:eastAsia="Arial" w:hAnsi="Arial"/>
          <w:color w:val="000000"/>
          <w:rtl w:val="0"/>
        </w:rPr>
        <w:t xml:space="preserve"> Um aluno utilizou os 11 passos para construir um triângulo utilizando régua e compasso. No Passo 1, usando a régua, ele traçou, sobre uma folha de papel, três segmentos com as seguintes medidas:</w:t>
      </w:r>
    </w:p>
    <w:p w:rsidR="00000000" w:rsidDel="00000000" w:rsidP="00000000" w:rsidRDefault="00000000" w:rsidRPr="00000000" w14:paraId="00000074">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75">
      <w:pPr>
        <w:numPr>
          <w:ilvl w:val="0"/>
          <w:numId w:val="2"/>
        </w:numPr>
        <w:spacing w:after="0" w:line="240" w:lineRule="auto"/>
        <w:ind w:left="720" w:hanging="360"/>
        <w:jc w:val="both"/>
        <w:rPr>
          <w:rFonts w:ascii="Arial" w:cs="Arial" w:eastAsia="Arial" w:hAnsi="Arial"/>
          <w:color w:val="000000"/>
        </w:rPr>
      </w:pPr>
      <w:r w:rsidDel="00000000" w:rsidR="00000000" w:rsidRPr="00000000">
        <w:rPr>
          <w:rFonts w:ascii="Arial" w:cs="Arial" w:eastAsia="Arial" w:hAnsi="Arial"/>
          <w:color w:val="000000"/>
          <w:rtl w:val="0"/>
        </w:rPr>
        <w:t xml:space="preserve">Comprimento </w:t>
      </w:r>
      <m:oMath>
        <m:bar>
          <m:barPr>
            <m:pos/>
            <m:ctrlPr>
              <w:rPr>
                <w:rFonts w:ascii="Cambria Math" w:cs="Cambria Math" w:eastAsia="Cambria Math" w:hAnsi="Cambria Math"/>
                <w:color w:val="000000"/>
              </w:rPr>
            </m:ctrlPr>
          </m:barPr>
          <m:e>
            <m:r>
              <w:rPr>
                <w:rFonts w:ascii="Cambria Math" w:cs="Cambria Math" w:eastAsia="Cambria Math" w:hAnsi="Cambria Math"/>
                <w:color w:val="000000"/>
              </w:rPr>
              <m:t xml:space="preserve">AB</m:t>
            </m:r>
          </m:e>
        </m:bar>
      </m:oMath>
      <w:r w:rsidDel="00000000" w:rsidR="00000000" w:rsidRPr="00000000">
        <w:rPr>
          <w:rFonts w:ascii="Arial" w:cs="Arial" w:eastAsia="Arial" w:hAnsi="Arial"/>
          <w:color w:val="000000"/>
          <w:rtl w:val="0"/>
        </w:rPr>
        <w:t xml:space="preserve"> = 7 cm.</w:t>
      </w:r>
    </w:p>
    <w:p w:rsidR="00000000" w:rsidDel="00000000" w:rsidP="00000000" w:rsidRDefault="00000000" w:rsidRPr="00000000" w14:paraId="00000076">
      <w:pPr>
        <w:numPr>
          <w:ilvl w:val="0"/>
          <w:numId w:val="2"/>
        </w:numPr>
        <w:spacing w:after="0" w:line="240" w:lineRule="auto"/>
        <w:ind w:left="720" w:hanging="360"/>
        <w:jc w:val="both"/>
        <w:rPr>
          <w:rFonts w:ascii="Arial" w:cs="Arial" w:eastAsia="Arial" w:hAnsi="Arial"/>
          <w:color w:val="000000"/>
        </w:rPr>
      </w:pPr>
      <w:r w:rsidDel="00000000" w:rsidR="00000000" w:rsidRPr="00000000">
        <w:rPr>
          <w:rFonts w:ascii="Arial" w:cs="Arial" w:eastAsia="Arial" w:hAnsi="Arial"/>
          <w:color w:val="000000"/>
          <w:rtl w:val="0"/>
        </w:rPr>
        <w:t xml:space="preserve">Comprimento </w:t>
      </w:r>
      <m:oMath>
        <m:bar>
          <m:barPr>
            <m:pos/>
            <m:ctrlPr>
              <w:rPr>
                <w:rFonts w:ascii="Cambria Math" w:cs="Cambria Math" w:eastAsia="Cambria Math" w:hAnsi="Cambria Math"/>
                <w:color w:val="000000"/>
              </w:rPr>
            </m:ctrlPr>
          </m:barPr>
          <m:e>
            <m:r>
              <w:rPr>
                <w:rFonts w:ascii="Cambria Math" w:cs="Cambria Math" w:eastAsia="Cambria Math" w:hAnsi="Cambria Math"/>
                <w:color w:val="000000"/>
              </w:rPr>
              <m:t xml:space="preserve">BC</m:t>
            </m:r>
          </m:e>
        </m:bar>
      </m:oMath>
      <w:r w:rsidDel="00000000" w:rsidR="00000000" w:rsidRPr="00000000">
        <w:rPr>
          <w:rFonts w:ascii="Arial" w:cs="Arial" w:eastAsia="Arial" w:hAnsi="Arial"/>
          <w:color w:val="000000"/>
          <w:rtl w:val="0"/>
        </w:rPr>
        <w:t xml:space="preserve"> = 8 cm.</w:t>
      </w:r>
    </w:p>
    <w:p w:rsidR="00000000" w:rsidDel="00000000" w:rsidP="00000000" w:rsidRDefault="00000000" w:rsidRPr="00000000" w14:paraId="00000077">
      <w:pPr>
        <w:numPr>
          <w:ilvl w:val="0"/>
          <w:numId w:val="2"/>
        </w:numPr>
        <w:spacing w:after="0" w:line="240" w:lineRule="auto"/>
        <w:ind w:left="720" w:hanging="360"/>
        <w:jc w:val="both"/>
        <w:rPr>
          <w:rFonts w:ascii="Arial" w:cs="Arial" w:eastAsia="Arial" w:hAnsi="Arial"/>
          <w:color w:val="000000"/>
        </w:rPr>
      </w:pPr>
      <w:r w:rsidDel="00000000" w:rsidR="00000000" w:rsidRPr="00000000">
        <w:rPr>
          <w:rFonts w:ascii="Arial" w:cs="Arial" w:eastAsia="Arial" w:hAnsi="Arial"/>
          <w:color w:val="000000"/>
          <w:rtl w:val="0"/>
        </w:rPr>
        <w:t xml:space="preserve">Comprimento </w:t>
      </w:r>
      <m:oMath>
        <m:bar>
          <m:barPr>
            <m:pos/>
            <m:ctrlPr>
              <w:rPr>
                <w:rFonts w:ascii="Cambria Math" w:cs="Cambria Math" w:eastAsia="Cambria Math" w:hAnsi="Cambria Math"/>
                <w:color w:val="000000"/>
              </w:rPr>
            </m:ctrlPr>
          </m:barPr>
          <m:e>
            <m:r>
              <w:rPr>
                <w:rFonts w:ascii="Cambria Math" w:cs="Cambria Math" w:eastAsia="Cambria Math" w:hAnsi="Cambria Math"/>
                <w:color w:val="000000"/>
              </w:rPr>
              <m:t xml:space="preserve">AC</m:t>
            </m:r>
          </m:e>
        </m:bar>
      </m:oMath>
      <w:r w:rsidDel="00000000" w:rsidR="00000000" w:rsidRPr="00000000">
        <w:rPr>
          <w:rFonts w:ascii="Arial" w:cs="Arial" w:eastAsia="Arial" w:hAnsi="Arial"/>
          <w:color w:val="000000"/>
          <w:rtl w:val="0"/>
        </w:rPr>
        <w:t xml:space="preserve"> = 3 cm.</w:t>
      </w:r>
    </w:p>
    <w:p w:rsidR="00000000" w:rsidDel="00000000" w:rsidP="00000000" w:rsidRDefault="00000000" w:rsidRPr="00000000" w14:paraId="00000078">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79">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7A">
      <w:pPr>
        <w:spacing w:after="0" w:line="240" w:lineRule="auto"/>
        <w:jc w:val="both"/>
        <w:rPr>
          <w:rFonts w:ascii="Arial" w:cs="Arial" w:eastAsia="Arial" w:hAnsi="Arial"/>
          <w:color w:val="000000"/>
        </w:rPr>
      </w:pPr>
      <w:r w:rsidDel="00000000" w:rsidR="00000000" w:rsidRPr="00000000">
        <w:rPr>
          <w:rFonts w:ascii="Arial" w:cs="Arial" w:eastAsia="Arial" w:hAnsi="Arial"/>
          <w:color w:val="000000"/>
          <w:rtl w:val="0"/>
        </w:rPr>
        <w:t xml:space="preserve">O resultado de sua construção é a seguinte.</w:t>
      </w:r>
    </w:p>
    <w:p w:rsidR="00000000" w:rsidDel="00000000" w:rsidP="00000000" w:rsidRDefault="00000000" w:rsidRPr="00000000" w14:paraId="0000007B">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7C">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Pr>
        <w:drawing>
          <wp:inline distB="0" distT="0" distL="0" distR="0">
            <wp:extent cx="4930798" cy="3260520"/>
            <wp:effectExtent b="12700" l="12700" r="12700" t="12700"/>
            <wp:docPr descr="Imagem em preto e branco&#10;&#10;Descrição gerada automaticamente com confiança média" id="508" name="image19.png"/>
            <a:graphic>
              <a:graphicData uri="http://schemas.openxmlformats.org/drawingml/2006/picture">
                <pic:pic>
                  <pic:nvPicPr>
                    <pic:cNvPr descr="Imagem em preto e branco&#10;&#10;Descrição gerada automaticamente com confiança média" id="0" name="image19.png"/>
                    <pic:cNvPicPr preferRelativeResize="0"/>
                  </pic:nvPicPr>
                  <pic:blipFill>
                    <a:blip r:embed="rId10"/>
                    <a:srcRect b="0" l="0" r="0" t="0"/>
                    <a:stretch>
                      <a:fillRect/>
                    </a:stretch>
                  </pic:blipFill>
                  <pic:spPr>
                    <a:xfrm>
                      <a:off x="0" y="0"/>
                      <a:ext cx="4930798" cy="3260520"/>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07D">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7E">
      <w:pPr>
        <w:spacing w:after="0" w:line="240" w:lineRule="auto"/>
        <w:jc w:val="both"/>
        <w:rPr>
          <w:rFonts w:ascii="Arial" w:cs="Arial" w:eastAsia="Arial" w:hAnsi="Arial"/>
          <w:color w:val="000000"/>
        </w:rPr>
      </w:pPr>
      <w:r w:rsidDel="00000000" w:rsidR="00000000" w:rsidRPr="00000000">
        <w:rPr>
          <w:rFonts w:ascii="Arial" w:cs="Arial" w:eastAsia="Arial" w:hAnsi="Arial"/>
          <w:color w:val="000000"/>
          <w:rtl w:val="0"/>
        </w:rPr>
        <w:t xml:space="preserve">O Triângulo ABC, obtido no desenho, é o esperado (está correto)? Justifique sua resposta.</w:t>
      </w:r>
    </w:p>
    <w:p w:rsidR="00000000" w:rsidDel="00000000" w:rsidP="00000000" w:rsidRDefault="00000000" w:rsidRPr="00000000" w14:paraId="0000007F">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80">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81">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82">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83">
      <w:pPr>
        <w:spacing w:after="0" w:line="240" w:lineRule="auto"/>
        <w:jc w:val="both"/>
        <w:rPr>
          <w:rFonts w:ascii="Arial" w:cs="Arial" w:eastAsia="Arial" w:hAnsi="Arial"/>
          <w:color w:val="000000"/>
          <w:u w:val="single"/>
        </w:rPr>
      </w:pPr>
      <w:r w:rsidDel="00000000" w:rsidR="00000000" w:rsidRPr="00000000">
        <w:rPr>
          <w:rFonts w:ascii="Arial" w:cs="Arial" w:eastAsia="Arial" w:hAnsi="Arial"/>
          <w:b w:val="1"/>
          <w:color w:val="000000"/>
          <w:rtl w:val="0"/>
        </w:rPr>
        <w:t xml:space="preserve">10.</w:t>
      </w:r>
      <w:r w:rsidDel="00000000" w:rsidR="00000000" w:rsidRPr="00000000">
        <w:rPr>
          <w:rFonts w:ascii="Arial" w:cs="Arial" w:eastAsia="Arial" w:hAnsi="Arial"/>
          <w:color w:val="000000"/>
          <w:rtl w:val="0"/>
        </w:rPr>
        <w:t xml:space="preserve"> Utilize os 7 passos da </w:t>
      </w:r>
      <w:r w:rsidDel="00000000" w:rsidR="00000000" w:rsidRPr="00000000">
        <w:rPr>
          <w:rFonts w:ascii="Arial" w:cs="Arial" w:eastAsia="Arial" w:hAnsi="Arial"/>
          <w:b w:val="1"/>
          <w:color w:val="000000"/>
          <w:rtl w:val="0"/>
        </w:rPr>
        <w:t xml:space="preserve">“Construção de triângulos usando transferidor e régua graduada”</w:t>
      </w:r>
      <w:r w:rsidDel="00000000" w:rsidR="00000000" w:rsidRPr="00000000">
        <w:rPr>
          <w:rFonts w:ascii="Arial" w:cs="Arial" w:eastAsia="Arial" w:hAnsi="Arial"/>
          <w:color w:val="000000"/>
          <w:rtl w:val="0"/>
        </w:rPr>
        <w:t xml:space="preserve"> e construa um </w:t>
      </w:r>
      <w:r w:rsidDel="00000000" w:rsidR="00000000" w:rsidRPr="00000000">
        <w:rPr>
          <w:rFonts w:ascii="Arial" w:cs="Arial" w:eastAsia="Arial" w:hAnsi="Arial"/>
          <w:color w:val="000000"/>
          <w:u w:val="single"/>
          <w:rtl w:val="0"/>
        </w:rPr>
        <w:t xml:space="preserve">triângulo equilátero de medidas quaisquer.</w:t>
      </w:r>
    </w:p>
    <w:p w:rsidR="00000000" w:rsidDel="00000000" w:rsidP="00000000" w:rsidRDefault="00000000" w:rsidRPr="00000000" w14:paraId="00000084">
      <w:pPr>
        <w:spacing w:after="0" w:line="240" w:lineRule="auto"/>
        <w:jc w:val="both"/>
        <w:rPr>
          <w:rFonts w:ascii="Arial" w:cs="Arial" w:eastAsia="Arial" w:hAnsi="Arial"/>
          <w:color w:val="000000"/>
          <w:u w:val="single"/>
        </w:rPr>
      </w:pPr>
      <w:r w:rsidDel="00000000" w:rsidR="00000000" w:rsidRPr="00000000">
        <w:rPr>
          <w:rtl w:val="0"/>
        </w:rPr>
      </w:r>
    </w:p>
    <w:p w:rsidR="00000000" w:rsidDel="00000000" w:rsidP="00000000" w:rsidRDefault="00000000" w:rsidRPr="00000000" w14:paraId="00000085">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86">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87">
      <w:pPr>
        <w:spacing w:after="0" w:line="240" w:lineRule="auto"/>
        <w:jc w:val="both"/>
        <w:rPr>
          <w:rFonts w:ascii="Arial" w:cs="Arial" w:eastAsia="Arial" w:hAnsi="Arial"/>
          <w:color w:val="000000"/>
          <w:u w:val="single"/>
        </w:rPr>
      </w:pPr>
      <w:r w:rsidDel="00000000" w:rsidR="00000000" w:rsidRPr="00000000">
        <w:rPr>
          <w:rFonts w:ascii="Arial" w:cs="Arial" w:eastAsia="Arial" w:hAnsi="Arial"/>
          <w:b w:val="1"/>
          <w:color w:val="000000"/>
          <w:rtl w:val="0"/>
        </w:rPr>
        <w:t xml:space="preserve">11.</w:t>
      </w:r>
      <w:r w:rsidDel="00000000" w:rsidR="00000000" w:rsidRPr="00000000">
        <w:rPr>
          <w:rFonts w:ascii="Arial" w:cs="Arial" w:eastAsia="Arial" w:hAnsi="Arial"/>
          <w:color w:val="000000"/>
          <w:rtl w:val="0"/>
        </w:rPr>
        <w:t xml:space="preserve"> Utilize os 11 passos da </w:t>
      </w:r>
      <w:r w:rsidDel="00000000" w:rsidR="00000000" w:rsidRPr="00000000">
        <w:rPr>
          <w:rFonts w:ascii="Arial" w:cs="Arial" w:eastAsia="Arial" w:hAnsi="Arial"/>
          <w:b w:val="1"/>
          <w:color w:val="000000"/>
          <w:rtl w:val="0"/>
        </w:rPr>
        <w:t xml:space="preserve">“Construção de triângulos usando compasso e régua graduada” </w:t>
      </w:r>
      <w:r w:rsidDel="00000000" w:rsidR="00000000" w:rsidRPr="00000000">
        <w:rPr>
          <w:rFonts w:ascii="Arial" w:cs="Arial" w:eastAsia="Arial" w:hAnsi="Arial"/>
          <w:color w:val="000000"/>
          <w:rtl w:val="0"/>
        </w:rPr>
        <w:t xml:space="preserve">para construir um </w:t>
      </w:r>
      <w:r w:rsidDel="00000000" w:rsidR="00000000" w:rsidRPr="00000000">
        <w:rPr>
          <w:rFonts w:ascii="Arial" w:cs="Arial" w:eastAsia="Arial" w:hAnsi="Arial"/>
          <w:color w:val="000000"/>
          <w:u w:val="single"/>
          <w:rtl w:val="0"/>
        </w:rPr>
        <w:t xml:space="preserve">triângulo equilátero de medidas quaisquer.</w:t>
      </w:r>
    </w:p>
    <w:p w:rsidR="00000000" w:rsidDel="00000000" w:rsidP="00000000" w:rsidRDefault="00000000" w:rsidRPr="00000000" w14:paraId="00000088">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89">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8A">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8B">
      <w:pPr>
        <w:spacing w:after="0" w:line="240" w:lineRule="auto"/>
        <w:jc w:val="both"/>
        <w:rPr>
          <w:rFonts w:ascii="Arial" w:cs="Arial" w:eastAsia="Arial" w:hAnsi="Arial"/>
          <w:color w:val="000000"/>
        </w:rPr>
      </w:pPr>
      <w:r w:rsidDel="00000000" w:rsidR="00000000" w:rsidRPr="00000000">
        <w:rPr>
          <w:rFonts w:ascii="Arial" w:cs="Arial" w:eastAsia="Arial" w:hAnsi="Arial"/>
          <w:color w:val="000000"/>
          <w:rtl w:val="0"/>
        </w:rPr>
        <w:t xml:space="preserve">Observe as figuras construídas em uma malha quadriculada. Nessa malha, temos que:</w:t>
      </w:r>
    </w:p>
    <w:tbl>
      <w:tblPr>
        <w:tblStyle w:val="Table3"/>
        <w:tblW w:w="10205.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205"/>
        <w:tblGridChange w:id="0">
          <w:tblGrid>
            <w:gridCol w:w="10205"/>
          </w:tblGrid>
        </w:tblGridChange>
      </w:tblGrid>
      <w:tr>
        <w:trPr>
          <w:tblHeader w:val="0"/>
        </w:trPr>
        <w:tc>
          <w:tcPr>
            <w:shd w:fill="auto" w:val="clear"/>
          </w:tcPr>
          <w:p w:rsidR="00000000" w:rsidDel="00000000" w:rsidP="00000000" w:rsidRDefault="00000000" w:rsidRPr="00000000" w14:paraId="0000008C">
            <w:pPr>
              <w:spacing w:after="0" w:line="240" w:lineRule="auto"/>
              <w:jc w:val="both"/>
              <w:rPr>
                <w:rFonts w:ascii="Arial" w:cs="Arial" w:eastAsia="Arial" w:hAnsi="Arial"/>
                <w:color w:val="000000"/>
              </w:rPr>
            </w:pPr>
            <w:r w:rsidDel="00000000" w:rsidR="00000000" w:rsidRPr="00000000">
              <w:rPr>
                <w:rFonts w:ascii="Arial" w:cs="Arial" w:eastAsia="Arial" w:hAnsi="Arial"/>
                <w:color w:val="000000"/>
                <w:rtl w:val="0"/>
              </w:rPr>
              <w:t xml:space="preserve">A unidade de medida de comprimento é 1 cm. </w:t>
            </w:r>
            <w:r w:rsidDel="00000000" w:rsidR="00000000" w:rsidRPr="00000000">
              <w:rPr>
                <w:rFonts w:ascii="Arial" w:cs="Arial" w:eastAsia="Arial" w:hAnsi="Arial"/>
                <w:color w:val="000000"/>
              </w:rPr>
              <w:drawing>
                <wp:inline distB="0" distT="0" distL="0" distR="0">
                  <wp:extent cx="674370" cy="422275"/>
                  <wp:effectExtent b="0" l="0" r="0" t="0"/>
                  <wp:docPr id="507" name="image16.png"/>
                  <a:graphic>
                    <a:graphicData uri="http://schemas.openxmlformats.org/drawingml/2006/picture">
                      <pic:pic>
                        <pic:nvPicPr>
                          <pic:cNvPr id="0" name="image16.png"/>
                          <pic:cNvPicPr preferRelativeResize="0"/>
                        </pic:nvPicPr>
                        <pic:blipFill>
                          <a:blip r:embed="rId11"/>
                          <a:srcRect b="0" l="0" r="0" t="0"/>
                          <a:stretch>
                            <a:fillRect/>
                          </a:stretch>
                        </pic:blipFill>
                        <pic:spPr>
                          <a:xfrm>
                            <a:off x="0" y="0"/>
                            <a:ext cx="674370" cy="422275"/>
                          </a:xfrm>
                          <a:prstGeom prst="rect"/>
                          <a:ln/>
                        </pic:spPr>
                      </pic:pic>
                    </a:graphicData>
                  </a:graphic>
                </wp:inline>
              </w:drawing>
            </w:r>
            <w:r w:rsidDel="00000000" w:rsidR="00000000" w:rsidRPr="00000000">
              <w:rPr>
                <w:rtl w:val="0"/>
              </w:rPr>
            </w:r>
          </w:p>
          <w:p w:rsidR="00000000" w:rsidDel="00000000" w:rsidP="00000000" w:rsidRDefault="00000000" w:rsidRPr="00000000" w14:paraId="0000008D">
            <w:pPr>
              <w:spacing w:after="0" w:line="240" w:lineRule="auto"/>
              <w:jc w:val="both"/>
              <w:rPr>
                <w:rFonts w:ascii="Arial" w:cs="Arial" w:eastAsia="Arial" w:hAnsi="Arial"/>
                <w:color w:val="000000"/>
              </w:rPr>
            </w:pPr>
            <w:r w:rsidDel="00000000" w:rsidR="00000000" w:rsidRPr="00000000">
              <w:rPr>
                <w:rFonts w:ascii="Arial" w:cs="Arial" w:eastAsia="Arial" w:hAnsi="Arial"/>
                <w:color w:val="000000"/>
                <w:rtl w:val="0"/>
              </w:rPr>
              <w:t xml:space="preserve">A unidade de medida de área é 1 cm². </w:t>
            </w:r>
            <w:r w:rsidDel="00000000" w:rsidR="00000000" w:rsidRPr="00000000">
              <w:rPr>
                <w:rFonts w:ascii="Arial" w:cs="Arial" w:eastAsia="Arial" w:hAnsi="Arial"/>
                <w:color w:val="000000"/>
              </w:rPr>
              <w:drawing>
                <wp:inline distB="0" distT="0" distL="0" distR="0">
                  <wp:extent cx="727075" cy="656590"/>
                  <wp:effectExtent b="0" l="0" r="0" t="0"/>
                  <wp:docPr id="510" name="image18.png"/>
                  <a:graphic>
                    <a:graphicData uri="http://schemas.openxmlformats.org/drawingml/2006/picture">
                      <pic:pic>
                        <pic:nvPicPr>
                          <pic:cNvPr id="0" name="image18.png"/>
                          <pic:cNvPicPr preferRelativeResize="0"/>
                        </pic:nvPicPr>
                        <pic:blipFill>
                          <a:blip r:embed="rId12"/>
                          <a:srcRect b="0" l="0" r="0" t="0"/>
                          <a:stretch>
                            <a:fillRect/>
                          </a:stretch>
                        </pic:blipFill>
                        <pic:spPr>
                          <a:xfrm>
                            <a:off x="0" y="0"/>
                            <a:ext cx="727075" cy="656590"/>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8E">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8F">
      <w:pPr>
        <w:spacing w:after="0" w:line="240" w:lineRule="auto"/>
        <w:jc w:val="both"/>
        <w:rPr>
          <w:rFonts w:ascii="Arial" w:cs="Arial" w:eastAsia="Arial" w:hAnsi="Arial"/>
          <w:color w:val="000000"/>
        </w:rPr>
      </w:pPr>
      <w:r w:rsidDel="00000000" w:rsidR="00000000" w:rsidRPr="00000000">
        <w:rPr>
          <w:rtl w:val="0"/>
        </w:rPr>
      </w:r>
    </w:p>
    <w:tbl>
      <w:tblPr>
        <w:tblStyle w:val="Table4"/>
        <w:tblW w:w="10206.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876"/>
        <w:gridCol w:w="5330"/>
        <w:tblGridChange w:id="0">
          <w:tblGrid>
            <w:gridCol w:w="4876"/>
            <w:gridCol w:w="5330"/>
          </w:tblGrid>
        </w:tblGridChange>
      </w:tblGrid>
      <w:tr>
        <w:trPr>
          <w:trHeight w:val="3345" w:hRule="atLeast"/>
          <w:tblHeader w:val="0"/>
        </w:trPr>
        <w:tc>
          <w:tcPr>
            <w:shd w:fill="auto" w:val="clear"/>
          </w:tcPr>
          <w:p w:rsidR="00000000" w:rsidDel="00000000" w:rsidP="00000000" w:rsidRDefault="00000000" w:rsidRPr="00000000" w14:paraId="00000090">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Figura 1</w:t>
            </w:r>
          </w:p>
          <w:p w:rsidR="00000000" w:rsidDel="00000000" w:rsidP="00000000" w:rsidRDefault="00000000" w:rsidRPr="00000000" w14:paraId="00000091">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Pr>
              <w:drawing>
                <wp:inline distB="0" distT="0" distL="0" distR="0">
                  <wp:extent cx="2303780" cy="1946275"/>
                  <wp:effectExtent b="0" l="0" r="0" t="0"/>
                  <wp:docPr descr="Gráfico, Gráfico de barras&#10;&#10;Descrição gerada automaticamente" id="509" name="image31.png"/>
                  <a:graphic>
                    <a:graphicData uri="http://schemas.openxmlformats.org/drawingml/2006/picture">
                      <pic:pic>
                        <pic:nvPicPr>
                          <pic:cNvPr descr="Gráfico, Gráfico de barras&#10;&#10;Descrição gerada automaticamente" id="0" name="image31.png"/>
                          <pic:cNvPicPr preferRelativeResize="0"/>
                        </pic:nvPicPr>
                        <pic:blipFill>
                          <a:blip r:embed="rId13"/>
                          <a:srcRect b="0" l="0" r="0" t="0"/>
                          <a:stretch>
                            <a:fillRect/>
                          </a:stretch>
                        </pic:blipFill>
                        <pic:spPr>
                          <a:xfrm>
                            <a:off x="0" y="0"/>
                            <a:ext cx="2303780" cy="1946275"/>
                          </a:xfrm>
                          <a:prstGeom prst="rect"/>
                          <a:ln/>
                        </pic:spPr>
                      </pic:pic>
                    </a:graphicData>
                  </a:graphic>
                </wp:inline>
              </w:drawing>
            </w:r>
            <w:r w:rsidDel="00000000" w:rsidR="00000000" w:rsidRPr="00000000">
              <w:rPr>
                <w:rtl w:val="0"/>
              </w:rPr>
            </w:r>
          </w:p>
        </w:tc>
        <w:tc>
          <w:tcPr>
            <w:shd w:fill="auto" w:val="clear"/>
          </w:tcPr>
          <w:p w:rsidR="00000000" w:rsidDel="00000000" w:rsidP="00000000" w:rsidRDefault="00000000" w:rsidRPr="00000000" w14:paraId="00000092">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Figura 2</w:t>
            </w:r>
          </w:p>
          <w:p w:rsidR="00000000" w:rsidDel="00000000" w:rsidP="00000000" w:rsidRDefault="00000000" w:rsidRPr="00000000" w14:paraId="00000093">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Pr>
              <w:drawing>
                <wp:inline distB="0" distT="0" distL="0" distR="0">
                  <wp:extent cx="3247390" cy="1705610"/>
                  <wp:effectExtent b="0" l="0" r="0" t="0"/>
                  <wp:docPr id="512" name="image21.png"/>
                  <a:graphic>
                    <a:graphicData uri="http://schemas.openxmlformats.org/drawingml/2006/picture">
                      <pic:pic>
                        <pic:nvPicPr>
                          <pic:cNvPr id="0" name="image21.png"/>
                          <pic:cNvPicPr preferRelativeResize="0"/>
                        </pic:nvPicPr>
                        <pic:blipFill>
                          <a:blip r:embed="rId14"/>
                          <a:srcRect b="0" l="0" r="0" t="0"/>
                          <a:stretch>
                            <a:fillRect/>
                          </a:stretch>
                        </pic:blipFill>
                        <pic:spPr>
                          <a:xfrm>
                            <a:off x="0" y="0"/>
                            <a:ext cx="3247390" cy="1705610"/>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94">
      <w:pPr>
        <w:spacing w:after="0" w:line="240" w:lineRule="auto"/>
        <w:jc w:val="both"/>
        <w:rPr>
          <w:rFonts w:ascii="Arial" w:cs="Arial" w:eastAsia="Arial" w:hAnsi="Arial"/>
          <w:b w:val="1"/>
          <w:color w:val="000000"/>
        </w:rPr>
      </w:pPr>
      <w:r w:rsidDel="00000000" w:rsidR="00000000" w:rsidRPr="00000000">
        <w:rPr>
          <w:rtl w:val="0"/>
        </w:rPr>
      </w:r>
    </w:p>
    <w:p w:rsidR="00000000" w:rsidDel="00000000" w:rsidP="00000000" w:rsidRDefault="00000000" w:rsidRPr="00000000" w14:paraId="00000095">
      <w:pPr>
        <w:spacing w:after="0" w:line="240" w:lineRule="auto"/>
        <w:jc w:val="both"/>
        <w:rPr>
          <w:rFonts w:ascii="Arial" w:cs="Arial" w:eastAsia="Arial" w:hAnsi="Arial"/>
          <w:b w:val="1"/>
          <w:color w:val="000000"/>
        </w:rPr>
      </w:pPr>
      <w:r w:rsidDel="00000000" w:rsidR="00000000" w:rsidRPr="00000000">
        <w:rPr>
          <w:rtl w:val="0"/>
        </w:rPr>
      </w:r>
    </w:p>
    <w:p w:rsidR="00000000" w:rsidDel="00000000" w:rsidP="00000000" w:rsidRDefault="00000000" w:rsidRPr="00000000" w14:paraId="00000096">
      <w:pPr>
        <w:spacing w:after="0" w:line="240" w:lineRule="auto"/>
        <w:jc w:val="both"/>
        <w:rPr>
          <w:rFonts w:ascii="Arial" w:cs="Arial" w:eastAsia="Arial" w:hAnsi="Arial"/>
          <w:b w:val="1"/>
          <w:color w:val="000000"/>
        </w:rPr>
      </w:pPr>
      <w:r w:rsidDel="00000000" w:rsidR="00000000" w:rsidRPr="00000000">
        <w:rPr>
          <w:rtl w:val="0"/>
        </w:rPr>
      </w:r>
    </w:p>
    <w:p w:rsidR="00000000" w:rsidDel="00000000" w:rsidP="00000000" w:rsidRDefault="00000000" w:rsidRPr="00000000" w14:paraId="00000097">
      <w:pPr>
        <w:spacing w:after="0" w:line="240" w:lineRule="auto"/>
        <w:jc w:val="both"/>
        <w:rPr>
          <w:rFonts w:ascii="Arial" w:cs="Arial" w:eastAsia="Arial" w:hAnsi="Arial"/>
          <w:b w:val="1"/>
          <w:color w:val="000000"/>
        </w:rPr>
      </w:pPr>
      <w:r w:rsidDel="00000000" w:rsidR="00000000" w:rsidRPr="00000000">
        <w:rPr>
          <w:rtl w:val="0"/>
        </w:rPr>
      </w:r>
    </w:p>
    <w:p w:rsidR="00000000" w:rsidDel="00000000" w:rsidP="00000000" w:rsidRDefault="00000000" w:rsidRPr="00000000" w14:paraId="00000098">
      <w:pPr>
        <w:spacing w:after="0" w:line="240" w:lineRule="auto"/>
        <w:jc w:val="both"/>
        <w:rPr>
          <w:rFonts w:ascii="Arial" w:cs="Arial" w:eastAsia="Arial" w:hAnsi="Arial"/>
          <w:color w:val="000000"/>
        </w:rPr>
      </w:pPr>
      <w:r w:rsidDel="00000000" w:rsidR="00000000" w:rsidRPr="00000000">
        <w:rPr>
          <w:rFonts w:ascii="Arial" w:cs="Arial" w:eastAsia="Arial" w:hAnsi="Arial"/>
          <w:b w:val="1"/>
          <w:color w:val="000000"/>
          <w:rtl w:val="0"/>
        </w:rPr>
        <w:t xml:space="preserve">12.</w:t>
      </w:r>
      <w:r w:rsidDel="00000000" w:rsidR="00000000" w:rsidRPr="00000000">
        <w:rPr>
          <w:rFonts w:ascii="Arial" w:cs="Arial" w:eastAsia="Arial" w:hAnsi="Arial"/>
          <w:color w:val="000000"/>
          <w:rtl w:val="0"/>
        </w:rPr>
        <w:t xml:space="preserve"> Quantas unidade de medida de área (1 cm²) cabem:</w:t>
      </w:r>
    </w:p>
    <w:p w:rsidR="00000000" w:rsidDel="00000000" w:rsidP="00000000" w:rsidRDefault="00000000" w:rsidRPr="00000000" w14:paraId="00000099">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9A">
      <w:pPr>
        <w:spacing w:after="0" w:line="240" w:lineRule="auto"/>
        <w:jc w:val="both"/>
        <w:rPr>
          <w:rFonts w:ascii="Arial" w:cs="Arial" w:eastAsia="Arial" w:hAnsi="Arial"/>
          <w:color w:val="000000"/>
        </w:rPr>
      </w:pPr>
      <w:r w:rsidDel="00000000" w:rsidR="00000000" w:rsidRPr="00000000">
        <w:rPr>
          <w:rFonts w:ascii="Arial" w:cs="Arial" w:eastAsia="Arial" w:hAnsi="Arial"/>
          <w:color w:val="000000"/>
          <w:rtl w:val="0"/>
        </w:rPr>
        <w:t xml:space="preserve">a) na superfície delimitada na figura 1?</w:t>
      </w:r>
    </w:p>
    <w:p w:rsidR="00000000" w:rsidDel="00000000" w:rsidP="00000000" w:rsidRDefault="00000000" w:rsidRPr="00000000" w14:paraId="0000009B">
      <w:pPr>
        <w:spacing w:after="0" w:line="240" w:lineRule="auto"/>
        <w:jc w:val="both"/>
        <w:rPr/>
      </w:pPr>
      <w:r w:rsidDel="00000000" w:rsidR="00000000" w:rsidRPr="00000000">
        <w:rPr>
          <w:rtl w:val="0"/>
        </w:rPr>
      </w:r>
    </w:p>
    <w:p w:rsidR="00000000" w:rsidDel="00000000" w:rsidP="00000000" w:rsidRDefault="00000000" w:rsidRPr="00000000" w14:paraId="0000009C">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09D">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9E">
      <w:pPr>
        <w:spacing w:after="0" w:line="240" w:lineRule="auto"/>
        <w:jc w:val="both"/>
        <w:rPr>
          <w:rFonts w:ascii="Arial" w:cs="Arial" w:eastAsia="Arial" w:hAnsi="Arial"/>
          <w:color w:val="000000"/>
        </w:rPr>
      </w:pPr>
      <w:r w:rsidDel="00000000" w:rsidR="00000000" w:rsidRPr="00000000">
        <w:rPr>
          <w:rFonts w:ascii="Arial" w:cs="Arial" w:eastAsia="Arial" w:hAnsi="Arial"/>
          <w:color w:val="000000"/>
          <w:rtl w:val="0"/>
        </w:rPr>
        <w:t xml:space="preserve">b) na superfície delimitada na figura 2?</w:t>
      </w:r>
    </w:p>
    <w:p w:rsidR="00000000" w:rsidDel="00000000" w:rsidP="00000000" w:rsidRDefault="00000000" w:rsidRPr="00000000" w14:paraId="0000009F">
      <w:pPr>
        <w:spacing w:after="0" w:line="240" w:lineRule="auto"/>
        <w:jc w:val="both"/>
        <w:rPr/>
      </w:pPr>
      <w:r w:rsidDel="00000000" w:rsidR="00000000" w:rsidRPr="00000000">
        <w:rPr>
          <w:rtl w:val="0"/>
        </w:rPr>
      </w:r>
    </w:p>
    <w:p w:rsidR="00000000" w:rsidDel="00000000" w:rsidP="00000000" w:rsidRDefault="00000000" w:rsidRPr="00000000" w14:paraId="000000A0">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A1">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A2">
      <w:pPr>
        <w:spacing w:after="0" w:line="240" w:lineRule="auto"/>
        <w:jc w:val="both"/>
        <w:rPr>
          <w:rFonts w:ascii="Arial" w:cs="Arial" w:eastAsia="Arial" w:hAnsi="Arial"/>
          <w:color w:val="000000"/>
        </w:rPr>
      </w:pPr>
      <w:r w:rsidDel="00000000" w:rsidR="00000000" w:rsidRPr="00000000">
        <w:rPr>
          <w:rFonts w:ascii="Arial" w:cs="Arial" w:eastAsia="Arial" w:hAnsi="Arial"/>
          <w:b w:val="1"/>
          <w:color w:val="000000"/>
          <w:rtl w:val="0"/>
        </w:rPr>
        <w:t xml:space="preserve">13.</w:t>
      </w:r>
      <w:r w:rsidDel="00000000" w:rsidR="00000000" w:rsidRPr="00000000">
        <w:rPr>
          <w:rFonts w:ascii="Arial" w:cs="Arial" w:eastAsia="Arial" w:hAnsi="Arial"/>
          <w:color w:val="000000"/>
          <w:rtl w:val="0"/>
        </w:rPr>
        <w:t xml:space="preserve"> Qual a medida da área de cada uma das superfícies presentes nas figuras 1 e 2?</w:t>
      </w:r>
    </w:p>
    <w:p w:rsidR="00000000" w:rsidDel="00000000" w:rsidP="00000000" w:rsidRDefault="00000000" w:rsidRPr="00000000" w14:paraId="000000A3">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A4">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A5">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A6">
      <w:pPr>
        <w:spacing w:after="0" w:line="240" w:lineRule="auto"/>
        <w:jc w:val="both"/>
        <w:rPr>
          <w:rFonts w:ascii="Arial" w:cs="Arial" w:eastAsia="Arial" w:hAnsi="Arial"/>
          <w:b w:val="1"/>
          <w:color w:val="000000"/>
        </w:rPr>
      </w:pPr>
      <w:r w:rsidDel="00000000" w:rsidR="00000000" w:rsidRPr="00000000">
        <w:rPr>
          <w:rFonts w:ascii="Arial" w:cs="Arial" w:eastAsia="Arial" w:hAnsi="Arial"/>
          <w:b w:val="1"/>
          <w:color w:val="000000"/>
          <w:rtl w:val="0"/>
        </w:rPr>
        <w:t xml:space="preserve">Observe a seguinte imagem e responda à questão 14.</w:t>
      </w:r>
    </w:p>
    <w:p w:rsidR="00000000" w:rsidDel="00000000" w:rsidP="00000000" w:rsidRDefault="00000000" w:rsidRPr="00000000" w14:paraId="000000A7">
      <w:pPr>
        <w:spacing w:after="0" w:line="240" w:lineRule="auto"/>
        <w:jc w:val="center"/>
        <w:rPr>
          <w:rFonts w:ascii="Arial" w:cs="Arial" w:eastAsia="Arial" w:hAnsi="Arial"/>
        </w:rPr>
      </w:pPr>
      <w:r w:rsidDel="00000000" w:rsidR="00000000" w:rsidRPr="00000000">
        <w:rPr>
          <w:rFonts w:ascii="Arial" w:cs="Arial" w:eastAsia="Arial" w:hAnsi="Arial"/>
        </w:rPr>
        <w:drawing>
          <wp:inline distB="0" distT="0" distL="0" distR="0">
            <wp:extent cx="6420498" cy="3181005"/>
            <wp:effectExtent b="12700" l="12700" r="12700" t="12700"/>
            <wp:docPr descr="Tela de celular&#10;&#10;Descrição gerada automaticamente com confiança média" id="511" name="image20.png"/>
            <a:graphic>
              <a:graphicData uri="http://schemas.openxmlformats.org/drawingml/2006/picture">
                <pic:pic>
                  <pic:nvPicPr>
                    <pic:cNvPr descr="Tela de celular&#10;&#10;Descrição gerada automaticamente com confiança média" id="0" name="image20.png"/>
                    <pic:cNvPicPr preferRelativeResize="0"/>
                  </pic:nvPicPr>
                  <pic:blipFill>
                    <a:blip r:embed="rId15"/>
                    <a:srcRect b="0" l="0" r="0" t="0"/>
                    <a:stretch>
                      <a:fillRect/>
                    </a:stretch>
                  </pic:blipFill>
                  <pic:spPr>
                    <a:xfrm>
                      <a:off x="0" y="0"/>
                      <a:ext cx="6420498" cy="3181005"/>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0A8">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0A9">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0AA">
      <w:pPr>
        <w:spacing w:after="0" w:line="240" w:lineRule="auto"/>
        <w:jc w:val="both"/>
        <w:rPr>
          <w:rFonts w:ascii="Arial" w:cs="Arial" w:eastAsia="Arial" w:hAnsi="Arial"/>
          <w:color w:val="000000"/>
        </w:rPr>
      </w:pPr>
      <w:r w:rsidDel="00000000" w:rsidR="00000000" w:rsidRPr="00000000">
        <w:rPr>
          <w:rFonts w:ascii="Arial" w:cs="Arial" w:eastAsia="Arial" w:hAnsi="Arial"/>
          <w:b w:val="1"/>
          <w:color w:val="000000"/>
          <w:rtl w:val="0"/>
        </w:rPr>
        <w:t xml:space="preserve">14.</w:t>
      </w:r>
      <w:r w:rsidDel="00000000" w:rsidR="00000000" w:rsidRPr="00000000">
        <w:rPr>
          <w:rFonts w:ascii="Arial" w:cs="Arial" w:eastAsia="Arial" w:hAnsi="Arial"/>
          <w:color w:val="000000"/>
          <w:rtl w:val="0"/>
        </w:rPr>
        <w:t xml:space="preserve"> Tomando como exemplo a Figura 1 e a Figura 2, complete o quadro seguinte.</w:t>
      </w:r>
    </w:p>
    <w:p w:rsidR="00000000" w:rsidDel="00000000" w:rsidP="00000000" w:rsidRDefault="00000000" w:rsidRPr="00000000" w14:paraId="000000AB">
      <w:pPr>
        <w:spacing w:after="0" w:line="240" w:lineRule="auto"/>
        <w:jc w:val="both"/>
        <w:rPr>
          <w:rFonts w:ascii="Arial" w:cs="Arial" w:eastAsia="Arial" w:hAnsi="Arial"/>
          <w:color w:val="4472c4"/>
        </w:rPr>
      </w:pPr>
      <w:r w:rsidDel="00000000" w:rsidR="00000000" w:rsidRPr="00000000">
        <w:rPr>
          <w:rtl w:val="0"/>
        </w:rPr>
      </w:r>
    </w:p>
    <w:tbl>
      <w:tblPr>
        <w:tblStyle w:val="Table5"/>
        <w:tblW w:w="10317.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041"/>
        <w:gridCol w:w="2268"/>
        <w:gridCol w:w="2098"/>
        <w:gridCol w:w="2039"/>
        <w:gridCol w:w="1871"/>
        <w:tblGridChange w:id="0">
          <w:tblGrid>
            <w:gridCol w:w="2041"/>
            <w:gridCol w:w="2268"/>
            <w:gridCol w:w="2098"/>
            <w:gridCol w:w="2039"/>
            <w:gridCol w:w="1871"/>
          </w:tblGrid>
        </w:tblGridChange>
      </w:tblGrid>
      <w:tr>
        <w:trPr>
          <w:tblHeader w:val="0"/>
        </w:trPr>
        <w:tc>
          <w:tcPr>
            <w:shd w:fill="auto" w:val="clear"/>
            <w:vAlign w:val="center"/>
          </w:tcPr>
          <w:p w:rsidR="00000000" w:rsidDel="00000000" w:rsidP="00000000" w:rsidRDefault="00000000" w:rsidRPr="00000000" w14:paraId="000000AC">
            <w:pPr>
              <w:spacing w:after="0" w:line="240" w:lineRule="auto"/>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Figura</w:t>
            </w:r>
          </w:p>
        </w:tc>
        <w:tc>
          <w:tcPr>
            <w:shd w:fill="auto" w:val="clear"/>
            <w:vAlign w:val="center"/>
          </w:tcPr>
          <w:p w:rsidR="00000000" w:rsidDel="00000000" w:rsidP="00000000" w:rsidRDefault="00000000" w:rsidRPr="00000000" w14:paraId="000000AD">
            <w:pPr>
              <w:spacing w:after="0" w:line="240" w:lineRule="auto"/>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Comprimento</w:t>
            </w:r>
          </w:p>
        </w:tc>
        <w:tc>
          <w:tcPr>
            <w:shd w:fill="auto" w:val="clear"/>
            <w:vAlign w:val="center"/>
          </w:tcPr>
          <w:p w:rsidR="00000000" w:rsidDel="00000000" w:rsidP="00000000" w:rsidRDefault="00000000" w:rsidRPr="00000000" w14:paraId="000000AE">
            <w:pPr>
              <w:spacing w:after="0" w:line="240" w:lineRule="auto"/>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Largura</w:t>
            </w:r>
          </w:p>
        </w:tc>
        <w:tc>
          <w:tcPr>
            <w:shd w:fill="auto" w:val="clear"/>
            <w:vAlign w:val="center"/>
          </w:tcPr>
          <w:p w:rsidR="00000000" w:rsidDel="00000000" w:rsidP="00000000" w:rsidRDefault="00000000" w:rsidRPr="00000000" w14:paraId="000000AF">
            <w:pPr>
              <w:spacing w:after="0" w:line="240" w:lineRule="auto"/>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Área</w:t>
            </w:r>
          </w:p>
        </w:tc>
        <w:tc>
          <w:tcPr>
            <w:shd w:fill="auto" w:val="clear"/>
            <w:vAlign w:val="center"/>
          </w:tcPr>
          <w:p w:rsidR="00000000" w:rsidDel="00000000" w:rsidP="00000000" w:rsidRDefault="00000000" w:rsidRPr="00000000" w14:paraId="000000B0">
            <w:pPr>
              <w:spacing w:after="0" w:line="240" w:lineRule="auto"/>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Observação</w:t>
            </w:r>
          </w:p>
        </w:tc>
      </w:tr>
      <w:tr>
        <w:trPr>
          <w:tblHeader w:val="0"/>
        </w:trPr>
        <w:tc>
          <w:tcPr>
            <w:shd w:fill="auto" w:val="clear"/>
            <w:vAlign w:val="center"/>
          </w:tcPr>
          <w:p w:rsidR="00000000" w:rsidDel="00000000" w:rsidP="00000000" w:rsidRDefault="00000000" w:rsidRPr="00000000" w14:paraId="000000B1">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c>
          <w:tcPr>
            <w:shd w:fill="auto" w:val="clear"/>
            <w:vAlign w:val="center"/>
          </w:tcPr>
          <w:p w:rsidR="00000000" w:rsidDel="00000000" w:rsidP="00000000" w:rsidRDefault="00000000" w:rsidRPr="00000000" w14:paraId="000000B2">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 cm</w:t>
            </w:r>
          </w:p>
        </w:tc>
        <w:tc>
          <w:tcPr>
            <w:shd w:fill="auto" w:val="clear"/>
            <w:vAlign w:val="center"/>
          </w:tcPr>
          <w:p w:rsidR="00000000" w:rsidDel="00000000" w:rsidP="00000000" w:rsidRDefault="00000000" w:rsidRPr="00000000" w14:paraId="000000B3">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 cm</w:t>
            </w:r>
          </w:p>
        </w:tc>
        <w:tc>
          <w:tcPr>
            <w:shd w:fill="auto" w:val="clear"/>
            <w:vAlign w:val="center"/>
          </w:tcPr>
          <w:p w:rsidR="00000000" w:rsidDel="00000000" w:rsidP="00000000" w:rsidRDefault="00000000" w:rsidRPr="00000000" w14:paraId="000000B4">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 cm²</w:t>
            </w:r>
          </w:p>
        </w:tc>
        <w:tc>
          <w:tcPr>
            <w:shd w:fill="auto" w:val="clear"/>
            <w:vAlign w:val="center"/>
          </w:tcPr>
          <w:p w:rsidR="00000000" w:rsidDel="00000000" w:rsidP="00000000" w:rsidRDefault="00000000" w:rsidRPr="00000000" w14:paraId="000000B5">
            <w:pPr>
              <w:jc w:val="center"/>
              <w:rPr>
                <w:rFonts w:ascii="Cambria Math" w:cs="Cambria Math" w:eastAsia="Cambria Math" w:hAnsi="Cambria Math"/>
                <w:color w:val="000000"/>
              </w:rPr>
            </w:pPr>
            <m:oMath>
              <m:r>
                <w:rPr>
                  <w:rFonts w:ascii="Cambria Math" w:cs="Cambria Math" w:eastAsia="Cambria Math" w:hAnsi="Cambria Math"/>
                  <w:color w:val="000000"/>
                </w:rPr>
                <m:t xml:space="preserve">1 ∙1=1</m:t>
              </m:r>
            </m:oMath>
            <w:r w:rsidDel="00000000" w:rsidR="00000000" w:rsidRPr="00000000">
              <w:rPr>
                <w:rtl w:val="0"/>
              </w:rPr>
            </w:r>
          </w:p>
        </w:tc>
      </w:tr>
      <w:tr>
        <w:trPr>
          <w:tblHeader w:val="0"/>
        </w:trPr>
        <w:tc>
          <w:tcPr>
            <w:shd w:fill="auto" w:val="clear"/>
            <w:vAlign w:val="center"/>
          </w:tcPr>
          <w:p w:rsidR="00000000" w:rsidDel="00000000" w:rsidP="00000000" w:rsidRDefault="00000000" w:rsidRPr="00000000" w14:paraId="000000B6">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c>
          <w:tcPr>
            <w:shd w:fill="auto" w:val="clear"/>
            <w:vAlign w:val="center"/>
          </w:tcPr>
          <w:p w:rsidR="00000000" w:rsidDel="00000000" w:rsidP="00000000" w:rsidRDefault="00000000" w:rsidRPr="00000000" w14:paraId="000000B7">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 cm</w:t>
            </w:r>
          </w:p>
        </w:tc>
        <w:tc>
          <w:tcPr>
            <w:shd w:fill="auto" w:val="clear"/>
            <w:vAlign w:val="center"/>
          </w:tcPr>
          <w:p w:rsidR="00000000" w:rsidDel="00000000" w:rsidP="00000000" w:rsidRDefault="00000000" w:rsidRPr="00000000" w14:paraId="000000B8">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 cm</w:t>
            </w:r>
          </w:p>
        </w:tc>
        <w:tc>
          <w:tcPr>
            <w:shd w:fill="auto" w:val="clear"/>
            <w:vAlign w:val="center"/>
          </w:tcPr>
          <w:p w:rsidR="00000000" w:rsidDel="00000000" w:rsidP="00000000" w:rsidRDefault="00000000" w:rsidRPr="00000000" w14:paraId="000000B9">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 cm²</w:t>
            </w:r>
          </w:p>
        </w:tc>
        <w:tc>
          <w:tcPr>
            <w:shd w:fill="auto" w:val="clear"/>
            <w:vAlign w:val="center"/>
          </w:tcPr>
          <w:p w:rsidR="00000000" w:rsidDel="00000000" w:rsidP="00000000" w:rsidRDefault="00000000" w:rsidRPr="00000000" w14:paraId="000000BA">
            <w:pPr>
              <w:jc w:val="center"/>
              <w:rPr>
                <w:rFonts w:ascii="Cambria Math" w:cs="Cambria Math" w:eastAsia="Cambria Math" w:hAnsi="Cambria Math"/>
                <w:color w:val="000000"/>
              </w:rPr>
            </w:pPr>
            <m:oMath>
              <m:r>
                <w:rPr>
                  <w:rFonts w:ascii="Cambria Math" w:cs="Cambria Math" w:eastAsia="Cambria Math" w:hAnsi="Cambria Math"/>
                  <w:color w:val="000000"/>
                </w:rPr>
                <m:t xml:space="preserve">2 ∙1=2</m:t>
              </m:r>
            </m:oMath>
            <w:r w:rsidDel="00000000" w:rsidR="00000000" w:rsidRPr="00000000">
              <w:rPr>
                <w:rtl w:val="0"/>
              </w:rPr>
            </w:r>
          </w:p>
        </w:tc>
      </w:tr>
      <w:tr>
        <w:trPr>
          <w:tblHeader w:val="0"/>
        </w:trPr>
        <w:tc>
          <w:tcPr>
            <w:shd w:fill="auto" w:val="clear"/>
            <w:vAlign w:val="center"/>
          </w:tcPr>
          <w:p w:rsidR="00000000" w:rsidDel="00000000" w:rsidP="00000000" w:rsidRDefault="00000000" w:rsidRPr="00000000" w14:paraId="000000BB">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3</w:t>
            </w:r>
          </w:p>
        </w:tc>
        <w:tc>
          <w:tcPr>
            <w:shd w:fill="auto" w:val="clear"/>
            <w:vAlign w:val="center"/>
          </w:tcPr>
          <w:p w:rsidR="00000000" w:rsidDel="00000000" w:rsidP="00000000" w:rsidRDefault="00000000" w:rsidRPr="00000000" w14:paraId="000000BC">
            <w:pPr>
              <w:spacing w:after="0" w:line="240" w:lineRule="auto"/>
              <w:jc w:val="center"/>
              <w:rPr>
                <w:rFonts w:ascii="Arial" w:cs="Arial" w:eastAsia="Arial" w:hAnsi="Arial"/>
                <w:color w:val="4472c4"/>
              </w:rPr>
            </w:pPr>
            <w:r w:rsidDel="00000000" w:rsidR="00000000" w:rsidRPr="00000000">
              <w:rPr>
                <w:rtl w:val="0"/>
              </w:rPr>
            </w:r>
          </w:p>
        </w:tc>
        <w:tc>
          <w:tcPr>
            <w:shd w:fill="auto" w:val="clear"/>
            <w:vAlign w:val="center"/>
          </w:tcPr>
          <w:p w:rsidR="00000000" w:rsidDel="00000000" w:rsidP="00000000" w:rsidRDefault="00000000" w:rsidRPr="00000000" w14:paraId="000000BD">
            <w:pPr>
              <w:spacing w:after="0" w:line="240" w:lineRule="auto"/>
              <w:jc w:val="center"/>
              <w:rPr>
                <w:rFonts w:ascii="Arial" w:cs="Arial" w:eastAsia="Arial" w:hAnsi="Arial"/>
                <w:color w:val="4472c4"/>
              </w:rPr>
            </w:pPr>
            <w:r w:rsidDel="00000000" w:rsidR="00000000" w:rsidRPr="00000000">
              <w:rPr>
                <w:rtl w:val="0"/>
              </w:rPr>
            </w:r>
          </w:p>
        </w:tc>
        <w:tc>
          <w:tcPr>
            <w:shd w:fill="auto" w:val="clear"/>
            <w:vAlign w:val="center"/>
          </w:tcPr>
          <w:p w:rsidR="00000000" w:rsidDel="00000000" w:rsidP="00000000" w:rsidRDefault="00000000" w:rsidRPr="00000000" w14:paraId="000000BE">
            <w:pPr>
              <w:spacing w:after="0" w:line="240" w:lineRule="auto"/>
              <w:jc w:val="center"/>
              <w:rPr>
                <w:rFonts w:ascii="Arial" w:cs="Arial" w:eastAsia="Arial" w:hAnsi="Arial"/>
                <w:color w:val="4472c4"/>
              </w:rPr>
            </w:pPr>
            <w:r w:rsidDel="00000000" w:rsidR="00000000" w:rsidRPr="00000000">
              <w:rPr>
                <w:rtl w:val="0"/>
              </w:rPr>
            </w:r>
          </w:p>
        </w:tc>
        <w:tc>
          <w:tcPr>
            <w:shd w:fill="auto" w:val="clear"/>
          </w:tcPr>
          <w:p w:rsidR="00000000" w:rsidDel="00000000" w:rsidP="00000000" w:rsidRDefault="00000000" w:rsidRPr="00000000" w14:paraId="000000BF">
            <w:pPr>
              <w:spacing w:after="0" w:line="240" w:lineRule="auto"/>
              <w:jc w:val="center"/>
              <w:rPr>
                <w:rFonts w:ascii="Arial" w:cs="Arial" w:eastAsia="Arial" w:hAnsi="Arial"/>
                <w:color w:val="4472c4"/>
              </w:rPr>
            </w:pPr>
            <w:r w:rsidDel="00000000" w:rsidR="00000000" w:rsidRPr="00000000">
              <w:rPr>
                <w:rtl w:val="0"/>
              </w:rPr>
            </w:r>
          </w:p>
        </w:tc>
      </w:tr>
      <w:tr>
        <w:trPr>
          <w:tblHeader w:val="0"/>
        </w:trPr>
        <w:tc>
          <w:tcPr>
            <w:shd w:fill="auto" w:val="clear"/>
            <w:vAlign w:val="center"/>
          </w:tcPr>
          <w:p w:rsidR="00000000" w:rsidDel="00000000" w:rsidP="00000000" w:rsidRDefault="00000000" w:rsidRPr="00000000" w14:paraId="000000C0">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4</w:t>
            </w:r>
          </w:p>
        </w:tc>
        <w:tc>
          <w:tcPr>
            <w:shd w:fill="auto" w:val="clear"/>
            <w:vAlign w:val="center"/>
          </w:tcPr>
          <w:p w:rsidR="00000000" w:rsidDel="00000000" w:rsidP="00000000" w:rsidRDefault="00000000" w:rsidRPr="00000000" w14:paraId="000000C1">
            <w:pPr>
              <w:spacing w:after="0" w:line="240" w:lineRule="auto"/>
              <w:jc w:val="center"/>
              <w:rPr>
                <w:rFonts w:ascii="Arial" w:cs="Arial" w:eastAsia="Arial" w:hAnsi="Arial"/>
                <w:color w:val="4472c4"/>
              </w:rPr>
            </w:pPr>
            <w:r w:rsidDel="00000000" w:rsidR="00000000" w:rsidRPr="00000000">
              <w:rPr>
                <w:rtl w:val="0"/>
              </w:rPr>
            </w:r>
          </w:p>
        </w:tc>
        <w:tc>
          <w:tcPr>
            <w:shd w:fill="auto" w:val="clear"/>
            <w:vAlign w:val="center"/>
          </w:tcPr>
          <w:p w:rsidR="00000000" w:rsidDel="00000000" w:rsidP="00000000" w:rsidRDefault="00000000" w:rsidRPr="00000000" w14:paraId="000000C2">
            <w:pPr>
              <w:spacing w:after="0" w:line="240" w:lineRule="auto"/>
              <w:jc w:val="center"/>
              <w:rPr>
                <w:rFonts w:ascii="Arial" w:cs="Arial" w:eastAsia="Arial" w:hAnsi="Arial"/>
                <w:color w:val="4472c4"/>
              </w:rPr>
            </w:pPr>
            <w:r w:rsidDel="00000000" w:rsidR="00000000" w:rsidRPr="00000000">
              <w:rPr>
                <w:rtl w:val="0"/>
              </w:rPr>
            </w:r>
          </w:p>
        </w:tc>
        <w:tc>
          <w:tcPr>
            <w:shd w:fill="auto" w:val="clear"/>
            <w:vAlign w:val="center"/>
          </w:tcPr>
          <w:p w:rsidR="00000000" w:rsidDel="00000000" w:rsidP="00000000" w:rsidRDefault="00000000" w:rsidRPr="00000000" w14:paraId="000000C3">
            <w:pPr>
              <w:spacing w:after="0" w:line="240" w:lineRule="auto"/>
              <w:jc w:val="center"/>
              <w:rPr>
                <w:rFonts w:ascii="Arial" w:cs="Arial" w:eastAsia="Arial" w:hAnsi="Arial"/>
                <w:color w:val="4472c4"/>
              </w:rPr>
            </w:pPr>
            <w:r w:rsidDel="00000000" w:rsidR="00000000" w:rsidRPr="00000000">
              <w:rPr>
                <w:rtl w:val="0"/>
              </w:rPr>
            </w:r>
          </w:p>
        </w:tc>
        <w:tc>
          <w:tcPr>
            <w:shd w:fill="auto" w:val="clear"/>
          </w:tcPr>
          <w:p w:rsidR="00000000" w:rsidDel="00000000" w:rsidP="00000000" w:rsidRDefault="00000000" w:rsidRPr="00000000" w14:paraId="000000C4">
            <w:pPr>
              <w:spacing w:after="0" w:line="240" w:lineRule="auto"/>
              <w:jc w:val="center"/>
              <w:rPr>
                <w:rFonts w:ascii="Arial" w:cs="Arial" w:eastAsia="Arial" w:hAnsi="Arial"/>
                <w:color w:val="4472c4"/>
              </w:rPr>
            </w:pPr>
            <w:r w:rsidDel="00000000" w:rsidR="00000000" w:rsidRPr="00000000">
              <w:rPr>
                <w:rtl w:val="0"/>
              </w:rPr>
            </w:r>
          </w:p>
        </w:tc>
      </w:tr>
      <w:tr>
        <w:trPr>
          <w:tblHeader w:val="0"/>
        </w:trPr>
        <w:tc>
          <w:tcPr>
            <w:shd w:fill="auto" w:val="clear"/>
            <w:vAlign w:val="center"/>
          </w:tcPr>
          <w:p w:rsidR="00000000" w:rsidDel="00000000" w:rsidP="00000000" w:rsidRDefault="00000000" w:rsidRPr="00000000" w14:paraId="000000C5">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5</w:t>
            </w:r>
          </w:p>
        </w:tc>
        <w:tc>
          <w:tcPr>
            <w:shd w:fill="auto" w:val="clear"/>
            <w:vAlign w:val="center"/>
          </w:tcPr>
          <w:p w:rsidR="00000000" w:rsidDel="00000000" w:rsidP="00000000" w:rsidRDefault="00000000" w:rsidRPr="00000000" w14:paraId="000000C6">
            <w:pPr>
              <w:spacing w:after="0" w:line="240" w:lineRule="auto"/>
              <w:jc w:val="center"/>
              <w:rPr>
                <w:rFonts w:ascii="Arial" w:cs="Arial" w:eastAsia="Arial" w:hAnsi="Arial"/>
                <w:color w:val="4472c4"/>
              </w:rPr>
            </w:pPr>
            <w:r w:rsidDel="00000000" w:rsidR="00000000" w:rsidRPr="00000000">
              <w:rPr>
                <w:rtl w:val="0"/>
              </w:rPr>
            </w:r>
          </w:p>
        </w:tc>
        <w:tc>
          <w:tcPr>
            <w:shd w:fill="auto" w:val="clear"/>
            <w:vAlign w:val="center"/>
          </w:tcPr>
          <w:p w:rsidR="00000000" w:rsidDel="00000000" w:rsidP="00000000" w:rsidRDefault="00000000" w:rsidRPr="00000000" w14:paraId="000000C7">
            <w:pPr>
              <w:spacing w:after="0" w:line="240" w:lineRule="auto"/>
              <w:jc w:val="center"/>
              <w:rPr>
                <w:rFonts w:ascii="Arial" w:cs="Arial" w:eastAsia="Arial" w:hAnsi="Arial"/>
                <w:color w:val="4472c4"/>
              </w:rPr>
            </w:pPr>
            <w:r w:rsidDel="00000000" w:rsidR="00000000" w:rsidRPr="00000000">
              <w:rPr>
                <w:rtl w:val="0"/>
              </w:rPr>
            </w:r>
          </w:p>
        </w:tc>
        <w:tc>
          <w:tcPr>
            <w:shd w:fill="auto" w:val="clear"/>
            <w:vAlign w:val="center"/>
          </w:tcPr>
          <w:p w:rsidR="00000000" w:rsidDel="00000000" w:rsidP="00000000" w:rsidRDefault="00000000" w:rsidRPr="00000000" w14:paraId="000000C8">
            <w:pPr>
              <w:spacing w:after="0" w:line="240" w:lineRule="auto"/>
              <w:jc w:val="center"/>
              <w:rPr>
                <w:rFonts w:ascii="Arial" w:cs="Arial" w:eastAsia="Arial" w:hAnsi="Arial"/>
                <w:color w:val="4472c4"/>
              </w:rPr>
            </w:pPr>
            <w:r w:rsidDel="00000000" w:rsidR="00000000" w:rsidRPr="00000000">
              <w:rPr>
                <w:rtl w:val="0"/>
              </w:rPr>
            </w:r>
          </w:p>
        </w:tc>
        <w:tc>
          <w:tcPr>
            <w:shd w:fill="auto" w:val="clear"/>
          </w:tcPr>
          <w:p w:rsidR="00000000" w:rsidDel="00000000" w:rsidP="00000000" w:rsidRDefault="00000000" w:rsidRPr="00000000" w14:paraId="000000C9">
            <w:pPr>
              <w:spacing w:after="0" w:line="240" w:lineRule="auto"/>
              <w:jc w:val="center"/>
              <w:rPr>
                <w:rFonts w:ascii="Arial" w:cs="Arial" w:eastAsia="Arial" w:hAnsi="Arial"/>
                <w:color w:val="4472c4"/>
              </w:rPr>
            </w:pPr>
            <w:r w:rsidDel="00000000" w:rsidR="00000000" w:rsidRPr="00000000">
              <w:rPr>
                <w:rtl w:val="0"/>
              </w:rPr>
            </w:r>
          </w:p>
        </w:tc>
      </w:tr>
      <w:tr>
        <w:trPr>
          <w:tblHeader w:val="0"/>
        </w:trPr>
        <w:tc>
          <w:tcPr>
            <w:shd w:fill="auto" w:val="clear"/>
            <w:vAlign w:val="center"/>
          </w:tcPr>
          <w:p w:rsidR="00000000" w:rsidDel="00000000" w:rsidP="00000000" w:rsidRDefault="00000000" w:rsidRPr="00000000" w14:paraId="000000CA">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6</w:t>
            </w:r>
          </w:p>
        </w:tc>
        <w:tc>
          <w:tcPr>
            <w:shd w:fill="auto" w:val="clear"/>
            <w:vAlign w:val="center"/>
          </w:tcPr>
          <w:p w:rsidR="00000000" w:rsidDel="00000000" w:rsidP="00000000" w:rsidRDefault="00000000" w:rsidRPr="00000000" w14:paraId="000000CB">
            <w:pPr>
              <w:spacing w:after="0" w:line="240" w:lineRule="auto"/>
              <w:jc w:val="center"/>
              <w:rPr>
                <w:rFonts w:ascii="Arial" w:cs="Arial" w:eastAsia="Arial" w:hAnsi="Arial"/>
                <w:color w:val="4472c4"/>
              </w:rPr>
            </w:pPr>
            <w:r w:rsidDel="00000000" w:rsidR="00000000" w:rsidRPr="00000000">
              <w:rPr>
                <w:rtl w:val="0"/>
              </w:rPr>
            </w:r>
          </w:p>
        </w:tc>
        <w:tc>
          <w:tcPr>
            <w:shd w:fill="auto" w:val="clear"/>
            <w:vAlign w:val="center"/>
          </w:tcPr>
          <w:p w:rsidR="00000000" w:rsidDel="00000000" w:rsidP="00000000" w:rsidRDefault="00000000" w:rsidRPr="00000000" w14:paraId="000000CC">
            <w:pPr>
              <w:spacing w:after="0" w:line="240" w:lineRule="auto"/>
              <w:jc w:val="center"/>
              <w:rPr>
                <w:rFonts w:ascii="Arial" w:cs="Arial" w:eastAsia="Arial" w:hAnsi="Arial"/>
                <w:color w:val="4472c4"/>
              </w:rPr>
            </w:pPr>
            <w:r w:rsidDel="00000000" w:rsidR="00000000" w:rsidRPr="00000000">
              <w:rPr>
                <w:rtl w:val="0"/>
              </w:rPr>
            </w:r>
          </w:p>
        </w:tc>
        <w:tc>
          <w:tcPr>
            <w:shd w:fill="auto" w:val="clear"/>
            <w:vAlign w:val="center"/>
          </w:tcPr>
          <w:p w:rsidR="00000000" w:rsidDel="00000000" w:rsidP="00000000" w:rsidRDefault="00000000" w:rsidRPr="00000000" w14:paraId="000000CD">
            <w:pPr>
              <w:spacing w:after="0" w:line="240" w:lineRule="auto"/>
              <w:jc w:val="center"/>
              <w:rPr>
                <w:rFonts w:ascii="Arial" w:cs="Arial" w:eastAsia="Arial" w:hAnsi="Arial"/>
                <w:color w:val="4472c4"/>
              </w:rPr>
            </w:pPr>
            <w:r w:rsidDel="00000000" w:rsidR="00000000" w:rsidRPr="00000000">
              <w:rPr>
                <w:rtl w:val="0"/>
              </w:rPr>
            </w:r>
          </w:p>
        </w:tc>
        <w:tc>
          <w:tcPr>
            <w:shd w:fill="auto" w:val="clear"/>
          </w:tcPr>
          <w:p w:rsidR="00000000" w:rsidDel="00000000" w:rsidP="00000000" w:rsidRDefault="00000000" w:rsidRPr="00000000" w14:paraId="000000CE">
            <w:pPr>
              <w:spacing w:after="0" w:line="240" w:lineRule="auto"/>
              <w:jc w:val="center"/>
              <w:rPr>
                <w:rFonts w:ascii="Arial" w:cs="Arial" w:eastAsia="Arial" w:hAnsi="Arial"/>
                <w:color w:val="4472c4"/>
              </w:rPr>
            </w:pPr>
            <w:r w:rsidDel="00000000" w:rsidR="00000000" w:rsidRPr="00000000">
              <w:rPr>
                <w:rtl w:val="0"/>
              </w:rPr>
            </w:r>
          </w:p>
        </w:tc>
      </w:tr>
      <w:tr>
        <w:trPr>
          <w:tblHeader w:val="0"/>
        </w:trPr>
        <w:tc>
          <w:tcPr>
            <w:shd w:fill="auto" w:val="clear"/>
            <w:vAlign w:val="center"/>
          </w:tcPr>
          <w:p w:rsidR="00000000" w:rsidDel="00000000" w:rsidP="00000000" w:rsidRDefault="00000000" w:rsidRPr="00000000" w14:paraId="000000CF">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7</w:t>
            </w:r>
          </w:p>
        </w:tc>
        <w:tc>
          <w:tcPr>
            <w:shd w:fill="auto" w:val="clear"/>
            <w:vAlign w:val="center"/>
          </w:tcPr>
          <w:p w:rsidR="00000000" w:rsidDel="00000000" w:rsidP="00000000" w:rsidRDefault="00000000" w:rsidRPr="00000000" w14:paraId="000000D0">
            <w:pPr>
              <w:spacing w:after="0" w:line="240" w:lineRule="auto"/>
              <w:jc w:val="center"/>
              <w:rPr>
                <w:rFonts w:ascii="Arial" w:cs="Arial" w:eastAsia="Arial" w:hAnsi="Arial"/>
                <w:color w:val="4472c4"/>
              </w:rPr>
            </w:pPr>
            <w:r w:rsidDel="00000000" w:rsidR="00000000" w:rsidRPr="00000000">
              <w:rPr>
                <w:rtl w:val="0"/>
              </w:rPr>
            </w:r>
          </w:p>
        </w:tc>
        <w:tc>
          <w:tcPr>
            <w:shd w:fill="auto" w:val="clear"/>
            <w:vAlign w:val="center"/>
          </w:tcPr>
          <w:p w:rsidR="00000000" w:rsidDel="00000000" w:rsidP="00000000" w:rsidRDefault="00000000" w:rsidRPr="00000000" w14:paraId="000000D1">
            <w:pPr>
              <w:spacing w:after="0" w:line="240" w:lineRule="auto"/>
              <w:jc w:val="center"/>
              <w:rPr>
                <w:rFonts w:ascii="Arial" w:cs="Arial" w:eastAsia="Arial" w:hAnsi="Arial"/>
                <w:color w:val="4472c4"/>
              </w:rPr>
            </w:pPr>
            <w:r w:rsidDel="00000000" w:rsidR="00000000" w:rsidRPr="00000000">
              <w:rPr>
                <w:rtl w:val="0"/>
              </w:rPr>
            </w:r>
          </w:p>
        </w:tc>
        <w:tc>
          <w:tcPr>
            <w:shd w:fill="auto" w:val="clear"/>
            <w:vAlign w:val="center"/>
          </w:tcPr>
          <w:p w:rsidR="00000000" w:rsidDel="00000000" w:rsidP="00000000" w:rsidRDefault="00000000" w:rsidRPr="00000000" w14:paraId="000000D2">
            <w:pPr>
              <w:spacing w:after="0" w:line="240" w:lineRule="auto"/>
              <w:jc w:val="center"/>
              <w:rPr>
                <w:rFonts w:ascii="Arial" w:cs="Arial" w:eastAsia="Arial" w:hAnsi="Arial"/>
                <w:color w:val="4472c4"/>
              </w:rPr>
            </w:pPr>
            <w:r w:rsidDel="00000000" w:rsidR="00000000" w:rsidRPr="00000000">
              <w:rPr>
                <w:rtl w:val="0"/>
              </w:rPr>
            </w:r>
          </w:p>
        </w:tc>
        <w:tc>
          <w:tcPr>
            <w:shd w:fill="auto" w:val="clear"/>
          </w:tcPr>
          <w:p w:rsidR="00000000" w:rsidDel="00000000" w:rsidP="00000000" w:rsidRDefault="00000000" w:rsidRPr="00000000" w14:paraId="000000D3">
            <w:pPr>
              <w:spacing w:after="0" w:line="240" w:lineRule="auto"/>
              <w:jc w:val="center"/>
              <w:rPr>
                <w:rFonts w:ascii="Arial" w:cs="Arial" w:eastAsia="Arial" w:hAnsi="Arial"/>
                <w:color w:val="4472c4"/>
              </w:rPr>
            </w:pPr>
            <w:r w:rsidDel="00000000" w:rsidR="00000000" w:rsidRPr="00000000">
              <w:rPr>
                <w:rtl w:val="0"/>
              </w:rPr>
            </w:r>
          </w:p>
        </w:tc>
      </w:tr>
      <w:tr>
        <w:trPr>
          <w:tblHeader w:val="0"/>
        </w:trPr>
        <w:tc>
          <w:tcPr>
            <w:shd w:fill="auto" w:val="clear"/>
            <w:vAlign w:val="center"/>
          </w:tcPr>
          <w:p w:rsidR="00000000" w:rsidDel="00000000" w:rsidP="00000000" w:rsidRDefault="00000000" w:rsidRPr="00000000" w14:paraId="000000D4">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8</w:t>
            </w:r>
          </w:p>
        </w:tc>
        <w:tc>
          <w:tcPr>
            <w:shd w:fill="auto" w:val="clear"/>
            <w:vAlign w:val="center"/>
          </w:tcPr>
          <w:p w:rsidR="00000000" w:rsidDel="00000000" w:rsidP="00000000" w:rsidRDefault="00000000" w:rsidRPr="00000000" w14:paraId="000000D5">
            <w:pPr>
              <w:spacing w:after="0" w:line="240" w:lineRule="auto"/>
              <w:jc w:val="center"/>
              <w:rPr>
                <w:rFonts w:ascii="Arial" w:cs="Arial" w:eastAsia="Arial" w:hAnsi="Arial"/>
                <w:color w:val="4472c4"/>
              </w:rPr>
            </w:pPr>
            <w:r w:rsidDel="00000000" w:rsidR="00000000" w:rsidRPr="00000000">
              <w:rPr>
                <w:rtl w:val="0"/>
              </w:rPr>
            </w:r>
          </w:p>
        </w:tc>
        <w:tc>
          <w:tcPr>
            <w:shd w:fill="auto" w:val="clear"/>
            <w:vAlign w:val="center"/>
          </w:tcPr>
          <w:p w:rsidR="00000000" w:rsidDel="00000000" w:rsidP="00000000" w:rsidRDefault="00000000" w:rsidRPr="00000000" w14:paraId="000000D6">
            <w:pPr>
              <w:spacing w:after="0" w:line="240" w:lineRule="auto"/>
              <w:jc w:val="center"/>
              <w:rPr>
                <w:rFonts w:ascii="Arial" w:cs="Arial" w:eastAsia="Arial" w:hAnsi="Arial"/>
                <w:color w:val="4472c4"/>
              </w:rPr>
            </w:pPr>
            <w:r w:rsidDel="00000000" w:rsidR="00000000" w:rsidRPr="00000000">
              <w:rPr>
                <w:rtl w:val="0"/>
              </w:rPr>
            </w:r>
          </w:p>
        </w:tc>
        <w:tc>
          <w:tcPr>
            <w:shd w:fill="auto" w:val="clear"/>
            <w:vAlign w:val="center"/>
          </w:tcPr>
          <w:p w:rsidR="00000000" w:rsidDel="00000000" w:rsidP="00000000" w:rsidRDefault="00000000" w:rsidRPr="00000000" w14:paraId="000000D7">
            <w:pPr>
              <w:spacing w:after="0" w:line="240" w:lineRule="auto"/>
              <w:jc w:val="center"/>
              <w:rPr>
                <w:rFonts w:ascii="Arial" w:cs="Arial" w:eastAsia="Arial" w:hAnsi="Arial"/>
                <w:color w:val="4472c4"/>
              </w:rPr>
            </w:pPr>
            <w:r w:rsidDel="00000000" w:rsidR="00000000" w:rsidRPr="00000000">
              <w:rPr>
                <w:rtl w:val="0"/>
              </w:rPr>
            </w:r>
          </w:p>
        </w:tc>
        <w:tc>
          <w:tcPr>
            <w:shd w:fill="auto" w:val="clear"/>
          </w:tcPr>
          <w:p w:rsidR="00000000" w:rsidDel="00000000" w:rsidP="00000000" w:rsidRDefault="00000000" w:rsidRPr="00000000" w14:paraId="000000D8">
            <w:pPr>
              <w:spacing w:after="0" w:line="240" w:lineRule="auto"/>
              <w:jc w:val="center"/>
              <w:rPr>
                <w:rFonts w:ascii="Arial" w:cs="Arial" w:eastAsia="Arial" w:hAnsi="Arial"/>
                <w:color w:val="4472c4"/>
              </w:rPr>
            </w:pPr>
            <w:r w:rsidDel="00000000" w:rsidR="00000000" w:rsidRPr="00000000">
              <w:rPr>
                <w:rtl w:val="0"/>
              </w:rPr>
            </w:r>
          </w:p>
        </w:tc>
      </w:tr>
    </w:tbl>
    <w:p w:rsidR="00000000" w:rsidDel="00000000" w:rsidP="00000000" w:rsidRDefault="00000000" w:rsidRPr="00000000" w14:paraId="000000D9">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DA">
      <w:pPr>
        <w:spacing w:after="0" w:line="240" w:lineRule="auto"/>
        <w:jc w:val="both"/>
        <w:rPr>
          <w:rFonts w:ascii="Arial" w:cs="Arial" w:eastAsia="Arial" w:hAnsi="Arial"/>
          <w:b w:val="1"/>
          <w:color w:val="000000"/>
        </w:rPr>
      </w:pPr>
      <w:r w:rsidDel="00000000" w:rsidR="00000000" w:rsidRPr="00000000">
        <w:rPr>
          <w:rFonts w:ascii="Arial" w:cs="Arial" w:eastAsia="Arial" w:hAnsi="Arial"/>
          <w:b w:val="1"/>
          <w:color w:val="000000"/>
          <w:rtl w:val="0"/>
        </w:rPr>
        <w:t xml:space="preserve">Para responder as questões 15 e 16, observe a imagem, a seguir, e considere que há uma lógica ou um padrão para a construção das figuras 1, 2, 3 e 4.</w:t>
      </w:r>
    </w:p>
    <w:p w:rsidR="00000000" w:rsidDel="00000000" w:rsidP="00000000" w:rsidRDefault="00000000" w:rsidRPr="00000000" w14:paraId="000000DB">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DC">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Pr>
        <w:drawing>
          <wp:inline distB="0" distT="0" distL="0" distR="0">
            <wp:extent cx="6477000" cy="1283970"/>
            <wp:effectExtent b="12700" l="12700" r="12700" t="12700"/>
            <wp:docPr id="515" name="image29.png"/>
            <a:graphic>
              <a:graphicData uri="http://schemas.openxmlformats.org/drawingml/2006/picture">
                <pic:pic>
                  <pic:nvPicPr>
                    <pic:cNvPr id="0" name="image29.png"/>
                    <pic:cNvPicPr preferRelativeResize="0"/>
                  </pic:nvPicPr>
                  <pic:blipFill>
                    <a:blip r:embed="rId16"/>
                    <a:srcRect b="0" l="0" r="0" t="0"/>
                    <a:stretch>
                      <a:fillRect/>
                    </a:stretch>
                  </pic:blipFill>
                  <pic:spPr>
                    <a:xfrm>
                      <a:off x="0" y="0"/>
                      <a:ext cx="6477000" cy="1283970"/>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0DD">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DE">
      <w:pPr>
        <w:spacing w:after="0" w:line="240" w:lineRule="auto"/>
        <w:jc w:val="both"/>
        <w:rPr>
          <w:rFonts w:ascii="Arial" w:cs="Arial" w:eastAsia="Arial" w:hAnsi="Arial"/>
          <w:color w:val="000000"/>
        </w:rPr>
      </w:pPr>
      <w:r w:rsidDel="00000000" w:rsidR="00000000" w:rsidRPr="00000000">
        <w:rPr>
          <w:rFonts w:ascii="Arial" w:cs="Arial" w:eastAsia="Arial" w:hAnsi="Arial"/>
          <w:b w:val="1"/>
          <w:color w:val="000000"/>
          <w:rtl w:val="0"/>
        </w:rPr>
        <w:t xml:space="preserve">15.</w:t>
      </w:r>
      <w:r w:rsidDel="00000000" w:rsidR="00000000" w:rsidRPr="00000000">
        <w:rPr>
          <w:rFonts w:ascii="Arial" w:cs="Arial" w:eastAsia="Arial" w:hAnsi="Arial"/>
          <w:color w:val="000000"/>
          <w:rtl w:val="0"/>
        </w:rPr>
        <w:t xml:space="preserve"> Qual a área da Figura 5? E da Figura 10?</w:t>
      </w:r>
    </w:p>
    <w:p w:rsidR="00000000" w:rsidDel="00000000" w:rsidP="00000000" w:rsidRDefault="00000000" w:rsidRPr="00000000" w14:paraId="000000DF">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E0">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E1">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E2">
      <w:pPr>
        <w:spacing w:after="0" w:line="240" w:lineRule="auto"/>
        <w:jc w:val="both"/>
        <w:rPr>
          <w:rFonts w:ascii="Arial" w:cs="Arial" w:eastAsia="Arial" w:hAnsi="Arial"/>
          <w:color w:val="000000"/>
        </w:rPr>
      </w:pPr>
      <w:r w:rsidDel="00000000" w:rsidR="00000000" w:rsidRPr="00000000">
        <w:rPr>
          <w:rFonts w:ascii="Arial" w:cs="Arial" w:eastAsia="Arial" w:hAnsi="Arial"/>
          <w:b w:val="1"/>
          <w:color w:val="000000"/>
          <w:rtl w:val="0"/>
        </w:rPr>
        <w:t xml:space="preserve">16.</w:t>
      </w:r>
      <w:r w:rsidDel="00000000" w:rsidR="00000000" w:rsidRPr="00000000">
        <w:rPr>
          <w:rFonts w:ascii="Arial" w:cs="Arial" w:eastAsia="Arial" w:hAnsi="Arial"/>
          <w:color w:val="000000"/>
          <w:rtl w:val="0"/>
        </w:rPr>
        <w:t xml:space="preserve"> Nesse caso, existe uma conta ou um cálculo para descobrir a área de uma figura qualquer dessa sequência? Se sim, escreve como se faz essa conta.</w:t>
      </w:r>
    </w:p>
    <w:p w:rsidR="00000000" w:rsidDel="00000000" w:rsidP="00000000" w:rsidRDefault="00000000" w:rsidRPr="00000000" w14:paraId="000000E3">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E4">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E5">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E6">
      <w:pPr>
        <w:spacing w:after="0" w:line="240" w:lineRule="auto"/>
        <w:jc w:val="both"/>
        <w:rPr>
          <w:rFonts w:ascii="Arial" w:cs="Arial" w:eastAsia="Arial" w:hAnsi="Arial"/>
          <w:b w:val="1"/>
          <w:color w:val="000000"/>
        </w:rPr>
      </w:pPr>
      <w:r w:rsidDel="00000000" w:rsidR="00000000" w:rsidRPr="00000000">
        <w:rPr>
          <w:rFonts w:ascii="Arial" w:cs="Arial" w:eastAsia="Arial" w:hAnsi="Arial"/>
          <w:b w:val="1"/>
          <w:color w:val="000000"/>
          <w:rtl w:val="0"/>
        </w:rPr>
        <w:t xml:space="preserve">Observe a seguinte imagem e responda as questões 17, 18, 19 e 20.</w:t>
      </w:r>
    </w:p>
    <w:p w:rsidR="00000000" w:rsidDel="00000000" w:rsidP="00000000" w:rsidRDefault="00000000" w:rsidRPr="00000000" w14:paraId="000000E7">
      <w:pPr>
        <w:spacing w:after="0" w:line="240" w:lineRule="auto"/>
        <w:jc w:val="both"/>
        <w:rPr>
          <w:rFonts w:ascii="Arial" w:cs="Arial" w:eastAsia="Arial" w:hAnsi="Arial"/>
          <w:color w:val="000000"/>
        </w:rPr>
      </w:pPr>
      <w:r w:rsidDel="00000000" w:rsidR="00000000" w:rsidRPr="00000000">
        <w:rPr>
          <w:rtl w:val="0"/>
        </w:rPr>
      </w:r>
    </w:p>
    <w:tbl>
      <w:tblPr>
        <w:tblStyle w:val="Table6"/>
        <w:tblW w:w="10456.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228"/>
        <w:gridCol w:w="5228"/>
        <w:tblGridChange w:id="0">
          <w:tblGrid>
            <w:gridCol w:w="5228"/>
            <w:gridCol w:w="5228"/>
          </w:tblGrid>
        </w:tblGridChange>
      </w:tblGrid>
      <w:tr>
        <w:trPr>
          <w:tblHeader w:val="0"/>
        </w:trPr>
        <w:tc>
          <w:tcPr>
            <w:gridSpan w:val="2"/>
            <w:shd w:fill="auto" w:val="clear"/>
            <w:vAlign w:val="center"/>
          </w:tcPr>
          <w:p w:rsidR="00000000" w:rsidDel="00000000" w:rsidP="00000000" w:rsidRDefault="00000000" w:rsidRPr="00000000" w14:paraId="000000E8">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Figura 1</w:t>
            </w:r>
          </w:p>
          <w:p w:rsidR="00000000" w:rsidDel="00000000" w:rsidP="00000000" w:rsidRDefault="00000000" w:rsidRPr="00000000" w14:paraId="000000E9">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Pr>
              <w:drawing>
                <wp:inline distB="0" distT="0" distL="0" distR="0">
                  <wp:extent cx="2795905" cy="1295400"/>
                  <wp:effectExtent b="0" l="0" r="0" t="0"/>
                  <wp:docPr id="513" name="image27.png"/>
                  <a:graphic>
                    <a:graphicData uri="http://schemas.openxmlformats.org/drawingml/2006/picture">
                      <pic:pic>
                        <pic:nvPicPr>
                          <pic:cNvPr id="0" name="image27.png"/>
                          <pic:cNvPicPr preferRelativeResize="0"/>
                        </pic:nvPicPr>
                        <pic:blipFill>
                          <a:blip r:embed="rId17"/>
                          <a:srcRect b="0" l="0" r="0" t="0"/>
                          <a:stretch>
                            <a:fillRect/>
                          </a:stretch>
                        </pic:blipFill>
                        <pic:spPr>
                          <a:xfrm>
                            <a:off x="0" y="0"/>
                            <a:ext cx="2795905" cy="1295400"/>
                          </a:xfrm>
                          <a:prstGeom prst="rect"/>
                          <a:ln/>
                        </pic:spPr>
                      </pic:pic>
                    </a:graphicData>
                  </a:graphic>
                </wp:inline>
              </w:drawing>
            </w:r>
            <w:r w:rsidDel="00000000" w:rsidR="00000000" w:rsidRPr="00000000">
              <w:rPr>
                <w:rtl w:val="0"/>
              </w:rPr>
            </w:r>
          </w:p>
        </w:tc>
      </w:tr>
      <w:tr>
        <w:trPr>
          <w:tblHeader w:val="0"/>
        </w:trPr>
        <w:tc>
          <w:tcPr>
            <w:shd w:fill="auto" w:val="clear"/>
            <w:vAlign w:val="center"/>
          </w:tcPr>
          <w:p w:rsidR="00000000" w:rsidDel="00000000" w:rsidP="00000000" w:rsidRDefault="00000000" w:rsidRPr="00000000" w14:paraId="000000EB">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Figura 2</w:t>
            </w:r>
          </w:p>
          <w:p w:rsidR="00000000" w:rsidDel="00000000" w:rsidP="00000000" w:rsidRDefault="00000000" w:rsidRPr="00000000" w14:paraId="000000EC">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Pr>
              <w:drawing>
                <wp:inline distB="0" distT="0" distL="0" distR="0">
                  <wp:extent cx="2667000" cy="1207770"/>
                  <wp:effectExtent b="0" l="0" r="0" t="0"/>
                  <wp:docPr id="514" name="image28.png"/>
                  <a:graphic>
                    <a:graphicData uri="http://schemas.openxmlformats.org/drawingml/2006/picture">
                      <pic:pic>
                        <pic:nvPicPr>
                          <pic:cNvPr id="0" name="image28.png"/>
                          <pic:cNvPicPr preferRelativeResize="0"/>
                        </pic:nvPicPr>
                        <pic:blipFill>
                          <a:blip r:embed="rId18"/>
                          <a:srcRect b="0" l="0" r="0" t="0"/>
                          <a:stretch>
                            <a:fillRect/>
                          </a:stretch>
                        </pic:blipFill>
                        <pic:spPr>
                          <a:xfrm>
                            <a:off x="0" y="0"/>
                            <a:ext cx="2667000" cy="1207770"/>
                          </a:xfrm>
                          <a:prstGeom prst="rect"/>
                          <a:ln/>
                        </pic:spPr>
                      </pic:pic>
                    </a:graphicData>
                  </a:graphic>
                </wp:inline>
              </w:drawing>
            </w:r>
            <w:r w:rsidDel="00000000" w:rsidR="00000000" w:rsidRPr="00000000">
              <w:rPr>
                <w:rtl w:val="0"/>
              </w:rPr>
            </w:r>
          </w:p>
          <w:p w:rsidR="00000000" w:rsidDel="00000000" w:rsidP="00000000" w:rsidRDefault="00000000" w:rsidRPr="00000000" w14:paraId="000000ED">
            <w:pPr>
              <w:spacing w:after="0" w:line="240" w:lineRule="auto"/>
              <w:jc w:val="center"/>
              <w:rPr>
                <w:rFonts w:ascii="Arial" w:cs="Arial" w:eastAsia="Arial" w:hAnsi="Arial"/>
                <w:color w:val="000000"/>
              </w:rPr>
            </w:pPr>
            <w:r w:rsidDel="00000000" w:rsidR="00000000" w:rsidRPr="00000000">
              <w:rPr>
                <w:rtl w:val="0"/>
              </w:rPr>
            </w:r>
          </w:p>
        </w:tc>
        <w:tc>
          <w:tcPr>
            <w:shd w:fill="auto" w:val="clear"/>
            <w:vAlign w:val="center"/>
          </w:tcPr>
          <w:p w:rsidR="00000000" w:rsidDel="00000000" w:rsidP="00000000" w:rsidRDefault="00000000" w:rsidRPr="00000000" w14:paraId="000000EE">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Figura 3</w:t>
            </w:r>
          </w:p>
          <w:p w:rsidR="00000000" w:rsidDel="00000000" w:rsidP="00000000" w:rsidRDefault="00000000" w:rsidRPr="00000000" w14:paraId="000000EF">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Pr>
              <w:drawing>
                <wp:inline distB="0" distT="0" distL="0" distR="0">
                  <wp:extent cx="2731770" cy="1195705"/>
                  <wp:effectExtent b="0" l="0" r="0" t="0"/>
                  <wp:docPr id="516" name="image22.png"/>
                  <a:graphic>
                    <a:graphicData uri="http://schemas.openxmlformats.org/drawingml/2006/picture">
                      <pic:pic>
                        <pic:nvPicPr>
                          <pic:cNvPr id="0" name="image22.png"/>
                          <pic:cNvPicPr preferRelativeResize="0"/>
                        </pic:nvPicPr>
                        <pic:blipFill>
                          <a:blip r:embed="rId19"/>
                          <a:srcRect b="0" l="0" r="0" t="0"/>
                          <a:stretch>
                            <a:fillRect/>
                          </a:stretch>
                        </pic:blipFill>
                        <pic:spPr>
                          <a:xfrm>
                            <a:off x="0" y="0"/>
                            <a:ext cx="2731770" cy="1195705"/>
                          </a:xfrm>
                          <a:prstGeom prst="rect"/>
                          <a:ln/>
                        </pic:spPr>
                      </pic:pic>
                    </a:graphicData>
                  </a:graphic>
                </wp:inline>
              </w:drawing>
            </w:r>
            <w:r w:rsidDel="00000000" w:rsidR="00000000" w:rsidRPr="00000000">
              <w:rPr>
                <w:rtl w:val="0"/>
              </w:rPr>
            </w:r>
          </w:p>
          <w:p w:rsidR="00000000" w:rsidDel="00000000" w:rsidP="00000000" w:rsidRDefault="00000000" w:rsidRPr="00000000" w14:paraId="000000F0">
            <w:pPr>
              <w:spacing w:after="0" w:line="240" w:lineRule="auto"/>
              <w:jc w:val="center"/>
              <w:rPr>
                <w:rFonts w:ascii="Arial" w:cs="Arial" w:eastAsia="Arial" w:hAnsi="Arial"/>
                <w:color w:val="000000"/>
              </w:rPr>
            </w:pPr>
            <w:r w:rsidDel="00000000" w:rsidR="00000000" w:rsidRPr="00000000">
              <w:rPr>
                <w:rtl w:val="0"/>
              </w:rPr>
            </w:r>
          </w:p>
        </w:tc>
      </w:tr>
      <w:tr>
        <w:trPr>
          <w:tblHeader w:val="0"/>
        </w:trPr>
        <w:tc>
          <w:tcPr>
            <w:shd w:fill="auto" w:val="clear"/>
            <w:vAlign w:val="center"/>
          </w:tcPr>
          <w:p w:rsidR="00000000" w:rsidDel="00000000" w:rsidP="00000000" w:rsidRDefault="00000000" w:rsidRPr="00000000" w14:paraId="000000F1">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Figura 4</w:t>
            </w:r>
          </w:p>
          <w:p w:rsidR="00000000" w:rsidDel="00000000" w:rsidP="00000000" w:rsidRDefault="00000000" w:rsidRPr="00000000" w14:paraId="000000F2">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Pr>
              <w:drawing>
                <wp:inline distB="0" distT="0" distL="0" distR="0">
                  <wp:extent cx="2725420" cy="1230630"/>
                  <wp:effectExtent b="0" l="0" r="0" t="0"/>
                  <wp:docPr id="517" name="image23.png"/>
                  <a:graphic>
                    <a:graphicData uri="http://schemas.openxmlformats.org/drawingml/2006/picture">
                      <pic:pic>
                        <pic:nvPicPr>
                          <pic:cNvPr id="0" name="image23.png"/>
                          <pic:cNvPicPr preferRelativeResize="0"/>
                        </pic:nvPicPr>
                        <pic:blipFill>
                          <a:blip r:embed="rId20"/>
                          <a:srcRect b="0" l="0" r="0" t="0"/>
                          <a:stretch>
                            <a:fillRect/>
                          </a:stretch>
                        </pic:blipFill>
                        <pic:spPr>
                          <a:xfrm>
                            <a:off x="0" y="0"/>
                            <a:ext cx="2725420" cy="1230630"/>
                          </a:xfrm>
                          <a:prstGeom prst="rect"/>
                          <a:ln/>
                        </pic:spPr>
                      </pic:pic>
                    </a:graphicData>
                  </a:graphic>
                </wp:inline>
              </w:drawing>
            </w:r>
            <w:r w:rsidDel="00000000" w:rsidR="00000000" w:rsidRPr="00000000">
              <w:rPr>
                <w:rtl w:val="0"/>
              </w:rPr>
            </w:r>
          </w:p>
          <w:p w:rsidR="00000000" w:rsidDel="00000000" w:rsidP="00000000" w:rsidRDefault="00000000" w:rsidRPr="00000000" w14:paraId="000000F3">
            <w:pPr>
              <w:spacing w:after="0" w:line="240" w:lineRule="auto"/>
              <w:jc w:val="center"/>
              <w:rPr>
                <w:rFonts w:ascii="Arial" w:cs="Arial" w:eastAsia="Arial" w:hAnsi="Arial"/>
                <w:color w:val="000000"/>
              </w:rPr>
            </w:pPr>
            <w:r w:rsidDel="00000000" w:rsidR="00000000" w:rsidRPr="00000000">
              <w:rPr>
                <w:rtl w:val="0"/>
              </w:rPr>
            </w:r>
          </w:p>
        </w:tc>
        <w:tc>
          <w:tcPr>
            <w:shd w:fill="auto" w:val="clear"/>
            <w:vAlign w:val="center"/>
          </w:tcPr>
          <w:p w:rsidR="00000000" w:rsidDel="00000000" w:rsidP="00000000" w:rsidRDefault="00000000" w:rsidRPr="00000000" w14:paraId="000000F4">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Figura 5</w:t>
            </w:r>
          </w:p>
          <w:p w:rsidR="00000000" w:rsidDel="00000000" w:rsidP="00000000" w:rsidRDefault="00000000" w:rsidRPr="00000000" w14:paraId="000000F5">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Pr>
              <w:drawing>
                <wp:inline distB="0" distT="0" distL="0" distR="0">
                  <wp:extent cx="2725420" cy="1230630"/>
                  <wp:effectExtent b="0" l="0" r="0" t="0"/>
                  <wp:docPr descr="Gráfico&#10;&#10;Descrição gerada automaticamente" id="518" name="image34.png"/>
                  <a:graphic>
                    <a:graphicData uri="http://schemas.openxmlformats.org/drawingml/2006/picture">
                      <pic:pic>
                        <pic:nvPicPr>
                          <pic:cNvPr descr="Gráfico&#10;&#10;Descrição gerada automaticamente" id="0" name="image34.png"/>
                          <pic:cNvPicPr preferRelativeResize="0"/>
                        </pic:nvPicPr>
                        <pic:blipFill>
                          <a:blip r:embed="rId21"/>
                          <a:srcRect b="0" l="0" r="0" t="0"/>
                          <a:stretch>
                            <a:fillRect/>
                          </a:stretch>
                        </pic:blipFill>
                        <pic:spPr>
                          <a:xfrm>
                            <a:off x="0" y="0"/>
                            <a:ext cx="2725420" cy="1230630"/>
                          </a:xfrm>
                          <a:prstGeom prst="rect"/>
                          <a:ln/>
                        </pic:spPr>
                      </pic:pic>
                    </a:graphicData>
                  </a:graphic>
                </wp:inline>
              </w:drawing>
            </w:r>
            <w:r w:rsidDel="00000000" w:rsidR="00000000" w:rsidRPr="00000000">
              <w:rPr>
                <w:rtl w:val="0"/>
              </w:rPr>
            </w:r>
          </w:p>
          <w:p w:rsidR="00000000" w:rsidDel="00000000" w:rsidP="00000000" w:rsidRDefault="00000000" w:rsidRPr="00000000" w14:paraId="000000F6">
            <w:pPr>
              <w:spacing w:after="0" w:line="240" w:lineRule="auto"/>
              <w:jc w:val="center"/>
              <w:rPr>
                <w:rFonts w:ascii="Arial" w:cs="Arial" w:eastAsia="Arial" w:hAnsi="Arial"/>
                <w:color w:val="000000"/>
              </w:rPr>
            </w:pPr>
            <w:r w:rsidDel="00000000" w:rsidR="00000000" w:rsidRPr="00000000">
              <w:rPr>
                <w:rtl w:val="0"/>
              </w:rPr>
            </w:r>
          </w:p>
        </w:tc>
      </w:tr>
    </w:tbl>
    <w:p w:rsidR="00000000" w:rsidDel="00000000" w:rsidP="00000000" w:rsidRDefault="00000000" w:rsidRPr="00000000" w14:paraId="000000F7">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F8">
      <w:pPr>
        <w:spacing w:after="0" w:line="240" w:lineRule="auto"/>
        <w:jc w:val="both"/>
        <w:rPr>
          <w:rFonts w:ascii="Arial" w:cs="Arial" w:eastAsia="Arial" w:hAnsi="Arial"/>
          <w:color w:val="000000"/>
        </w:rPr>
      </w:pPr>
      <w:r w:rsidDel="00000000" w:rsidR="00000000" w:rsidRPr="00000000">
        <w:rPr>
          <w:rFonts w:ascii="Arial" w:cs="Arial" w:eastAsia="Arial" w:hAnsi="Arial"/>
          <w:b w:val="1"/>
          <w:color w:val="000000"/>
          <w:rtl w:val="0"/>
        </w:rPr>
        <w:t xml:space="preserve">17.</w:t>
      </w:r>
      <w:r w:rsidDel="00000000" w:rsidR="00000000" w:rsidRPr="00000000">
        <w:rPr>
          <w:rFonts w:ascii="Arial" w:cs="Arial" w:eastAsia="Arial" w:hAnsi="Arial"/>
          <w:color w:val="000000"/>
          <w:rtl w:val="0"/>
        </w:rPr>
        <w:t xml:space="preserve"> Qual a área do retângulo presente na Figura 1? A área desse retângulo é a mesma dos demais retângulos?</w:t>
      </w:r>
    </w:p>
    <w:p w:rsidR="00000000" w:rsidDel="00000000" w:rsidP="00000000" w:rsidRDefault="00000000" w:rsidRPr="00000000" w14:paraId="000000F9">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FA">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FB">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FC">
      <w:pPr>
        <w:spacing w:after="0" w:line="240" w:lineRule="auto"/>
        <w:jc w:val="both"/>
        <w:rPr>
          <w:rFonts w:ascii="Arial" w:cs="Arial" w:eastAsia="Arial" w:hAnsi="Arial"/>
          <w:color w:val="000000"/>
        </w:rPr>
      </w:pPr>
      <w:r w:rsidDel="00000000" w:rsidR="00000000" w:rsidRPr="00000000">
        <w:rPr>
          <w:rFonts w:ascii="Arial" w:cs="Arial" w:eastAsia="Arial" w:hAnsi="Arial"/>
          <w:b w:val="1"/>
          <w:color w:val="000000"/>
          <w:rtl w:val="0"/>
        </w:rPr>
        <w:t xml:space="preserve">18. </w:t>
      </w:r>
      <w:r w:rsidDel="00000000" w:rsidR="00000000" w:rsidRPr="00000000">
        <w:rPr>
          <w:rFonts w:ascii="Arial" w:cs="Arial" w:eastAsia="Arial" w:hAnsi="Arial"/>
          <w:color w:val="000000"/>
          <w:rtl w:val="0"/>
        </w:rPr>
        <w:t xml:space="preserve">Descubra a área do:</w:t>
      </w:r>
    </w:p>
    <w:p w:rsidR="00000000" w:rsidDel="00000000" w:rsidP="00000000" w:rsidRDefault="00000000" w:rsidRPr="00000000" w14:paraId="000000FD">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FE">
      <w:pPr>
        <w:spacing w:after="0" w:line="240" w:lineRule="auto"/>
        <w:jc w:val="both"/>
        <w:rPr>
          <w:rFonts w:ascii="Arial" w:cs="Arial" w:eastAsia="Arial" w:hAnsi="Arial"/>
          <w:color w:val="000000"/>
        </w:rPr>
      </w:pPr>
      <w:r w:rsidDel="00000000" w:rsidR="00000000" w:rsidRPr="00000000">
        <w:rPr>
          <w:rFonts w:ascii="Arial" w:cs="Arial" w:eastAsia="Arial" w:hAnsi="Arial"/>
          <w:color w:val="000000"/>
          <w:rtl w:val="0"/>
        </w:rPr>
        <w:t xml:space="preserve">a) triângulo ABC (Figura 2).</w:t>
      </w:r>
    </w:p>
    <w:p w:rsidR="00000000" w:rsidDel="00000000" w:rsidP="00000000" w:rsidRDefault="00000000" w:rsidRPr="00000000" w14:paraId="000000FF">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00">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01">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102">
      <w:pPr>
        <w:spacing w:after="0" w:line="240" w:lineRule="auto"/>
        <w:jc w:val="both"/>
        <w:rPr>
          <w:rFonts w:ascii="Arial" w:cs="Arial" w:eastAsia="Arial" w:hAnsi="Arial"/>
          <w:color w:val="000000"/>
        </w:rPr>
      </w:pPr>
      <w:r w:rsidDel="00000000" w:rsidR="00000000" w:rsidRPr="00000000">
        <w:rPr>
          <w:rFonts w:ascii="Arial" w:cs="Arial" w:eastAsia="Arial" w:hAnsi="Arial"/>
          <w:color w:val="000000"/>
          <w:rtl w:val="0"/>
        </w:rPr>
        <w:t xml:space="preserve">b) triângulo A</w:t>
      </w:r>
      <w:r w:rsidDel="00000000" w:rsidR="00000000" w:rsidRPr="00000000">
        <w:rPr>
          <w:rFonts w:ascii="Arial" w:cs="Arial" w:eastAsia="Arial" w:hAnsi="Arial"/>
          <w:color w:val="000000"/>
          <w:vertAlign w:val="subscript"/>
          <w:rtl w:val="0"/>
        </w:rPr>
        <w:t xml:space="preserve">1</w:t>
      </w:r>
      <w:r w:rsidDel="00000000" w:rsidR="00000000" w:rsidRPr="00000000">
        <w:rPr>
          <w:rFonts w:ascii="Arial" w:cs="Arial" w:eastAsia="Arial" w:hAnsi="Arial"/>
          <w:color w:val="000000"/>
          <w:rtl w:val="0"/>
        </w:rPr>
        <w:t xml:space="preserve">BC (Figura 3).</w:t>
      </w:r>
    </w:p>
    <w:p w:rsidR="00000000" w:rsidDel="00000000" w:rsidP="00000000" w:rsidRDefault="00000000" w:rsidRPr="00000000" w14:paraId="00000103">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04">
      <w:pPr>
        <w:spacing w:after="0" w:line="240" w:lineRule="auto"/>
        <w:jc w:val="both"/>
        <w:rPr/>
      </w:pPr>
      <w:r w:rsidDel="00000000" w:rsidR="00000000" w:rsidRPr="00000000">
        <w:rPr>
          <w:rtl w:val="0"/>
        </w:rPr>
      </w:r>
    </w:p>
    <w:p w:rsidR="00000000" w:rsidDel="00000000" w:rsidP="00000000" w:rsidRDefault="00000000" w:rsidRPr="00000000" w14:paraId="00000105">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06">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107">
      <w:pPr>
        <w:spacing w:after="0" w:line="240" w:lineRule="auto"/>
        <w:jc w:val="both"/>
        <w:rPr>
          <w:rFonts w:ascii="Arial" w:cs="Arial" w:eastAsia="Arial" w:hAnsi="Arial"/>
          <w:color w:val="000000"/>
        </w:rPr>
      </w:pPr>
      <w:r w:rsidDel="00000000" w:rsidR="00000000" w:rsidRPr="00000000">
        <w:rPr>
          <w:rFonts w:ascii="Arial" w:cs="Arial" w:eastAsia="Arial" w:hAnsi="Arial"/>
          <w:color w:val="000000"/>
          <w:rtl w:val="0"/>
        </w:rPr>
        <w:t xml:space="preserve">c) triângulo A</w:t>
      </w:r>
      <w:r w:rsidDel="00000000" w:rsidR="00000000" w:rsidRPr="00000000">
        <w:rPr>
          <w:rFonts w:ascii="Arial" w:cs="Arial" w:eastAsia="Arial" w:hAnsi="Arial"/>
          <w:color w:val="000000"/>
          <w:vertAlign w:val="subscript"/>
          <w:rtl w:val="0"/>
        </w:rPr>
        <w:t xml:space="preserve">2</w:t>
      </w:r>
      <w:r w:rsidDel="00000000" w:rsidR="00000000" w:rsidRPr="00000000">
        <w:rPr>
          <w:rFonts w:ascii="Arial" w:cs="Arial" w:eastAsia="Arial" w:hAnsi="Arial"/>
          <w:color w:val="000000"/>
          <w:rtl w:val="0"/>
        </w:rPr>
        <w:t xml:space="preserve">BC (Figura 4).</w:t>
      </w:r>
    </w:p>
    <w:p w:rsidR="00000000" w:rsidDel="00000000" w:rsidP="00000000" w:rsidRDefault="00000000" w:rsidRPr="00000000" w14:paraId="00000108">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09">
      <w:pPr>
        <w:spacing w:after="0" w:line="240" w:lineRule="auto"/>
        <w:jc w:val="both"/>
        <w:rPr/>
      </w:pPr>
      <w:r w:rsidDel="00000000" w:rsidR="00000000" w:rsidRPr="00000000">
        <w:rPr>
          <w:rtl w:val="0"/>
        </w:rPr>
      </w:r>
    </w:p>
    <w:p w:rsidR="00000000" w:rsidDel="00000000" w:rsidP="00000000" w:rsidRDefault="00000000" w:rsidRPr="00000000" w14:paraId="0000010A">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0B">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10C">
      <w:pPr>
        <w:spacing w:after="0" w:line="240" w:lineRule="auto"/>
        <w:jc w:val="both"/>
        <w:rPr>
          <w:rFonts w:ascii="Arial" w:cs="Arial" w:eastAsia="Arial" w:hAnsi="Arial"/>
          <w:color w:val="000000"/>
        </w:rPr>
      </w:pPr>
      <w:r w:rsidDel="00000000" w:rsidR="00000000" w:rsidRPr="00000000">
        <w:rPr>
          <w:rFonts w:ascii="Arial" w:cs="Arial" w:eastAsia="Arial" w:hAnsi="Arial"/>
          <w:color w:val="000000"/>
          <w:rtl w:val="0"/>
        </w:rPr>
        <w:t xml:space="preserve">d) triângulo A</w:t>
      </w:r>
      <w:r w:rsidDel="00000000" w:rsidR="00000000" w:rsidRPr="00000000">
        <w:rPr>
          <w:rFonts w:ascii="Arial" w:cs="Arial" w:eastAsia="Arial" w:hAnsi="Arial"/>
          <w:color w:val="000000"/>
          <w:vertAlign w:val="subscript"/>
          <w:rtl w:val="0"/>
        </w:rPr>
        <w:t xml:space="preserve">3</w:t>
      </w:r>
      <w:r w:rsidDel="00000000" w:rsidR="00000000" w:rsidRPr="00000000">
        <w:rPr>
          <w:rFonts w:ascii="Arial" w:cs="Arial" w:eastAsia="Arial" w:hAnsi="Arial"/>
          <w:color w:val="000000"/>
          <w:rtl w:val="0"/>
        </w:rPr>
        <w:t xml:space="preserve">BC (Figura 5).</w:t>
      </w:r>
    </w:p>
    <w:p w:rsidR="00000000" w:rsidDel="00000000" w:rsidP="00000000" w:rsidRDefault="00000000" w:rsidRPr="00000000" w14:paraId="0000010D">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10E">
      <w:pPr>
        <w:spacing w:after="0" w:line="240" w:lineRule="auto"/>
        <w:jc w:val="both"/>
        <w:rPr/>
      </w:pPr>
      <w:r w:rsidDel="00000000" w:rsidR="00000000" w:rsidRPr="00000000">
        <w:rPr>
          <w:rtl w:val="0"/>
        </w:rPr>
      </w:r>
    </w:p>
    <w:p w:rsidR="00000000" w:rsidDel="00000000" w:rsidP="00000000" w:rsidRDefault="00000000" w:rsidRPr="00000000" w14:paraId="0000010F">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110">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111">
      <w:pPr>
        <w:spacing w:after="0" w:line="240" w:lineRule="auto"/>
        <w:jc w:val="both"/>
        <w:rPr>
          <w:rFonts w:ascii="Arial" w:cs="Arial" w:eastAsia="Arial" w:hAnsi="Arial"/>
          <w:color w:val="000000"/>
        </w:rPr>
      </w:pPr>
      <w:r w:rsidDel="00000000" w:rsidR="00000000" w:rsidRPr="00000000">
        <w:rPr>
          <w:rFonts w:ascii="Arial" w:cs="Arial" w:eastAsia="Arial" w:hAnsi="Arial"/>
          <w:b w:val="1"/>
          <w:color w:val="000000"/>
          <w:rtl w:val="0"/>
        </w:rPr>
        <w:t xml:space="preserve">19.</w:t>
      </w:r>
      <w:r w:rsidDel="00000000" w:rsidR="00000000" w:rsidRPr="00000000">
        <w:rPr>
          <w:rFonts w:ascii="Arial" w:cs="Arial" w:eastAsia="Arial" w:hAnsi="Arial"/>
          <w:color w:val="000000"/>
          <w:rtl w:val="0"/>
        </w:rPr>
        <w:t xml:space="preserve"> Em análise e/ou comparação das repostas das atividades 17 e 18, qual relação podemos estabelecer entre a área do triângulo e a área do retângulo? </w:t>
      </w:r>
    </w:p>
    <w:p w:rsidR="00000000" w:rsidDel="00000000" w:rsidP="00000000" w:rsidRDefault="00000000" w:rsidRPr="00000000" w14:paraId="00000112">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113">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114">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115">
      <w:pPr>
        <w:spacing w:after="0" w:line="240" w:lineRule="auto"/>
        <w:jc w:val="both"/>
        <w:rPr>
          <w:rFonts w:ascii="Arial" w:cs="Arial" w:eastAsia="Arial" w:hAnsi="Arial"/>
          <w:color w:val="000000"/>
        </w:rPr>
      </w:pPr>
      <w:r w:rsidDel="00000000" w:rsidR="00000000" w:rsidRPr="00000000">
        <w:rPr>
          <w:rFonts w:ascii="Arial" w:cs="Arial" w:eastAsia="Arial" w:hAnsi="Arial"/>
          <w:b w:val="1"/>
          <w:color w:val="000000"/>
          <w:rtl w:val="0"/>
        </w:rPr>
        <w:t xml:space="preserve">20.</w:t>
      </w:r>
      <w:r w:rsidDel="00000000" w:rsidR="00000000" w:rsidRPr="00000000">
        <w:rPr>
          <w:rFonts w:ascii="Arial" w:cs="Arial" w:eastAsia="Arial" w:hAnsi="Arial"/>
          <w:color w:val="000000"/>
          <w:rtl w:val="0"/>
        </w:rPr>
        <w:t xml:space="preserve"> Utilizando a ideia das atividades 17, 18 e 19, encontre a área dos seguintes triângulos. </w:t>
      </w:r>
    </w:p>
    <w:p w:rsidR="00000000" w:rsidDel="00000000" w:rsidP="00000000" w:rsidRDefault="00000000" w:rsidRPr="00000000" w14:paraId="00000116">
      <w:pPr>
        <w:spacing w:after="0" w:line="240" w:lineRule="auto"/>
        <w:jc w:val="both"/>
        <w:rPr>
          <w:rFonts w:ascii="Arial" w:cs="Arial" w:eastAsia="Arial" w:hAnsi="Arial"/>
          <w:color w:val="000000"/>
        </w:rPr>
      </w:pPr>
      <w:r w:rsidDel="00000000" w:rsidR="00000000" w:rsidRPr="00000000">
        <w:rPr>
          <w:rFonts w:ascii="Arial" w:cs="Arial" w:eastAsia="Arial" w:hAnsi="Arial"/>
          <w:color w:val="000000"/>
          <w:rtl w:val="0"/>
        </w:rPr>
        <w:t xml:space="preserve">Observação: Considere </w:t>
      </w:r>
      <w:r w:rsidDel="00000000" w:rsidR="00000000" w:rsidRPr="00000000">
        <w:rPr>
          <w:rFonts w:ascii="Arial" w:cs="Arial" w:eastAsia="Arial" w:hAnsi="Arial"/>
          <w:color w:val="000000"/>
        </w:rPr>
        <w:drawing>
          <wp:inline distB="0" distT="0" distL="0" distR="0">
            <wp:extent cx="697230" cy="562610"/>
            <wp:effectExtent b="0" l="0" r="0" t="0"/>
            <wp:docPr id="519" name="image32.png"/>
            <a:graphic>
              <a:graphicData uri="http://schemas.openxmlformats.org/drawingml/2006/picture">
                <pic:pic>
                  <pic:nvPicPr>
                    <pic:cNvPr id="0" name="image32.png"/>
                    <pic:cNvPicPr preferRelativeResize="0"/>
                  </pic:nvPicPr>
                  <pic:blipFill>
                    <a:blip r:embed="rId22"/>
                    <a:srcRect b="0" l="0" r="0" t="0"/>
                    <a:stretch>
                      <a:fillRect/>
                    </a:stretch>
                  </pic:blipFill>
                  <pic:spPr>
                    <a:xfrm>
                      <a:off x="0" y="0"/>
                      <a:ext cx="697230" cy="562610"/>
                    </a:xfrm>
                    <a:prstGeom prst="rect"/>
                    <a:ln/>
                  </pic:spPr>
                </pic:pic>
              </a:graphicData>
            </a:graphic>
          </wp:inline>
        </w:drawing>
      </w:r>
      <w:r w:rsidDel="00000000" w:rsidR="00000000" w:rsidRPr="00000000">
        <w:rPr>
          <w:rFonts w:ascii="Arial" w:cs="Arial" w:eastAsia="Arial" w:hAnsi="Arial"/>
          <w:color w:val="000000"/>
          <w:rtl w:val="0"/>
        </w:rPr>
        <w:t xml:space="preserve">.</w:t>
      </w:r>
    </w:p>
    <w:p w:rsidR="00000000" w:rsidDel="00000000" w:rsidP="00000000" w:rsidRDefault="00000000" w:rsidRPr="00000000" w14:paraId="00000117">
      <w:pPr>
        <w:spacing w:after="0" w:line="240" w:lineRule="auto"/>
        <w:jc w:val="both"/>
        <w:rPr>
          <w:rFonts w:ascii="Arial" w:cs="Arial" w:eastAsia="Arial" w:hAnsi="Arial"/>
          <w:color w:val="000000"/>
        </w:rPr>
      </w:pPr>
      <w:r w:rsidDel="00000000" w:rsidR="00000000" w:rsidRPr="00000000">
        <w:rPr>
          <w:rtl w:val="0"/>
        </w:rPr>
      </w:r>
    </w:p>
    <w:tbl>
      <w:tblPr>
        <w:tblStyle w:val="Table7"/>
        <w:tblW w:w="10456.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228"/>
        <w:gridCol w:w="5228"/>
        <w:tblGridChange w:id="0">
          <w:tblGrid>
            <w:gridCol w:w="5228"/>
            <w:gridCol w:w="5228"/>
          </w:tblGrid>
        </w:tblGridChange>
      </w:tblGrid>
      <w:tr>
        <w:trPr>
          <w:tblHeader w:val="0"/>
        </w:trPr>
        <w:tc>
          <w:tcPr>
            <w:shd w:fill="auto" w:val="clear"/>
          </w:tcPr>
          <w:p w:rsidR="00000000" w:rsidDel="00000000" w:rsidP="00000000" w:rsidRDefault="00000000" w:rsidRPr="00000000" w14:paraId="00000118">
            <w:pPr>
              <w:spacing w:after="0" w:line="240" w:lineRule="auto"/>
              <w:jc w:val="both"/>
              <w:rPr>
                <w:rFonts w:ascii="Arial" w:cs="Arial" w:eastAsia="Arial" w:hAnsi="Arial"/>
                <w:color w:val="000000"/>
              </w:rPr>
            </w:pPr>
            <w:r w:rsidDel="00000000" w:rsidR="00000000" w:rsidRPr="00000000">
              <w:rPr>
                <w:rFonts w:ascii="Arial" w:cs="Arial" w:eastAsia="Arial" w:hAnsi="Arial"/>
                <w:color w:val="000000"/>
                <w:rtl w:val="0"/>
              </w:rPr>
              <w:t xml:space="preserve">a) </w:t>
            </w:r>
          </w:p>
          <w:p w:rsidR="00000000" w:rsidDel="00000000" w:rsidP="00000000" w:rsidRDefault="00000000" w:rsidRPr="00000000" w14:paraId="00000119">
            <w:pPr>
              <w:spacing w:after="0" w:line="240" w:lineRule="auto"/>
              <w:jc w:val="both"/>
              <w:rPr>
                <w:rFonts w:ascii="Arial" w:cs="Arial" w:eastAsia="Arial" w:hAnsi="Arial"/>
                <w:color w:val="000000"/>
              </w:rPr>
            </w:pPr>
            <w:r w:rsidDel="00000000" w:rsidR="00000000" w:rsidRPr="00000000">
              <w:rPr>
                <w:rFonts w:ascii="Arial" w:cs="Arial" w:eastAsia="Arial" w:hAnsi="Arial"/>
                <w:color w:val="000000"/>
              </w:rPr>
              <w:drawing>
                <wp:inline distB="0" distT="0" distL="0" distR="0">
                  <wp:extent cx="2526030" cy="1342390"/>
                  <wp:effectExtent b="0" l="0" r="0" t="0"/>
                  <wp:docPr id="520" name="image25.png"/>
                  <a:graphic>
                    <a:graphicData uri="http://schemas.openxmlformats.org/drawingml/2006/picture">
                      <pic:pic>
                        <pic:nvPicPr>
                          <pic:cNvPr id="0" name="image25.png"/>
                          <pic:cNvPicPr preferRelativeResize="0"/>
                        </pic:nvPicPr>
                        <pic:blipFill>
                          <a:blip r:embed="rId23"/>
                          <a:srcRect b="0" l="0" r="0" t="0"/>
                          <a:stretch>
                            <a:fillRect/>
                          </a:stretch>
                        </pic:blipFill>
                        <pic:spPr>
                          <a:xfrm>
                            <a:off x="0" y="0"/>
                            <a:ext cx="2526030" cy="1342390"/>
                          </a:xfrm>
                          <a:prstGeom prst="rect"/>
                          <a:ln/>
                        </pic:spPr>
                      </pic:pic>
                    </a:graphicData>
                  </a:graphic>
                </wp:inline>
              </w:drawing>
            </w:r>
            <w:r w:rsidDel="00000000" w:rsidR="00000000" w:rsidRPr="00000000">
              <w:rPr>
                <w:rtl w:val="0"/>
              </w:rPr>
            </w:r>
          </w:p>
        </w:tc>
        <w:tc>
          <w:tcPr>
            <w:shd w:fill="auto" w:val="clear"/>
          </w:tcPr>
          <w:p w:rsidR="00000000" w:rsidDel="00000000" w:rsidP="00000000" w:rsidRDefault="00000000" w:rsidRPr="00000000" w14:paraId="0000011A">
            <w:pPr>
              <w:spacing w:after="0" w:line="240" w:lineRule="auto"/>
              <w:jc w:val="both"/>
              <w:rPr>
                <w:rFonts w:ascii="Arial" w:cs="Arial" w:eastAsia="Arial" w:hAnsi="Arial"/>
                <w:color w:val="000000"/>
              </w:rPr>
            </w:pPr>
            <w:r w:rsidDel="00000000" w:rsidR="00000000" w:rsidRPr="00000000">
              <w:rPr>
                <w:rtl w:val="0"/>
              </w:rPr>
            </w:r>
          </w:p>
        </w:tc>
      </w:tr>
      <w:tr>
        <w:trPr>
          <w:tblHeader w:val="0"/>
        </w:trPr>
        <w:tc>
          <w:tcPr>
            <w:shd w:fill="auto" w:val="clear"/>
          </w:tcPr>
          <w:p w:rsidR="00000000" w:rsidDel="00000000" w:rsidP="00000000" w:rsidRDefault="00000000" w:rsidRPr="00000000" w14:paraId="0000011B">
            <w:pPr>
              <w:spacing w:after="0" w:line="240" w:lineRule="auto"/>
              <w:jc w:val="both"/>
              <w:rPr>
                <w:rFonts w:ascii="Arial" w:cs="Arial" w:eastAsia="Arial" w:hAnsi="Arial"/>
                <w:color w:val="000000"/>
              </w:rPr>
            </w:pPr>
            <w:r w:rsidDel="00000000" w:rsidR="00000000" w:rsidRPr="00000000">
              <w:rPr>
                <w:rFonts w:ascii="Arial" w:cs="Arial" w:eastAsia="Arial" w:hAnsi="Arial"/>
                <w:color w:val="000000"/>
                <w:rtl w:val="0"/>
              </w:rPr>
              <w:t xml:space="preserve">b) </w:t>
            </w:r>
          </w:p>
          <w:p w:rsidR="00000000" w:rsidDel="00000000" w:rsidP="00000000" w:rsidRDefault="00000000" w:rsidRPr="00000000" w14:paraId="0000011C">
            <w:pPr>
              <w:spacing w:after="0" w:line="240" w:lineRule="auto"/>
              <w:jc w:val="both"/>
              <w:rPr>
                <w:rFonts w:ascii="Arial" w:cs="Arial" w:eastAsia="Arial" w:hAnsi="Arial"/>
                <w:color w:val="000000"/>
              </w:rPr>
            </w:pPr>
            <w:r w:rsidDel="00000000" w:rsidR="00000000" w:rsidRPr="00000000">
              <w:rPr>
                <w:rFonts w:ascii="Arial" w:cs="Arial" w:eastAsia="Arial" w:hAnsi="Arial"/>
                <w:color w:val="000000"/>
              </w:rPr>
              <w:drawing>
                <wp:inline distB="0" distT="0" distL="0" distR="0">
                  <wp:extent cx="2315210" cy="1418590"/>
                  <wp:effectExtent b="0" l="0" r="0" t="0"/>
                  <wp:docPr id="521" name="image26.png"/>
                  <a:graphic>
                    <a:graphicData uri="http://schemas.openxmlformats.org/drawingml/2006/picture">
                      <pic:pic>
                        <pic:nvPicPr>
                          <pic:cNvPr id="0" name="image26.png"/>
                          <pic:cNvPicPr preferRelativeResize="0"/>
                        </pic:nvPicPr>
                        <pic:blipFill>
                          <a:blip r:embed="rId24"/>
                          <a:srcRect b="0" l="0" r="0" t="0"/>
                          <a:stretch>
                            <a:fillRect/>
                          </a:stretch>
                        </pic:blipFill>
                        <pic:spPr>
                          <a:xfrm>
                            <a:off x="0" y="0"/>
                            <a:ext cx="2315210" cy="1418590"/>
                          </a:xfrm>
                          <a:prstGeom prst="rect"/>
                          <a:ln/>
                        </pic:spPr>
                      </pic:pic>
                    </a:graphicData>
                  </a:graphic>
                </wp:inline>
              </w:drawing>
            </w:r>
            <w:r w:rsidDel="00000000" w:rsidR="00000000" w:rsidRPr="00000000">
              <w:rPr>
                <w:rtl w:val="0"/>
              </w:rPr>
            </w:r>
          </w:p>
          <w:p w:rsidR="00000000" w:rsidDel="00000000" w:rsidP="00000000" w:rsidRDefault="00000000" w:rsidRPr="00000000" w14:paraId="0000011D">
            <w:pPr>
              <w:spacing w:after="0" w:line="240" w:lineRule="auto"/>
              <w:jc w:val="both"/>
              <w:rPr>
                <w:rFonts w:ascii="Arial" w:cs="Arial" w:eastAsia="Arial" w:hAnsi="Arial"/>
                <w:color w:val="000000"/>
              </w:rPr>
            </w:pPr>
            <w:r w:rsidDel="00000000" w:rsidR="00000000" w:rsidRPr="00000000">
              <w:rPr>
                <w:rtl w:val="0"/>
              </w:rPr>
            </w:r>
          </w:p>
        </w:tc>
        <w:tc>
          <w:tcPr>
            <w:shd w:fill="auto" w:val="clear"/>
          </w:tcPr>
          <w:p w:rsidR="00000000" w:rsidDel="00000000" w:rsidP="00000000" w:rsidRDefault="00000000" w:rsidRPr="00000000" w14:paraId="0000011E">
            <w:pPr>
              <w:spacing w:after="0" w:line="240" w:lineRule="auto"/>
              <w:jc w:val="both"/>
              <w:rPr>
                <w:rFonts w:ascii="Arial" w:cs="Arial" w:eastAsia="Arial" w:hAnsi="Arial"/>
                <w:color w:val="000000"/>
              </w:rPr>
            </w:pPr>
            <w:r w:rsidDel="00000000" w:rsidR="00000000" w:rsidRPr="00000000">
              <w:rPr>
                <w:rtl w:val="0"/>
              </w:rPr>
            </w:r>
          </w:p>
        </w:tc>
      </w:tr>
      <w:tr>
        <w:trPr>
          <w:tblHeader w:val="0"/>
        </w:trPr>
        <w:tc>
          <w:tcPr>
            <w:shd w:fill="auto" w:val="clear"/>
          </w:tcPr>
          <w:p w:rsidR="00000000" w:rsidDel="00000000" w:rsidP="00000000" w:rsidRDefault="00000000" w:rsidRPr="00000000" w14:paraId="0000011F">
            <w:pPr>
              <w:spacing w:after="0" w:line="240" w:lineRule="auto"/>
              <w:jc w:val="both"/>
              <w:rPr>
                <w:rFonts w:ascii="Arial" w:cs="Arial" w:eastAsia="Arial" w:hAnsi="Arial"/>
                <w:color w:val="000000"/>
              </w:rPr>
            </w:pPr>
            <w:r w:rsidDel="00000000" w:rsidR="00000000" w:rsidRPr="00000000">
              <w:rPr>
                <w:rFonts w:ascii="Arial" w:cs="Arial" w:eastAsia="Arial" w:hAnsi="Arial"/>
                <w:color w:val="000000"/>
                <w:rtl w:val="0"/>
              </w:rPr>
              <w:t xml:space="preserve">c) </w:t>
            </w:r>
          </w:p>
          <w:p w:rsidR="00000000" w:rsidDel="00000000" w:rsidP="00000000" w:rsidRDefault="00000000" w:rsidRPr="00000000" w14:paraId="00000120">
            <w:pPr>
              <w:spacing w:after="0" w:line="240" w:lineRule="auto"/>
              <w:jc w:val="both"/>
              <w:rPr>
                <w:rFonts w:ascii="Arial" w:cs="Arial" w:eastAsia="Arial" w:hAnsi="Arial"/>
                <w:color w:val="000000"/>
              </w:rPr>
            </w:pPr>
            <w:r w:rsidDel="00000000" w:rsidR="00000000" w:rsidRPr="00000000">
              <w:rPr>
                <w:rFonts w:ascii="Arial" w:cs="Arial" w:eastAsia="Arial" w:hAnsi="Arial"/>
                <w:color w:val="000000"/>
              </w:rPr>
              <w:drawing>
                <wp:inline distB="0" distT="0" distL="0" distR="0">
                  <wp:extent cx="2614295" cy="1611630"/>
                  <wp:effectExtent b="0" l="0" r="0" t="0"/>
                  <wp:docPr descr="Gráfico, Gráfico de linhas&#10;&#10;Descrição gerada automaticamente" id="522" name="image24.png"/>
                  <a:graphic>
                    <a:graphicData uri="http://schemas.openxmlformats.org/drawingml/2006/picture">
                      <pic:pic>
                        <pic:nvPicPr>
                          <pic:cNvPr descr="Gráfico, Gráfico de linhas&#10;&#10;Descrição gerada automaticamente" id="0" name="image24.png"/>
                          <pic:cNvPicPr preferRelativeResize="0"/>
                        </pic:nvPicPr>
                        <pic:blipFill>
                          <a:blip r:embed="rId25"/>
                          <a:srcRect b="0" l="0" r="0" t="0"/>
                          <a:stretch>
                            <a:fillRect/>
                          </a:stretch>
                        </pic:blipFill>
                        <pic:spPr>
                          <a:xfrm>
                            <a:off x="0" y="0"/>
                            <a:ext cx="2614295" cy="1611630"/>
                          </a:xfrm>
                          <a:prstGeom prst="rect"/>
                          <a:ln/>
                        </pic:spPr>
                      </pic:pic>
                    </a:graphicData>
                  </a:graphic>
                </wp:inline>
              </w:drawing>
            </w:r>
            <w:r w:rsidDel="00000000" w:rsidR="00000000" w:rsidRPr="00000000">
              <w:rPr>
                <w:rtl w:val="0"/>
              </w:rPr>
            </w:r>
          </w:p>
        </w:tc>
        <w:tc>
          <w:tcPr>
            <w:shd w:fill="auto" w:val="clear"/>
          </w:tcPr>
          <w:p w:rsidR="00000000" w:rsidDel="00000000" w:rsidP="00000000" w:rsidRDefault="00000000" w:rsidRPr="00000000" w14:paraId="00000121">
            <w:pPr>
              <w:spacing w:after="0" w:line="240" w:lineRule="auto"/>
              <w:jc w:val="both"/>
              <w:rPr>
                <w:rFonts w:ascii="Arial" w:cs="Arial" w:eastAsia="Arial" w:hAnsi="Arial"/>
                <w:color w:val="000000"/>
              </w:rPr>
            </w:pPr>
            <w:r w:rsidDel="00000000" w:rsidR="00000000" w:rsidRPr="00000000">
              <w:rPr>
                <w:rtl w:val="0"/>
              </w:rPr>
            </w:r>
          </w:p>
        </w:tc>
      </w:tr>
    </w:tbl>
    <w:p w:rsidR="00000000" w:rsidDel="00000000" w:rsidP="00000000" w:rsidRDefault="00000000" w:rsidRPr="00000000" w14:paraId="00000122">
      <w:pPr>
        <w:spacing w:after="0" w:line="240" w:lineRule="auto"/>
        <w:jc w:val="both"/>
        <w:rPr>
          <w:rFonts w:ascii="Arial" w:cs="Arial" w:eastAsia="Arial" w:hAnsi="Arial"/>
          <w:color w:val="000000"/>
        </w:rPr>
        <w:sectPr>
          <w:pgSz w:h="16838" w:w="11906" w:orient="portrait"/>
          <w:pgMar w:bottom="720" w:top="720" w:left="720" w:right="720" w:header="708" w:footer="708"/>
          <w:pgNumType w:start="1"/>
        </w:sectPr>
      </w:pPr>
      <w:r w:rsidDel="00000000" w:rsidR="00000000" w:rsidRPr="00000000">
        <w:rPr>
          <w:rtl w:val="0"/>
        </w:rPr>
      </w:r>
    </w:p>
    <w:p w:rsidR="00000000" w:rsidDel="00000000" w:rsidP="00000000" w:rsidRDefault="00000000" w:rsidRPr="00000000" w14:paraId="00000123">
      <w:pPr>
        <w:spacing w:after="0" w:line="240" w:lineRule="auto"/>
        <w:jc w:val="center"/>
        <w:rPr>
          <w:rFonts w:ascii="Arial" w:cs="Arial" w:eastAsia="Arial" w:hAnsi="Arial"/>
          <w:b w:val="1"/>
        </w:rPr>
      </w:pPr>
      <w:r w:rsidDel="00000000" w:rsidR="00000000" w:rsidRPr="00000000">
        <w:rPr>
          <w:rFonts w:ascii="Arial" w:cs="Arial" w:eastAsia="Arial" w:hAnsi="Arial"/>
          <w:b w:val="1"/>
          <w:rtl w:val="0"/>
        </w:rPr>
        <w:t xml:space="preserve">BANCO DE QUESTÕES – 7º ANO / MATEMÁTICA – 4º BIMESTRE </w:t>
      </w:r>
    </w:p>
    <w:p w:rsidR="00000000" w:rsidDel="00000000" w:rsidP="00000000" w:rsidRDefault="00000000" w:rsidRPr="00000000" w14:paraId="00000124">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25">
      <w:pPr>
        <w:spacing w:after="0" w:line="240" w:lineRule="auto"/>
        <w:jc w:val="both"/>
        <w:rPr>
          <w:rFonts w:ascii="Arial" w:cs="Arial" w:eastAsia="Arial" w:hAnsi="Arial"/>
          <w:b w:val="1"/>
        </w:rPr>
      </w:pPr>
      <w:r w:rsidDel="00000000" w:rsidR="00000000" w:rsidRPr="00000000">
        <w:rPr>
          <w:rFonts w:ascii="Arial" w:cs="Arial" w:eastAsia="Arial" w:hAnsi="Arial"/>
          <w:b w:val="1"/>
          <w:rtl w:val="0"/>
        </w:rPr>
        <w:t xml:space="preserve">Observe o seguinte quadro e responda às atividades de 1 a 4.</w:t>
      </w:r>
    </w:p>
    <w:tbl>
      <w:tblPr>
        <w:tblStyle w:val="Table8"/>
        <w:tblW w:w="10622.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276"/>
        <w:gridCol w:w="1177"/>
        <w:gridCol w:w="1177"/>
        <w:gridCol w:w="1177"/>
        <w:gridCol w:w="1177"/>
        <w:gridCol w:w="1160"/>
        <w:gridCol w:w="1160"/>
        <w:gridCol w:w="1160"/>
        <w:gridCol w:w="1158"/>
        <w:tblGridChange w:id="0">
          <w:tblGrid>
            <w:gridCol w:w="1276"/>
            <w:gridCol w:w="1177"/>
            <w:gridCol w:w="1177"/>
            <w:gridCol w:w="1177"/>
            <w:gridCol w:w="1177"/>
            <w:gridCol w:w="1160"/>
            <w:gridCol w:w="1160"/>
            <w:gridCol w:w="1160"/>
            <w:gridCol w:w="1158"/>
          </w:tblGrid>
        </w:tblGridChange>
      </w:tblGrid>
      <w:tr>
        <w:trPr>
          <w:tblHeader w:val="0"/>
        </w:trPr>
        <w:tc>
          <w:tcPr>
            <w:shd w:fill="auto" w:val="clear"/>
            <w:vAlign w:val="center"/>
          </w:tcPr>
          <w:p w:rsidR="00000000" w:rsidDel="00000000" w:rsidP="00000000" w:rsidRDefault="00000000" w:rsidRPr="00000000" w14:paraId="00000126">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Posição do termo (x)</w:t>
            </w:r>
          </w:p>
        </w:tc>
        <w:tc>
          <w:tcPr>
            <w:shd w:fill="auto" w:val="clear"/>
            <w:vAlign w:val="center"/>
          </w:tcPr>
          <w:p w:rsidR="00000000" w:rsidDel="00000000" w:rsidP="00000000" w:rsidRDefault="00000000" w:rsidRPr="00000000" w14:paraId="00000127">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1</w:t>
            </w:r>
          </w:p>
        </w:tc>
        <w:tc>
          <w:tcPr>
            <w:shd w:fill="auto" w:val="clear"/>
            <w:vAlign w:val="center"/>
          </w:tcPr>
          <w:p w:rsidR="00000000" w:rsidDel="00000000" w:rsidP="00000000" w:rsidRDefault="00000000" w:rsidRPr="00000000" w14:paraId="00000128">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129">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3</w:t>
            </w:r>
          </w:p>
        </w:tc>
        <w:tc>
          <w:tcPr>
            <w:shd w:fill="auto" w:val="clear"/>
            <w:vAlign w:val="center"/>
          </w:tcPr>
          <w:p w:rsidR="00000000" w:rsidDel="00000000" w:rsidP="00000000" w:rsidRDefault="00000000" w:rsidRPr="00000000" w14:paraId="0000012A">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4</w:t>
            </w:r>
          </w:p>
        </w:tc>
        <w:tc>
          <w:tcPr>
            <w:shd w:fill="auto" w:val="clear"/>
            <w:vAlign w:val="center"/>
          </w:tcPr>
          <w:p w:rsidR="00000000" w:rsidDel="00000000" w:rsidP="00000000" w:rsidRDefault="00000000" w:rsidRPr="00000000" w14:paraId="0000012B">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5</w:t>
            </w:r>
          </w:p>
        </w:tc>
        <w:tc>
          <w:tcPr>
            <w:shd w:fill="auto" w:val="clear"/>
            <w:vAlign w:val="center"/>
          </w:tcPr>
          <w:p w:rsidR="00000000" w:rsidDel="00000000" w:rsidP="00000000" w:rsidRDefault="00000000" w:rsidRPr="00000000" w14:paraId="0000012C">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6</w:t>
            </w:r>
          </w:p>
        </w:tc>
        <w:tc>
          <w:tcPr>
            <w:shd w:fill="auto" w:val="clear"/>
            <w:vAlign w:val="center"/>
          </w:tcPr>
          <w:p w:rsidR="00000000" w:rsidDel="00000000" w:rsidP="00000000" w:rsidRDefault="00000000" w:rsidRPr="00000000" w14:paraId="0000012D">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w:t>
            </w:r>
          </w:p>
        </w:tc>
        <w:tc>
          <w:tcPr>
            <w:shd w:fill="bfbfbf" w:val="clear"/>
            <w:vAlign w:val="center"/>
          </w:tcPr>
          <w:p w:rsidR="00000000" w:rsidDel="00000000" w:rsidP="00000000" w:rsidRDefault="00000000" w:rsidRPr="00000000" w14:paraId="0000012E">
            <w:pPr>
              <w:spacing w:after="0" w:line="240" w:lineRule="auto"/>
              <w:jc w:val="center"/>
              <w:rPr>
                <w:rFonts w:ascii="Arial" w:cs="Arial" w:eastAsia="Arial" w:hAnsi="Arial"/>
              </w:rPr>
            </w:pPr>
            <w:r w:rsidDel="00000000" w:rsidR="00000000" w:rsidRPr="00000000">
              <w:rPr>
                <w:rtl w:val="0"/>
              </w:rPr>
            </w:r>
          </w:p>
        </w:tc>
      </w:tr>
      <w:tr>
        <w:trPr>
          <w:tblHeader w:val="0"/>
        </w:trPr>
        <w:tc>
          <w:tcPr>
            <w:shd w:fill="auto" w:val="clear"/>
            <w:vAlign w:val="center"/>
          </w:tcPr>
          <w:p w:rsidR="00000000" w:rsidDel="00000000" w:rsidP="00000000" w:rsidRDefault="00000000" w:rsidRPr="00000000" w14:paraId="0000012F">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Valor do termo (y)</w:t>
            </w:r>
          </w:p>
        </w:tc>
        <w:tc>
          <w:tcPr>
            <w:shd w:fill="auto" w:val="clear"/>
            <w:vAlign w:val="center"/>
          </w:tcPr>
          <w:p w:rsidR="00000000" w:rsidDel="00000000" w:rsidP="00000000" w:rsidRDefault="00000000" w:rsidRPr="00000000" w14:paraId="00000130">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0</w:t>
            </w:r>
          </w:p>
        </w:tc>
        <w:tc>
          <w:tcPr>
            <w:shd w:fill="auto" w:val="clear"/>
            <w:vAlign w:val="center"/>
          </w:tcPr>
          <w:p w:rsidR="00000000" w:rsidDel="00000000" w:rsidP="00000000" w:rsidRDefault="00000000" w:rsidRPr="00000000" w14:paraId="00000131">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132">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4</w:t>
            </w:r>
          </w:p>
        </w:tc>
        <w:tc>
          <w:tcPr>
            <w:shd w:fill="auto" w:val="clear"/>
            <w:vAlign w:val="center"/>
          </w:tcPr>
          <w:p w:rsidR="00000000" w:rsidDel="00000000" w:rsidP="00000000" w:rsidRDefault="00000000" w:rsidRPr="00000000" w14:paraId="00000133">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6</w:t>
            </w:r>
          </w:p>
        </w:tc>
        <w:tc>
          <w:tcPr>
            <w:shd w:fill="bfbfbf" w:val="clear"/>
            <w:vAlign w:val="center"/>
          </w:tcPr>
          <w:p w:rsidR="00000000" w:rsidDel="00000000" w:rsidP="00000000" w:rsidRDefault="00000000" w:rsidRPr="00000000" w14:paraId="00000134">
            <w:pPr>
              <w:spacing w:after="0" w:line="240" w:lineRule="auto"/>
              <w:jc w:val="center"/>
              <w:rPr>
                <w:rFonts w:ascii="Arial" w:cs="Arial" w:eastAsia="Arial" w:hAnsi="Arial"/>
              </w:rPr>
            </w:pPr>
            <w:r w:rsidDel="00000000" w:rsidR="00000000" w:rsidRPr="00000000">
              <w:rPr>
                <w:rtl w:val="0"/>
              </w:rPr>
            </w:r>
          </w:p>
        </w:tc>
        <w:tc>
          <w:tcPr>
            <w:shd w:fill="bfbfbf" w:val="clear"/>
            <w:vAlign w:val="center"/>
          </w:tcPr>
          <w:p w:rsidR="00000000" w:rsidDel="00000000" w:rsidP="00000000" w:rsidRDefault="00000000" w:rsidRPr="00000000" w14:paraId="00000135">
            <w:pPr>
              <w:spacing w:after="0" w:line="240" w:lineRule="auto"/>
              <w:jc w:val="center"/>
              <w:rPr>
                <w:rFonts w:ascii="Arial" w:cs="Arial" w:eastAsia="Arial" w:hAnsi="Arial"/>
              </w:rPr>
            </w:pPr>
            <w:r w:rsidDel="00000000" w:rsidR="00000000" w:rsidRPr="00000000">
              <w:rPr>
                <w:rtl w:val="0"/>
              </w:rPr>
            </w:r>
          </w:p>
        </w:tc>
        <w:tc>
          <w:tcPr>
            <w:shd w:fill="auto" w:val="clear"/>
            <w:vAlign w:val="center"/>
          </w:tcPr>
          <w:p w:rsidR="00000000" w:rsidDel="00000000" w:rsidP="00000000" w:rsidRDefault="00000000" w:rsidRPr="00000000" w14:paraId="00000136">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w:t>
            </w:r>
          </w:p>
        </w:tc>
        <w:tc>
          <w:tcPr>
            <w:shd w:fill="auto" w:val="clear"/>
            <w:vAlign w:val="center"/>
          </w:tcPr>
          <w:p w:rsidR="00000000" w:rsidDel="00000000" w:rsidP="00000000" w:rsidRDefault="00000000" w:rsidRPr="00000000" w14:paraId="00000137">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24</w:t>
            </w:r>
          </w:p>
        </w:tc>
      </w:tr>
    </w:tbl>
    <w:p w:rsidR="00000000" w:rsidDel="00000000" w:rsidP="00000000" w:rsidRDefault="00000000" w:rsidRPr="00000000" w14:paraId="00000138">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39">
      <w:pPr>
        <w:spacing w:after="0" w:line="240" w:lineRule="auto"/>
        <w:jc w:val="both"/>
        <w:rPr>
          <w:rFonts w:ascii="Arial" w:cs="Arial" w:eastAsia="Arial" w:hAnsi="Arial"/>
        </w:rPr>
      </w:pPr>
      <w:r w:rsidDel="00000000" w:rsidR="00000000" w:rsidRPr="00000000">
        <w:rPr>
          <w:rFonts w:ascii="Arial" w:cs="Arial" w:eastAsia="Arial" w:hAnsi="Arial"/>
          <w:b w:val="1"/>
          <w:rtl w:val="0"/>
        </w:rPr>
        <w:t xml:space="preserve">1.</w:t>
      </w:r>
      <w:r w:rsidDel="00000000" w:rsidR="00000000" w:rsidRPr="00000000">
        <w:rPr>
          <w:rFonts w:ascii="Arial" w:cs="Arial" w:eastAsia="Arial" w:hAnsi="Arial"/>
          <w:rtl w:val="0"/>
        </w:rPr>
        <w:t xml:space="preserve"> Tendo compreendido a regularidade que relaciona </w:t>
      </w:r>
      <w:r w:rsidDel="00000000" w:rsidR="00000000" w:rsidRPr="00000000">
        <w:rPr>
          <w:rFonts w:ascii="Arial" w:cs="Arial" w:eastAsia="Arial" w:hAnsi="Arial"/>
          <w:b w:val="1"/>
          <w:rtl w:val="0"/>
        </w:rPr>
        <w:t xml:space="preserve">posição do termo (x)</w:t>
      </w:r>
      <w:r w:rsidDel="00000000" w:rsidR="00000000" w:rsidRPr="00000000">
        <w:rPr>
          <w:rFonts w:ascii="Arial" w:cs="Arial" w:eastAsia="Arial" w:hAnsi="Arial"/>
          <w:rtl w:val="0"/>
        </w:rPr>
        <w:t xml:space="preserve"> com o </w:t>
      </w:r>
      <w:r w:rsidDel="00000000" w:rsidR="00000000" w:rsidRPr="00000000">
        <w:rPr>
          <w:rFonts w:ascii="Arial" w:cs="Arial" w:eastAsia="Arial" w:hAnsi="Arial"/>
          <w:b w:val="1"/>
          <w:rtl w:val="0"/>
        </w:rPr>
        <w:t xml:space="preserve">valor do termo (y)</w:t>
      </w:r>
      <w:r w:rsidDel="00000000" w:rsidR="00000000" w:rsidRPr="00000000">
        <w:rPr>
          <w:rFonts w:ascii="Arial" w:cs="Arial" w:eastAsia="Arial" w:hAnsi="Arial"/>
          <w:rtl w:val="0"/>
        </w:rPr>
        <w:t xml:space="preserve">, continue o preenchimento do quadro.</w:t>
      </w:r>
    </w:p>
    <w:tbl>
      <w:tblPr>
        <w:tblStyle w:val="Table9"/>
        <w:tblW w:w="10622.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276"/>
        <w:gridCol w:w="1177"/>
        <w:gridCol w:w="1177"/>
        <w:gridCol w:w="1177"/>
        <w:gridCol w:w="1177"/>
        <w:gridCol w:w="1160"/>
        <w:gridCol w:w="1160"/>
        <w:gridCol w:w="1160"/>
        <w:gridCol w:w="1158"/>
        <w:tblGridChange w:id="0">
          <w:tblGrid>
            <w:gridCol w:w="1276"/>
            <w:gridCol w:w="1177"/>
            <w:gridCol w:w="1177"/>
            <w:gridCol w:w="1177"/>
            <w:gridCol w:w="1177"/>
            <w:gridCol w:w="1160"/>
            <w:gridCol w:w="1160"/>
            <w:gridCol w:w="1160"/>
            <w:gridCol w:w="1158"/>
          </w:tblGrid>
        </w:tblGridChange>
      </w:tblGrid>
      <w:tr>
        <w:trPr>
          <w:tblHeader w:val="0"/>
        </w:trPr>
        <w:tc>
          <w:tcPr>
            <w:shd w:fill="auto" w:val="clear"/>
            <w:vAlign w:val="center"/>
          </w:tcPr>
          <w:p w:rsidR="00000000" w:rsidDel="00000000" w:rsidP="00000000" w:rsidRDefault="00000000" w:rsidRPr="00000000" w14:paraId="0000013A">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Posição do termo (x)</w:t>
            </w:r>
          </w:p>
        </w:tc>
        <w:tc>
          <w:tcPr>
            <w:shd w:fill="auto" w:val="clear"/>
            <w:vAlign w:val="center"/>
          </w:tcPr>
          <w:p w:rsidR="00000000" w:rsidDel="00000000" w:rsidP="00000000" w:rsidRDefault="00000000" w:rsidRPr="00000000" w14:paraId="0000013B">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1</w:t>
            </w:r>
          </w:p>
        </w:tc>
        <w:tc>
          <w:tcPr>
            <w:shd w:fill="auto" w:val="clear"/>
            <w:vAlign w:val="center"/>
          </w:tcPr>
          <w:p w:rsidR="00000000" w:rsidDel="00000000" w:rsidP="00000000" w:rsidRDefault="00000000" w:rsidRPr="00000000" w14:paraId="0000013C">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13D">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3</w:t>
            </w:r>
          </w:p>
        </w:tc>
        <w:tc>
          <w:tcPr>
            <w:shd w:fill="auto" w:val="clear"/>
            <w:vAlign w:val="center"/>
          </w:tcPr>
          <w:p w:rsidR="00000000" w:rsidDel="00000000" w:rsidP="00000000" w:rsidRDefault="00000000" w:rsidRPr="00000000" w14:paraId="0000013E">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4</w:t>
            </w:r>
          </w:p>
        </w:tc>
        <w:tc>
          <w:tcPr>
            <w:shd w:fill="auto" w:val="clear"/>
            <w:vAlign w:val="center"/>
          </w:tcPr>
          <w:p w:rsidR="00000000" w:rsidDel="00000000" w:rsidP="00000000" w:rsidRDefault="00000000" w:rsidRPr="00000000" w14:paraId="0000013F">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5</w:t>
            </w:r>
          </w:p>
        </w:tc>
        <w:tc>
          <w:tcPr>
            <w:shd w:fill="auto" w:val="clear"/>
            <w:vAlign w:val="center"/>
          </w:tcPr>
          <w:p w:rsidR="00000000" w:rsidDel="00000000" w:rsidP="00000000" w:rsidRDefault="00000000" w:rsidRPr="00000000" w14:paraId="00000140">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6</w:t>
            </w:r>
          </w:p>
        </w:tc>
        <w:tc>
          <w:tcPr>
            <w:shd w:fill="auto" w:val="clear"/>
            <w:vAlign w:val="center"/>
          </w:tcPr>
          <w:p w:rsidR="00000000" w:rsidDel="00000000" w:rsidP="00000000" w:rsidRDefault="00000000" w:rsidRPr="00000000" w14:paraId="00000141">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w:t>
            </w:r>
          </w:p>
        </w:tc>
        <w:tc>
          <w:tcPr>
            <w:shd w:fill="bfbfbf" w:val="clear"/>
            <w:vAlign w:val="center"/>
          </w:tcPr>
          <w:p w:rsidR="00000000" w:rsidDel="00000000" w:rsidP="00000000" w:rsidRDefault="00000000" w:rsidRPr="00000000" w14:paraId="00000142">
            <w:pPr>
              <w:spacing w:after="0" w:line="240" w:lineRule="auto"/>
              <w:jc w:val="center"/>
              <w:rPr>
                <w:rFonts w:ascii="Arial" w:cs="Arial" w:eastAsia="Arial" w:hAnsi="Arial"/>
              </w:rPr>
            </w:pPr>
            <w:r w:rsidDel="00000000" w:rsidR="00000000" w:rsidRPr="00000000">
              <w:rPr>
                <w:rtl w:val="0"/>
              </w:rPr>
            </w:r>
          </w:p>
        </w:tc>
      </w:tr>
      <w:tr>
        <w:trPr>
          <w:tblHeader w:val="0"/>
        </w:trPr>
        <w:tc>
          <w:tcPr>
            <w:shd w:fill="auto" w:val="clear"/>
            <w:vAlign w:val="center"/>
          </w:tcPr>
          <w:p w:rsidR="00000000" w:rsidDel="00000000" w:rsidP="00000000" w:rsidRDefault="00000000" w:rsidRPr="00000000" w14:paraId="00000143">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Valor do termo (y)</w:t>
            </w:r>
          </w:p>
        </w:tc>
        <w:tc>
          <w:tcPr>
            <w:shd w:fill="auto" w:val="clear"/>
            <w:vAlign w:val="center"/>
          </w:tcPr>
          <w:p w:rsidR="00000000" w:rsidDel="00000000" w:rsidP="00000000" w:rsidRDefault="00000000" w:rsidRPr="00000000" w14:paraId="00000144">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0</w:t>
            </w:r>
          </w:p>
        </w:tc>
        <w:tc>
          <w:tcPr>
            <w:shd w:fill="auto" w:val="clear"/>
            <w:vAlign w:val="center"/>
          </w:tcPr>
          <w:p w:rsidR="00000000" w:rsidDel="00000000" w:rsidP="00000000" w:rsidRDefault="00000000" w:rsidRPr="00000000" w14:paraId="00000145">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146">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4</w:t>
            </w:r>
          </w:p>
        </w:tc>
        <w:tc>
          <w:tcPr>
            <w:shd w:fill="auto" w:val="clear"/>
            <w:vAlign w:val="center"/>
          </w:tcPr>
          <w:p w:rsidR="00000000" w:rsidDel="00000000" w:rsidP="00000000" w:rsidRDefault="00000000" w:rsidRPr="00000000" w14:paraId="00000147">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6</w:t>
            </w:r>
          </w:p>
        </w:tc>
        <w:tc>
          <w:tcPr>
            <w:shd w:fill="bfbfbf" w:val="clear"/>
            <w:vAlign w:val="center"/>
          </w:tcPr>
          <w:p w:rsidR="00000000" w:rsidDel="00000000" w:rsidP="00000000" w:rsidRDefault="00000000" w:rsidRPr="00000000" w14:paraId="00000148">
            <w:pPr>
              <w:spacing w:after="0" w:line="240" w:lineRule="auto"/>
              <w:jc w:val="center"/>
              <w:rPr>
                <w:rFonts w:ascii="Arial" w:cs="Arial" w:eastAsia="Arial" w:hAnsi="Arial"/>
              </w:rPr>
            </w:pPr>
            <w:r w:rsidDel="00000000" w:rsidR="00000000" w:rsidRPr="00000000">
              <w:rPr>
                <w:rtl w:val="0"/>
              </w:rPr>
            </w:r>
          </w:p>
        </w:tc>
        <w:tc>
          <w:tcPr>
            <w:shd w:fill="bfbfbf" w:val="clear"/>
            <w:vAlign w:val="center"/>
          </w:tcPr>
          <w:p w:rsidR="00000000" w:rsidDel="00000000" w:rsidP="00000000" w:rsidRDefault="00000000" w:rsidRPr="00000000" w14:paraId="00000149">
            <w:pPr>
              <w:spacing w:after="0" w:line="240" w:lineRule="auto"/>
              <w:jc w:val="center"/>
              <w:rPr>
                <w:rFonts w:ascii="Arial" w:cs="Arial" w:eastAsia="Arial" w:hAnsi="Arial"/>
              </w:rPr>
            </w:pPr>
            <w:r w:rsidDel="00000000" w:rsidR="00000000" w:rsidRPr="00000000">
              <w:rPr>
                <w:rtl w:val="0"/>
              </w:rPr>
            </w:r>
          </w:p>
        </w:tc>
        <w:tc>
          <w:tcPr>
            <w:shd w:fill="auto" w:val="clear"/>
            <w:vAlign w:val="center"/>
          </w:tcPr>
          <w:p w:rsidR="00000000" w:rsidDel="00000000" w:rsidP="00000000" w:rsidRDefault="00000000" w:rsidRPr="00000000" w14:paraId="0000014A">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w:t>
            </w:r>
          </w:p>
        </w:tc>
        <w:tc>
          <w:tcPr>
            <w:shd w:fill="auto" w:val="clear"/>
            <w:vAlign w:val="center"/>
          </w:tcPr>
          <w:p w:rsidR="00000000" w:rsidDel="00000000" w:rsidP="00000000" w:rsidRDefault="00000000" w:rsidRPr="00000000" w14:paraId="0000014B">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24</w:t>
            </w:r>
          </w:p>
        </w:tc>
      </w:tr>
    </w:tbl>
    <w:p w:rsidR="00000000" w:rsidDel="00000000" w:rsidP="00000000" w:rsidRDefault="00000000" w:rsidRPr="00000000" w14:paraId="0000014C">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4D">
      <w:pPr>
        <w:spacing w:after="0" w:line="240" w:lineRule="auto"/>
        <w:jc w:val="both"/>
        <w:rPr>
          <w:rFonts w:ascii="Arial" w:cs="Arial" w:eastAsia="Arial" w:hAnsi="Arial"/>
        </w:rPr>
      </w:pPr>
      <w:r w:rsidDel="00000000" w:rsidR="00000000" w:rsidRPr="00000000">
        <w:rPr>
          <w:rFonts w:ascii="Arial" w:cs="Arial" w:eastAsia="Arial" w:hAnsi="Arial"/>
          <w:b w:val="1"/>
          <w:rtl w:val="0"/>
        </w:rPr>
        <w:t xml:space="preserve">2.</w:t>
      </w:r>
      <w:r w:rsidDel="00000000" w:rsidR="00000000" w:rsidRPr="00000000">
        <w:rPr>
          <w:rFonts w:ascii="Arial" w:cs="Arial" w:eastAsia="Arial" w:hAnsi="Arial"/>
          <w:rtl w:val="0"/>
        </w:rPr>
        <w:t xml:space="preserve"> Escreva uma frase que permita encontrar o valor do termo, conhecendo a posição desse termo. Compare sua resposta com as respostas dos seus colegas.</w:t>
      </w:r>
    </w:p>
    <w:p w:rsidR="00000000" w:rsidDel="00000000" w:rsidP="00000000" w:rsidRDefault="00000000" w:rsidRPr="00000000" w14:paraId="0000014E">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4F">
      <w:pPr>
        <w:spacing w:after="0" w:line="240" w:lineRule="auto"/>
        <w:jc w:val="both"/>
        <w:rPr/>
      </w:pPr>
      <w:r w:rsidDel="00000000" w:rsidR="00000000" w:rsidRPr="00000000">
        <w:rPr>
          <w:rtl w:val="0"/>
        </w:rPr>
      </w:r>
    </w:p>
    <w:p w:rsidR="00000000" w:rsidDel="00000000" w:rsidP="00000000" w:rsidRDefault="00000000" w:rsidRPr="00000000" w14:paraId="00000150">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51">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52">
      <w:pPr>
        <w:spacing w:after="0" w:line="240" w:lineRule="auto"/>
        <w:jc w:val="both"/>
        <w:rPr>
          <w:rFonts w:ascii="Arial" w:cs="Arial" w:eastAsia="Arial" w:hAnsi="Arial"/>
        </w:rPr>
      </w:pPr>
      <w:r w:rsidDel="00000000" w:rsidR="00000000" w:rsidRPr="00000000">
        <w:rPr>
          <w:rFonts w:ascii="Arial" w:cs="Arial" w:eastAsia="Arial" w:hAnsi="Arial"/>
          <w:b w:val="1"/>
          <w:rtl w:val="0"/>
        </w:rPr>
        <w:t xml:space="preserve">3.</w:t>
      </w:r>
      <w:r w:rsidDel="00000000" w:rsidR="00000000" w:rsidRPr="00000000">
        <w:rPr>
          <w:rFonts w:ascii="Arial" w:cs="Arial" w:eastAsia="Arial" w:hAnsi="Arial"/>
          <w:rtl w:val="0"/>
        </w:rPr>
        <w:t xml:space="preserve"> Qual lei de formação ou expressão matemática permite relacionar o valor (y) com a posição do termo (x)? Compare sua resposta com as respostas dos seus colegas.</w:t>
      </w:r>
    </w:p>
    <w:p w:rsidR="00000000" w:rsidDel="00000000" w:rsidP="00000000" w:rsidRDefault="00000000" w:rsidRPr="00000000" w14:paraId="00000153">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54">
      <w:pPr>
        <w:spacing w:after="0" w:line="240" w:lineRule="auto"/>
        <w:jc w:val="both"/>
        <w:rPr/>
      </w:pPr>
      <w:r w:rsidDel="00000000" w:rsidR="00000000" w:rsidRPr="00000000">
        <w:rPr>
          <w:rtl w:val="0"/>
        </w:rPr>
      </w:r>
    </w:p>
    <w:p w:rsidR="00000000" w:rsidDel="00000000" w:rsidP="00000000" w:rsidRDefault="00000000" w:rsidRPr="00000000" w14:paraId="00000155">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56">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57">
      <w:pPr>
        <w:spacing w:after="0" w:line="240" w:lineRule="auto"/>
        <w:jc w:val="both"/>
        <w:rPr>
          <w:rFonts w:ascii="Arial" w:cs="Arial" w:eastAsia="Arial" w:hAnsi="Arial"/>
        </w:rPr>
      </w:pPr>
      <w:r w:rsidDel="00000000" w:rsidR="00000000" w:rsidRPr="00000000">
        <w:rPr>
          <w:rFonts w:ascii="Arial" w:cs="Arial" w:eastAsia="Arial" w:hAnsi="Arial"/>
          <w:b w:val="1"/>
          <w:rtl w:val="0"/>
        </w:rPr>
        <w:t xml:space="preserve">4.</w:t>
      </w:r>
      <w:r w:rsidDel="00000000" w:rsidR="00000000" w:rsidRPr="00000000">
        <w:rPr>
          <w:rFonts w:ascii="Arial" w:cs="Arial" w:eastAsia="Arial" w:hAnsi="Arial"/>
          <w:rtl w:val="0"/>
        </w:rPr>
        <w:t xml:space="preserve"> Em atenção à resposta da atividade 3, utilize uma expressão matemática para encontrar a posição do termo (x):</w:t>
      </w:r>
    </w:p>
    <w:p w:rsidR="00000000" w:rsidDel="00000000" w:rsidP="00000000" w:rsidRDefault="00000000" w:rsidRPr="00000000" w14:paraId="00000158">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59">
      <w:pPr>
        <w:spacing w:after="0" w:line="240" w:lineRule="auto"/>
        <w:jc w:val="both"/>
        <w:rPr>
          <w:rFonts w:ascii="Arial" w:cs="Arial" w:eastAsia="Arial" w:hAnsi="Arial"/>
        </w:rPr>
      </w:pPr>
      <w:r w:rsidDel="00000000" w:rsidR="00000000" w:rsidRPr="00000000">
        <w:rPr>
          <w:rFonts w:ascii="Arial" w:cs="Arial" w:eastAsia="Arial" w:hAnsi="Arial"/>
          <w:rtl w:val="0"/>
        </w:rPr>
        <w:t xml:space="preserve">a) para y = 50</w:t>
      </w:r>
    </w:p>
    <w:p w:rsidR="00000000" w:rsidDel="00000000" w:rsidP="00000000" w:rsidRDefault="00000000" w:rsidRPr="00000000" w14:paraId="0000015A">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5B">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5C">
      <w:pPr>
        <w:spacing w:after="0" w:line="240" w:lineRule="auto"/>
        <w:jc w:val="both"/>
        <w:rPr>
          <w:rFonts w:ascii="Arial" w:cs="Arial" w:eastAsia="Arial" w:hAnsi="Arial"/>
        </w:rPr>
      </w:pPr>
      <w:r w:rsidDel="00000000" w:rsidR="00000000" w:rsidRPr="00000000">
        <w:rPr>
          <w:rFonts w:ascii="Arial" w:cs="Arial" w:eastAsia="Arial" w:hAnsi="Arial"/>
          <w:rtl w:val="0"/>
        </w:rPr>
        <w:t xml:space="preserve">b) para y = 84</w:t>
      </w:r>
    </w:p>
    <w:p w:rsidR="00000000" w:rsidDel="00000000" w:rsidP="00000000" w:rsidRDefault="00000000" w:rsidRPr="00000000" w14:paraId="0000015D">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5E">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5F">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60">
      <w:pPr>
        <w:spacing w:after="0" w:line="240" w:lineRule="auto"/>
        <w:jc w:val="both"/>
        <w:rPr>
          <w:rFonts w:ascii="Arial" w:cs="Arial" w:eastAsia="Arial" w:hAnsi="Arial"/>
        </w:rPr>
      </w:pPr>
      <w:r w:rsidDel="00000000" w:rsidR="00000000" w:rsidRPr="00000000">
        <w:rPr>
          <w:rFonts w:ascii="Arial" w:cs="Arial" w:eastAsia="Arial" w:hAnsi="Arial"/>
          <w:rtl w:val="0"/>
        </w:rPr>
        <w:t xml:space="preserve">c) para y = 103</w:t>
      </w:r>
    </w:p>
    <w:p w:rsidR="00000000" w:rsidDel="00000000" w:rsidP="00000000" w:rsidRDefault="00000000" w:rsidRPr="00000000" w14:paraId="00000161">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62">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63">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64">
      <w:pPr>
        <w:spacing w:after="0" w:line="240" w:lineRule="auto"/>
        <w:jc w:val="both"/>
        <w:rPr>
          <w:rFonts w:ascii="Arial" w:cs="Arial" w:eastAsia="Arial" w:hAnsi="Arial"/>
          <w:b w:val="1"/>
        </w:rPr>
      </w:pPr>
      <w:r w:rsidDel="00000000" w:rsidR="00000000" w:rsidRPr="00000000">
        <w:rPr>
          <w:rFonts w:ascii="Arial" w:cs="Arial" w:eastAsia="Arial" w:hAnsi="Arial"/>
          <w:b w:val="1"/>
          <w:rtl w:val="0"/>
        </w:rPr>
        <w:t xml:space="preserve">Observe o quadro e a reta numérica para responder às atividades de 5 a 11.</w:t>
      </w:r>
    </w:p>
    <w:p w:rsidR="00000000" w:rsidDel="00000000" w:rsidP="00000000" w:rsidRDefault="00000000" w:rsidRPr="00000000" w14:paraId="00000165">
      <w:pPr>
        <w:spacing w:after="0" w:line="240" w:lineRule="auto"/>
        <w:jc w:val="both"/>
        <w:rPr>
          <w:rFonts w:ascii="Arial" w:cs="Arial" w:eastAsia="Arial" w:hAnsi="Arial"/>
        </w:rPr>
      </w:pPr>
      <w:r w:rsidDel="00000000" w:rsidR="00000000" w:rsidRPr="00000000">
        <w:rPr>
          <w:rtl w:val="0"/>
        </w:rPr>
      </w:r>
    </w:p>
    <w:tbl>
      <w:tblPr>
        <w:tblStyle w:val="Table10"/>
        <w:tblW w:w="10622.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69"/>
        <w:gridCol w:w="895"/>
        <w:gridCol w:w="895"/>
        <w:gridCol w:w="895"/>
        <w:gridCol w:w="895"/>
        <w:gridCol w:w="895"/>
        <w:gridCol w:w="895"/>
        <w:gridCol w:w="895"/>
        <w:gridCol w:w="894"/>
        <w:gridCol w:w="894"/>
        <w:tblGridChange w:id="0">
          <w:tblGrid>
            <w:gridCol w:w="2569"/>
            <w:gridCol w:w="895"/>
            <w:gridCol w:w="895"/>
            <w:gridCol w:w="895"/>
            <w:gridCol w:w="895"/>
            <w:gridCol w:w="895"/>
            <w:gridCol w:w="895"/>
            <w:gridCol w:w="895"/>
            <w:gridCol w:w="894"/>
            <w:gridCol w:w="894"/>
          </w:tblGrid>
        </w:tblGridChange>
      </w:tblGrid>
      <w:tr>
        <w:trPr>
          <w:tblHeader w:val="0"/>
        </w:trPr>
        <w:tc>
          <w:tcPr>
            <w:shd w:fill="auto" w:val="clear"/>
          </w:tcPr>
          <w:p w:rsidR="00000000" w:rsidDel="00000000" w:rsidP="00000000" w:rsidRDefault="00000000" w:rsidRPr="00000000" w14:paraId="00000166">
            <w:pPr>
              <w:spacing w:after="0" w:line="240" w:lineRule="auto"/>
              <w:jc w:val="both"/>
              <w:rPr>
                <w:rFonts w:ascii="Arial" w:cs="Arial" w:eastAsia="Arial" w:hAnsi="Arial"/>
                <w:b w:val="1"/>
              </w:rPr>
            </w:pPr>
            <w:r w:rsidDel="00000000" w:rsidR="00000000" w:rsidRPr="00000000">
              <w:rPr>
                <w:rFonts w:ascii="Arial" w:cs="Arial" w:eastAsia="Arial" w:hAnsi="Arial"/>
                <w:b w:val="1"/>
                <w:rtl w:val="0"/>
              </w:rPr>
              <w:t xml:space="preserve">Valor de a</w:t>
            </w:r>
          </w:p>
        </w:tc>
        <w:tc>
          <w:tcPr>
            <w:shd w:fill="auto" w:val="clear"/>
            <w:vAlign w:val="center"/>
          </w:tcPr>
          <w:p w:rsidR="00000000" w:rsidDel="00000000" w:rsidP="00000000" w:rsidRDefault="00000000" w:rsidRPr="00000000" w14:paraId="00000167">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4</w:t>
            </w:r>
          </w:p>
        </w:tc>
        <w:tc>
          <w:tcPr>
            <w:shd w:fill="auto" w:val="clear"/>
            <w:vAlign w:val="center"/>
          </w:tcPr>
          <w:p w:rsidR="00000000" w:rsidDel="00000000" w:rsidP="00000000" w:rsidRDefault="00000000" w:rsidRPr="00000000" w14:paraId="00000168">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3</w:t>
            </w:r>
          </w:p>
        </w:tc>
        <w:tc>
          <w:tcPr>
            <w:shd w:fill="auto" w:val="clear"/>
            <w:vAlign w:val="center"/>
          </w:tcPr>
          <w:p w:rsidR="00000000" w:rsidDel="00000000" w:rsidP="00000000" w:rsidRDefault="00000000" w:rsidRPr="00000000" w14:paraId="00000169">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16A">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1</w:t>
            </w:r>
          </w:p>
        </w:tc>
        <w:tc>
          <w:tcPr>
            <w:shd w:fill="auto" w:val="clear"/>
            <w:vAlign w:val="center"/>
          </w:tcPr>
          <w:p w:rsidR="00000000" w:rsidDel="00000000" w:rsidP="00000000" w:rsidRDefault="00000000" w:rsidRPr="00000000" w14:paraId="0000016B">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0</w:t>
            </w:r>
          </w:p>
        </w:tc>
        <w:tc>
          <w:tcPr>
            <w:shd w:fill="auto" w:val="clear"/>
            <w:vAlign w:val="center"/>
          </w:tcPr>
          <w:p w:rsidR="00000000" w:rsidDel="00000000" w:rsidP="00000000" w:rsidRDefault="00000000" w:rsidRPr="00000000" w14:paraId="0000016C">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-1</w:t>
            </w:r>
          </w:p>
        </w:tc>
        <w:tc>
          <w:tcPr>
            <w:shd w:fill="auto" w:val="clear"/>
            <w:vAlign w:val="center"/>
          </w:tcPr>
          <w:p w:rsidR="00000000" w:rsidDel="00000000" w:rsidP="00000000" w:rsidRDefault="00000000" w:rsidRPr="00000000" w14:paraId="0000016D">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16E">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-3</w:t>
            </w:r>
          </w:p>
        </w:tc>
        <w:tc>
          <w:tcPr>
            <w:shd w:fill="auto" w:val="clear"/>
            <w:vAlign w:val="center"/>
          </w:tcPr>
          <w:p w:rsidR="00000000" w:rsidDel="00000000" w:rsidP="00000000" w:rsidRDefault="00000000" w:rsidRPr="00000000" w14:paraId="0000016F">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-4</w:t>
            </w:r>
          </w:p>
        </w:tc>
      </w:tr>
      <w:tr>
        <w:trPr>
          <w:tblHeader w:val="0"/>
        </w:trPr>
        <w:tc>
          <w:tcPr>
            <w:shd w:fill="auto" w:val="clear"/>
          </w:tcPr>
          <w:p w:rsidR="00000000" w:rsidDel="00000000" w:rsidP="00000000" w:rsidRDefault="00000000" w:rsidRPr="00000000" w14:paraId="00000170">
            <w:pPr>
              <w:spacing w:after="0" w:line="240" w:lineRule="auto"/>
              <w:jc w:val="both"/>
              <w:rPr>
                <w:rFonts w:ascii="Arial" w:cs="Arial" w:eastAsia="Arial" w:hAnsi="Arial"/>
                <w:b w:val="1"/>
              </w:rPr>
            </w:pPr>
            <w:r w:rsidDel="00000000" w:rsidR="00000000" w:rsidRPr="00000000">
              <w:rPr>
                <w:rFonts w:ascii="Arial" w:cs="Arial" w:eastAsia="Arial" w:hAnsi="Arial"/>
                <w:b w:val="1"/>
                <w:rtl w:val="0"/>
              </w:rPr>
              <w:t xml:space="preserve">Valor de b</w:t>
            </w:r>
          </w:p>
        </w:tc>
        <w:tc>
          <w:tcPr>
            <w:shd w:fill="auto" w:val="clear"/>
            <w:vAlign w:val="center"/>
          </w:tcPr>
          <w:p w:rsidR="00000000" w:rsidDel="00000000" w:rsidP="00000000" w:rsidRDefault="00000000" w:rsidRPr="00000000" w14:paraId="00000171">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172">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173">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174">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175">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176">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177">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178">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179">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r>
      <w:tr>
        <w:trPr>
          <w:tblHeader w:val="0"/>
        </w:trPr>
        <w:tc>
          <w:tcPr>
            <w:shd w:fill="auto" w:val="clear"/>
          </w:tcPr>
          <w:p w:rsidR="00000000" w:rsidDel="00000000" w:rsidP="00000000" w:rsidRDefault="00000000" w:rsidRPr="00000000" w14:paraId="0000017A">
            <w:pPr>
              <w:spacing w:after="0" w:line="240" w:lineRule="auto"/>
              <w:jc w:val="both"/>
              <w:rPr>
                <w:rFonts w:ascii="Arial" w:cs="Arial" w:eastAsia="Arial" w:hAnsi="Arial"/>
              </w:rPr>
            </w:pPr>
            <w:r w:rsidDel="00000000" w:rsidR="00000000" w:rsidRPr="00000000">
              <w:rPr>
                <w:rFonts w:ascii="Arial" w:cs="Arial" w:eastAsia="Arial" w:hAnsi="Arial"/>
                <w:b w:val="1"/>
                <w:rtl w:val="0"/>
              </w:rPr>
              <w:t xml:space="preserve">Valor de c</w:t>
            </w:r>
            <w:r w:rsidDel="00000000" w:rsidR="00000000" w:rsidRPr="00000000">
              <w:rPr>
                <w:rFonts w:ascii="Arial" w:cs="Arial" w:eastAsia="Arial" w:hAnsi="Arial"/>
                <w:rtl w:val="0"/>
              </w:rPr>
              <w:t xml:space="preserve"> (resultado da multiplicação de a por b)</w:t>
            </w:r>
          </w:p>
        </w:tc>
        <w:tc>
          <w:tcPr>
            <w:shd w:fill="auto" w:val="clear"/>
            <w:vAlign w:val="center"/>
          </w:tcPr>
          <w:p w:rsidR="00000000" w:rsidDel="00000000" w:rsidP="00000000" w:rsidRDefault="00000000" w:rsidRPr="00000000" w14:paraId="0000017B">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8</w:t>
            </w:r>
          </w:p>
        </w:tc>
        <w:tc>
          <w:tcPr>
            <w:shd w:fill="auto" w:val="clear"/>
            <w:vAlign w:val="center"/>
          </w:tcPr>
          <w:p w:rsidR="00000000" w:rsidDel="00000000" w:rsidP="00000000" w:rsidRDefault="00000000" w:rsidRPr="00000000" w14:paraId="0000017C">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6</w:t>
            </w:r>
          </w:p>
        </w:tc>
        <w:tc>
          <w:tcPr>
            <w:shd w:fill="auto" w:val="clear"/>
            <w:vAlign w:val="center"/>
          </w:tcPr>
          <w:p w:rsidR="00000000" w:rsidDel="00000000" w:rsidP="00000000" w:rsidRDefault="00000000" w:rsidRPr="00000000" w14:paraId="0000017D">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4</w:t>
            </w:r>
          </w:p>
        </w:tc>
        <w:tc>
          <w:tcPr>
            <w:shd w:fill="auto" w:val="clear"/>
            <w:vAlign w:val="center"/>
          </w:tcPr>
          <w:p w:rsidR="00000000" w:rsidDel="00000000" w:rsidP="00000000" w:rsidRDefault="00000000" w:rsidRPr="00000000" w14:paraId="0000017E">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17F">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0</w:t>
            </w:r>
          </w:p>
        </w:tc>
        <w:tc>
          <w:tcPr>
            <w:shd w:fill="bfbfbf" w:val="clear"/>
            <w:vAlign w:val="center"/>
          </w:tcPr>
          <w:p w:rsidR="00000000" w:rsidDel="00000000" w:rsidP="00000000" w:rsidRDefault="00000000" w:rsidRPr="00000000" w14:paraId="00000180">
            <w:pPr>
              <w:spacing w:after="0" w:line="240" w:lineRule="auto"/>
              <w:jc w:val="center"/>
              <w:rPr>
                <w:rFonts w:ascii="Arial" w:cs="Arial" w:eastAsia="Arial" w:hAnsi="Arial"/>
              </w:rPr>
            </w:pPr>
            <w:r w:rsidDel="00000000" w:rsidR="00000000" w:rsidRPr="00000000">
              <w:rPr>
                <w:rtl w:val="0"/>
              </w:rPr>
            </w:r>
          </w:p>
        </w:tc>
        <w:tc>
          <w:tcPr>
            <w:shd w:fill="bfbfbf" w:val="clear"/>
            <w:vAlign w:val="center"/>
          </w:tcPr>
          <w:p w:rsidR="00000000" w:rsidDel="00000000" w:rsidP="00000000" w:rsidRDefault="00000000" w:rsidRPr="00000000" w14:paraId="00000181">
            <w:pPr>
              <w:spacing w:after="0" w:line="240" w:lineRule="auto"/>
              <w:jc w:val="center"/>
              <w:rPr>
                <w:rFonts w:ascii="Arial" w:cs="Arial" w:eastAsia="Arial" w:hAnsi="Arial"/>
              </w:rPr>
            </w:pPr>
            <w:r w:rsidDel="00000000" w:rsidR="00000000" w:rsidRPr="00000000">
              <w:rPr>
                <w:rtl w:val="0"/>
              </w:rPr>
            </w:r>
          </w:p>
        </w:tc>
        <w:tc>
          <w:tcPr>
            <w:shd w:fill="bfbfbf" w:val="clear"/>
            <w:vAlign w:val="center"/>
          </w:tcPr>
          <w:p w:rsidR="00000000" w:rsidDel="00000000" w:rsidP="00000000" w:rsidRDefault="00000000" w:rsidRPr="00000000" w14:paraId="00000182">
            <w:pPr>
              <w:spacing w:after="0" w:line="240" w:lineRule="auto"/>
              <w:jc w:val="center"/>
              <w:rPr>
                <w:rFonts w:ascii="Arial" w:cs="Arial" w:eastAsia="Arial" w:hAnsi="Arial"/>
              </w:rPr>
            </w:pPr>
            <w:r w:rsidDel="00000000" w:rsidR="00000000" w:rsidRPr="00000000">
              <w:rPr>
                <w:rtl w:val="0"/>
              </w:rPr>
            </w:r>
          </w:p>
        </w:tc>
        <w:tc>
          <w:tcPr>
            <w:shd w:fill="bfbfbf" w:val="clear"/>
            <w:vAlign w:val="center"/>
          </w:tcPr>
          <w:p w:rsidR="00000000" w:rsidDel="00000000" w:rsidP="00000000" w:rsidRDefault="00000000" w:rsidRPr="00000000" w14:paraId="00000183">
            <w:pPr>
              <w:spacing w:after="0" w:line="240" w:lineRule="auto"/>
              <w:jc w:val="center"/>
              <w:rPr>
                <w:rFonts w:ascii="Arial" w:cs="Arial" w:eastAsia="Arial" w:hAnsi="Arial"/>
              </w:rPr>
            </w:pPr>
            <w:r w:rsidDel="00000000" w:rsidR="00000000" w:rsidRPr="00000000">
              <w:rPr>
                <w:rtl w:val="0"/>
              </w:rPr>
            </w:r>
          </w:p>
        </w:tc>
      </w:tr>
    </w:tbl>
    <w:p w:rsidR="00000000" w:rsidDel="00000000" w:rsidP="00000000" w:rsidRDefault="00000000" w:rsidRPr="00000000" w14:paraId="00000184">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85">
      <w:pPr>
        <w:spacing w:after="0" w:line="240" w:lineRule="auto"/>
        <w:jc w:val="both"/>
        <w:rPr>
          <w:rFonts w:ascii="Arial" w:cs="Arial" w:eastAsia="Arial" w:hAnsi="Arial"/>
        </w:rPr>
      </w:pPr>
      <w:r w:rsidDel="00000000" w:rsidR="00000000" w:rsidRPr="00000000">
        <w:rPr>
          <w:rFonts w:ascii="Arial" w:cs="Arial" w:eastAsia="Arial" w:hAnsi="Arial"/>
        </w:rPr>
        <w:drawing>
          <wp:inline distB="0" distT="0" distL="0" distR="0">
            <wp:extent cx="6640830" cy="498475"/>
            <wp:effectExtent b="12700" l="12700" r="12700" t="12700"/>
            <wp:docPr id="523" name="image30.png"/>
            <a:graphic>
              <a:graphicData uri="http://schemas.openxmlformats.org/drawingml/2006/picture">
                <pic:pic>
                  <pic:nvPicPr>
                    <pic:cNvPr id="0" name="image30.png"/>
                    <pic:cNvPicPr preferRelativeResize="0"/>
                  </pic:nvPicPr>
                  <pic:blipFill>
                    <a:blip r:embed="rId26"/>
                    <a:srcRect b="0" l="0" r="0" t="0"/>
                    <a:stretch>
                      <a:fillRect/>
                    </a:stretch>
                  </pic:blipFill>
                  <pic:spPr>
                    <a:xfrm>
                      <a:off x="0" y="0"/>
                      <a:ext cx="6640830" cy="498475"/>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186">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87">
      <w:pPr>
        <w:spacing w:after="0" w:line="240" w:lineRule="auto"/>
        <w:jc w:val="both"/>
        <w:rPr>
          <w:rFonts w:ascii="Arial" w:cs="Arial" w:eastAsia="Arial" w:hAnsi="Arial"/>
        </w:rPr>
      </w:pPr>
      <w:r w:rsidDel="00000000" w:rsidR="00000000" w:rsidRPr="00000000">
        <w:rPr>
          <w:rFonts w:ascii="Arial" w:cs="Arial" w:eastAsia="Arial" w:hAnsi="Arial"/>
          <w:b w:val="1"/>
          <w:rtl w:val="0"/>
        </w:rPr>
        <w:t xml:space="preserve">5.</w:t>
      </w:r>
      <w:r w:rsidDel="00000000" w:rsidR="00000000" w:rsidRPr="00000000">
        <w:rPr>
          <w:rFonts w:ascii="Arial" w:cs="Arial" w:eastAsia="Arial" w:hAnsi="Arial"/>
          <w:rtl w:val="0"/>
        </w:rPr>
        <w:t xml:space="preserve"> Complete o quadro.</w:t>
      </w:r>
    </w:p>
    <w:p w:rsidR="00000000" w:rsidDel="00000000" w:rsidP="00000000" w:rsidRDefault="00000000" w:rsidRPr="00000000" w14:paraId="00000188">
      <w:pPr>
        <w:spacing w:after="0" w:line="240" w:lineRule="auto"/>
        <w:jc w:val="both"/>
        <w:rPr>
          <w:rFonts w:ascii="Arial" w:cs="Arial" w:eastAsia="Arial" w:hAnsi="Arial"/>
        </w:rPr>
      </w:pPr>
      <w:r w:rsidDel="00000000" w:rsidR="00000000" w:rsidRPr="00000000">
        <w:rPr>
          <w:rtl w:val="0"/>
        </w:rPr>
      </w:r>
    </w:p>
    <w:tbl>
      <w:tblPr>
        <w:tblStyle w:val="Table11"/>
        <w:tblW w:w="10622.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69"/>
        <w:gridCol w:w="895"/>
        <w:gridCol w:w="895"/>
        <w:gridCol w:w="895"/>
        <w:gridCol w:w="895"/>
        <w:gridCol w:w="895"/>
        <w:gridCol w:w="895"/>
        <w:gridCol w:w="895"/>
        <w:gridCol w:w="894"/>
        <w:gridCol w:w="894"/>
        <w:tblGridChange w:id="0">
          <w:tblGrid>
            <w:gridCol w:w="2569"/>
            <w:gridCol w:w="895"/>
            <w:gridCol w:w="895"/>
            <w:gridCol w:w="895"/>
            <w:gridCol w:w="895"/>
            <w:gridCol w:w="895"/>
            <w:gridCol w:w="895"/>
            <w:gridCol w:w="895"/>
            <w:gridCol w:w="894"/>
            <w:gridCol w:w="894"/>
          </w:tblGrid>
        </w:tblGridChange>
      </w:tblGrid>
      <w:tr>
        <w:trPr>
          <w:tblHeader w:val="0"/>
        </w:trPr>
        <w:tc>
          <w:tcPr>
            <w:shd w:fill="auto" w:val="clear"/>
          </w:tcPr>
          <w:p w:rsidR="00000000" w:rsidDel="00000000" w:rsidP="00000000" w:rsidRDefault="00000000" w:rsidRPr="00000000" w14:paraId="00000189">
            <w:pPr>
              <w:spacing w:after="0" w:line="240" w:lineRule="auto"/>
              <w:jc w:val="both"/>
              <w:rPr>
                <w:rFonts w:ascii="Arial" w:cs="Arial" w:eastAsia="Arial" w:hAnsi="Arial"/>
                <w:b w:val="1"/>
              </w:rPr>
            </w:pPr>
            <w:r w:rsidDel="00000000" w:rsidR="00000000" w:rsidRPr="00000000">
              <w:rPr>
                <w:rFonts w:ascii="Arial" w:cs="Arial" w:eastAsia="Arial" w:hAnsi="Arial"/>
                <w:b w:val="1"/>
                <w:rtl w:val="0"/>
              </w:rPr>
              <w:t xml:space="preserve">Valor de a</w:t>
            </w:r>
          </w:p>
        </w:tc>
        <w:tc>
          <w:tcPr>
            <w:shd w:fill="auto" w:val="clear"/>
            <w:vAlign w:val="center"/>
          </w:tcPr>
          <w:p w:rsidR="00000000" w:rsidDel="00000000" w:rsidP="00000000" w:rsidRDefault="00000000" w:rsidRPr="00000000" w14:paraId="0000018A">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4</w:t>
            </w:r>
          </w:p>
        </w:tc>
        <w:tc>
          <w:tcPr>
            <w:shd w:fill="auto" w:val="clear"/>
            <w:vAlign w:val="center"/>
          </w:tcPr>
          <w:p w:rsidR="00000000" w:rsidDel="00000000" w:rsidP="00000000" w:rsidRDefault="00000000" w:rsidRPr="00000000" w14:paraId="0000018B">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3</w:t>
            </w:r>
          </w:p>
        </w:tc>
        <w:tc>
          <w:tcPr>
            <w:shd w:fill="auto" w:val="clear"/>
            <w:vAlign w:val="center"/>
          </w:tcPr>
          <w:p w:rsidR="00000000" w:rsidDel="00000000" w:rsidP="00000000" w:rsidRDefault="00000000" w:rsidRPr="00000000" w14:paraId="0000018C">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18D">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1</w:t>
            </w:r>
          </w:p>
        </w:tc>
        <w:tc>
          <w:tcPr>
            <w:shd w:fill="auto" w:val="clear"/>
            <w:vAlign w:val="center"/>
          </w:tcPr>
          <w:p w:rsidR="00000000" w:rsidDel="00000000" w:rsidP="00000000" w:rsidRDefault="00000000" w:rsidRPr="00000000" w14:paraId="0000018E">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0</w:t>
            </w:r>
          </w:p>
        </w:tc>
        <w:tc>
          <w:tcPr>
            <w:shd w:fill="auto" w:val="clear"/>
            <w:vAlign w:val="center"/>
          </w:tcPr>
          <w:p w:rsidR="00000000" w:rsidDel="00000000" w:rsidP="00000000" w:rsidRDefault="00000000" w:rsidRPr="00000000" w14:paraId="0000018F">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-1</w:t>
            </w:r>
          </w:p>
        </w:tc>
        <w:tc>
          <w:tcPr>
            <w:shd w:fill="auto" w:val="clear"/>
            <w:vAlign w:val="center"/>
          </w:tcPr>
          <w:p w:rsidR="00000000" w:rsidDel="00000000" w:rsidP="00000000" w:rsidRDefault="00000000" w:rsidRPr="00000000" w14:paraId="00000190">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191">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-3</w:t>
            </w:r>
          </w:p>
        </w:tc>
        <w:tc>
          <w:tcPr>
            <w:shd w:fill="auto" w:val="clear"/>
            <w:vAlign w:val="center"/>
          </w:tcPr>
          <w:p w:rsidR="00000000" w:rsidDel="00000000" w:rsidP="00000000" w:rsidRDefault="00000000" w:rsidRPr="00000000" w14:paraId="00000192">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-4</w:t>
            </w:r>
          </w:p>
        </w:tc>
      </w:tr>
      <w:tr>
        <w:trPr>
          <w:tblHeader w:val="0"/>
        </w:trPr>
        <w:tc>
          <w:tcPr>
            <w:shd w:fill="auto" w:val="clear"/>
          </w:tcPr>
          <w:p w:rsidR="00000000" w:rsidDel="00000000" w:rsidP="00000000" w:rsidRDefault="00000000" w:rsidRPr="00000000" w14:paraId="00000193">
            <w:pPr>
              <w:spacing w:after="0" w:line="240" w:lineRule="auto"/>
              <w:jc w:val="both"/>
              <w:rPr>
                <w:rFonts w:ascii="Arial" w:cs="Arial" w:eastAsia="Arial" w:hAnsi="Arial"/>
                <w:b w:val="1"/>
              </w:rPr>
            </w:pPr>
            <w:r w:rsidDel="00000000" w:rsidR="00000000" w:rsidRPr="00000000">
              <w:rPr>
                <w:rFonts w:ascii="Arial" w:cs="Arial" w:eastAsia="Arial" w:hAnsi="Arial"/>
                <w:b w:val="1"/>
                <w:rtl w:val="0"/>
              </w:rPr>
              <w:t xml:space="preserve">Valor de b</w:t>
            </w:r>
          </w:p>
        </w:tc>
        <w:tc>
          <w:tcPr>
            <w:shd w:fill="auto" w:val="clear"/>
            <w:vAlign w:val="center"/>
          </w:tcPr>
          <w:p w:rsidR="00000000" w:rsidDel="00000000" w:rsidP="00000000" w:rsidRDefault="00000000" w:rsidRPr="00000000" w14:paraId="00000194">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195">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196">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197">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198">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199">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19A">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19B">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19C">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r>
      <w:tr>
        <w:trPr>
          <w:tblHeader w:val="0"/>
        </w:trPr>
        <w:tc>
          <w:tcPr>
            <w:shd w:fill="auto" w:val="clear"/>
          </w:tcPr>
          <w:p w:rsidR="00000000" w:rsidDel="00000000" w:rsidP="00000000" w:rsidRDefault="00000000" w:rsidRPr="00000000" w14:paraId="0000019D">
            <w:pPr>
              <w:spacing w:after="0" w:line="240" w:lineRule="auto"/>
              <w:jc w:val="both"/>
              <w:rPr>
                <w:rFonts w:ascii="Arial" w:cs="Arial" w:eastAsia="Arial" w:hAnsi="Arial"/>
              </w:rPr>
            </w:pPr>
            <w:r w:rsidDel="00000000" w:rsidR="00000000" w:rsidRPr="00000000">
              <w:rPr>
                <w:rFonts w:ascii="Arial" w:cs="Arial" w:eastAsia="Arial" w:hAnsi="Arial"/>
                <w:b w:val="1"/>
                <w:rtl w:val="0"/>
              </w:rPr>
              <w:t xml:space="preserve">Valor de c</w:t>
            </w:r>
            <w:r w:rsidDel="00000000" w:rsidR="00000000" w:rsidRPr="00000000">
              <w:rPr>
                <w:rFonts w:ascii="Arial" w:cs="Arial" w:eastAsia="Arial" w:hAnsi="Arial"/>
                <w:rtl w:val="0"/>
              </w:rPr>
              <w:t xml:space="preserve"> (resultado da multiplicação de a por b)</w:t>
            </w:r>
          </w:p>
        </w:tc>
        <w:tc>
          <w:tcPr>
            <w:shd w:fill="auto" w:val="clear"/>
            <w:vAlign w:val="center"/>
          </w:tcPr>
          <w:p w:rsidR="00000000" w:rsidDel="00000000" w:rsidP="00000000" w:rsidRDefault="00000000" w:rsidRPr="00000000" w14:paraId="0000019E">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8</w:t>
            </w:r>
          </w:p>
        </w:tc>
        <w:tc>
          <w:tcPr>
            <w:shd w:fill="auto" w:val="clear"/>
            <w:vAlign w:val="center"/>
          </w:tcPr>
          <w:p w:rsidR="00000000" w:rsidDel="00000000" w:rsidP="00000000" w:rsidRDefault="00000000" w:rsidRPr="00000000" w14:paraId="0000019F">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6</w:t>
            </w:r>
          </w:p>
        </w:tc>
        <w:tc>
          <w:tcPr>
            <w:shd w:fill="auto" w:val="clear"/>
            <w:vAlign w:val="center"/>
          </w:tcPr>
          <w:p w:rsidR="00000000" w:rsidDel="00000000" w:rsidP="00000000" w:rsidRDefault="00000000" w:rsidRPr="00000000" w14:paraId="000001A0">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4</w:t>
            </w:r>
          </w:p>
        </w:tc>
        <w:tc>
          <w:tcPr>
            <w:shd w:fill="auto" w:val="clear"/>
            <w:vAlign w:val="center"/>
          </w:tcPr>
          <w:p w:rsidR="00000000" w:rsidDel="00000000" w:rsidP="00000000" w:rsidRDefault="00000000" w:rsidRPr="00000000" w14:paraId="000001A1">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1A2">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0</w:t>
            </w:r>
          </w:p>
        </w:tc>
        <w:tc>
          <w:tcPr>
            <w:shd w:fill="bfbfbf" w:val="clear"/>
            <w:vAlign w:val="center"/>
          </w:tcPr>
          <w:p w:rsidR="00000000" w:rsidDel="00000000" w:rsidP="00000000" w:rsidRDefault="00000000" w:rsidRPr="00000000" w14:paraId="000001A3">
            <w:pPr>
              <w:spacing w:after="0" w:line="240" w:lineRule="auto"/>
              <w:jc w:val="center"/>
              <w:rPr>
                <w:rFonts w:ascii="Arial" w:cs="Arial" w:eastAsia="Arial" w:hAnsi="Arial"/>
              </w:rPr>
            </w:pPr>
            <w:r w:rsidDel="00000000" w:rsidR="00000000" w:rsidRPr="00000000">
              <w:rPr>
                <w:rtl w:val="0"/>
              </w:rPr>
            </w:r>
          </w:p>
        </w:tc>
        <w:tc>
          <w:tcPr>
            <w:shd w:fill="bfbfbf" w:val="clear"/>
            <w:vAlign w:val="center"/>
          </w:tcPr>
          <w:p w:rsidR="00000000" w:rsidDel="00000000" w:rsidP="00000000" w:rsidRDefault="00000000" w:rsidRPr="00000000" w14:paraId="000001A4">
            <w:pPr>
              <w:spacing w:after="0" w:line="240" w:lineRule="auto"/>
              <w:jc w:val="center"/>
              <w:rPr>
                <w:rFonts w:ascii="Arial" w:cs="Arial" w:eastAsia="Arial" w:hAnsi="Arial"/>
              </w:rPr>
            </w:pPr>
            <w:r w:rsidDel="00000000" w:rsidR="00000000" w:rsidRPr="00000000">
              <w:rPr>
                <w:rtl w:val="0"/>
              </w:rPr>
            </w:r>
          </w:p>
        </w:tc>
        <w:tc>
          <w:tcPr>
            <w:shd w:fill="bfbfbf" w:val="clear"/>
            <w:vAlign w:val="center"/>
          </w:tcPr>
          <w:p w:rsidR="00000000" w:rsidDel="00000000" w:rsidP="00000000" w:rsidRDefault="00000000" w:rsidRPr="00000000" w14:paraId="000001A5">
            <w:pPr>
              <w:spacing w:after="0" w:line="240" w:lineRule="auto"/>
              <w:jc w:val="center"/>
              <w:rPr>
                <w:rFonts w:ascii="Arial" w:cs="Arial" w:eastAsia="Arial" w:hAnsi="Arial"/>
              </w:rPr>
            </w:pPr>
            <w:r w:rsidDel="00000000" w:rsidR="00000000" w:rsidRPr="00000000">
              <w:rPr>
                <w:rtl w:val="0"/>
              </w:rPr>
            </w:r>
          </w:p>
        </w:tc>
        <w:tc>
          <w:tcPr>
            <w:shd w:fill="bfbfbf" w:val="clear"/>
            <w:vAlign w:val="center"/>
          </w:tcPr>
          <w:p w:rsidR="00000000" w:rsidDel="00000000" w:rsidP="00000000" w:rsidRDefault="00000000" w:rsidRPr="00000000" w14:paraId="000001A6">
            <w:pPr>
              <w:spacing w:after="0" w:line="240" w:lineRule="auto"/>
              <w:jc w:val="center"/>
              <w:rPr>
                <w:rFonts w:ascii="Arial" w:cs="Arial" w:eastAsia="Arial" w:hAnsi="Arial"/>
              </w:rPr>
            </w:pPr>
            <w:r w:rsidDel="00000000" w:rsidR="00000000" w:rsidRPr="00000000">
              <w:rPr>
                <w:rtl w:val="0"/>
              </w:rPr>
            </w:r>
          </w:p>
        </w:tc>
      </w:tr>
    </w:tbl>
    <w:p w:rsidR="00000000" w:rsidDel="00000000" w:rsidP="00000000" w:rsidRDefault="00000000" w:rsidRPr="00000000" w14:paraId="000001A7">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A8">
      <w:pPr>
        <w:spacing w:after="0" w:line="240" w:lineRule="auto"/>
        <w:jc w:val="both"/>
        <w:rPr>
          <w:rFonts w:ascii="Arial" w:cs="Arial" w:eastAsia="Arial" w:hAnsi="Arial"/>
        </w:rPr>
      </w:pPr>
      <w:r w:rsidDel="00000000" w:rsidR="00000000" w:rsidRPr="00000000">
        <w:rPr>
          <w:rFonts w:ascii="Arial" w:cs="Arial" w:eastAsia="Arial" w:hAnsi="Arial"/>
          <w:b w:val="1"/>
          <w:rtl w:val="0"/>
        </w:rPr>
        <w:t xml:space="preserve">6.</w:t>
      </w:r>
      <w:r w:rsidDel="00000000" w:rsidR="00000000" w:rsidRPr="00000000">
        <w:rPr>
          <w:rFonts w:ascii="Arial" w:cs="Arial" w:eastAsia="Arial" w:hAnsi="Arial"/>
          <w:rtl w:val="0"/>
        </w:rPr>
        <w:t xml:space="preserve"> Qual lei de formação ou expressão matemática permite relacionar o valor de a e o valor de b com o valor de c? </w:t>
      </w:r>
    </w:p>
    <w:p w:rsidR="00000000" w:rsidDel="00000000" w:rsidP="00000000" w:rsidRDefault="00000000" w:rsidRPr="00000000" w14:paraId="000001A9">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AA">
      <w:pPr>
        <w:spacing w:after="0" w:line="240" w:lineRule="auto"/>
        <w:jc w:val="both"/>
        <w:rPr>
          <w:rFonts w:ascii="Arial" w:cs="Arial" w:eastAsia="Arial" w:hAnsi="Arial"/>
        </w:rPr>
      </w:pPr>
      <w:r w:rsidDel="00000000" w:rsidR="00000000" w:rsidRPr="00000000">
        <w:rPr>
          <w:rFonts w:ascii="Arial" w:cs="Arial" w:eastAsia="Arial" w:hAnsi="Arial"/>
          <w:rtl w:val="0"/>
        </w:rPr>
        <w:t xml:space="preserve">a) </w:t>
      </w:r>
      <m:oMath>
        <m:r>
          <w:rPr>
            <w:rFonts w:ascii="Cambria Math" w:cs="Cambria Math" w:eastAsia="Cambria Math" w:hAnsi="Cambria Math"/>
          </w:rPr>
          <m:t xml:space="preserve">c=a+b</m:t>
        </m:r>
      </m:oMath>
      <w:r w:rsidDel="00000000" w:rsidR="00000000" w:rsidRPr="00000000">
        <w:rPr>
          <w:rtl w:val="0"/>
        </w:rPr>
      </w:r>
    </w:p>
    <w:p w:rsidR="00000000" w:rsidDel="00000000" w:rsidP="00000000" w:rsidRDefault="00000000" w:rsidRPr="00000000" w14:paraId="000001AB">
      <w:pPr>
        <w:spacing w:after="0" w:line="240" w:lineRule="auto"/>
        <w:jc w:val="both"/>
        <w:rPr>
          <w:rFonts w:ascii="Arial" w:cs="Arial" w:eastAsia="Arial" w:hAnsi="Arial"/>
        </w:rPr>
      </w:pPr>
      <w:r w:rsidDel="00000000" w:rsidR="00000000" w:rsidRPr="00000000">
        <w:rPr>
          <w:rFonts w:ascii="Arial" w:cs="Arial" w:eastAsia="Arial" w:hAnsi="Arial"/>
          <w:rtl w:val="0"/>
        </w:rPr>
        <w:t xml:space="preserve">b) </w:t>
      </w:r>
      <m:oMath>
        <m:r>
          <w:rPr>
            <w:rFonts w:ascii="Cambria Math" w:cs="Cambria Math" w:eastAsia="Cambria Math" w:hAnsi="Cambria Math"/>
          </w:rPr>
          <m:t xml:space="preserve">a=c∙b</m:t>
        </m:r>
      </m:oMath>
      <w:r w:rsidDel="00000000" w:rsidR="00000000" w:rsidRPr="00000000">
        <w:rPr>
          <w:rtl w:val="0"/>
        </w:rPr>
      </w:r>
    </w:p>
    <w:p w:rsidR="00000000" w:rsidDel="00000000" w:rsidP="00000000" w:rsidRDefault="00000000" w:rsidRPr="00000000" w14:paraId="000001AC">
      <w:pPr>
        <w:spacing w:after="0" w:line="240" w:lineRule="auto"/>
        <w:jc w:val="both"/>
        <w:rPr>
          <w:rFonts w:ascii="Arial" w:cs="Arial" w:eastAsia="Arial" w:hAnsi="Arial"/>
        </w:rPr>
      </w:pPr>
      <w:r w:rsidDel="00000000" w:rsidR="00000000" w:rsidRPr="00000000">
        <w:rPr>
          <w:rFonts w:ascii="Arial" w:cs="Arial" w:eastAsia="Arial" w:hAnsi="Arial"/>
          <w:rtl w:val="0"/>
        </w:rPr>
        <w:t xml:space="preserve">c) </w:t>
      </w:r>
      <m:oMath>
        <m:r>
          <w:rPr>
            <w:rFonts w:ascii="Cambria Math" w:cs="Cambria Math" w:eastAsia="Cambria Math" w:hAnsi="Cambria Math"/>
          </w:rPr>
          <m:t xml:space="preserve">c=2∙a∙b</m:t>
        </m:r>
      </m:oMath>
      <w:r w:rsidDel="00000000" w:rsidR="00000000" w:rsidRPr="00000000">
        <w:rPr>
          <w:rtl w:val="0"/>
        </w:rPr>
      </w:r>
    </w:p>
    <w:p w:rsidR="00000000" w:rsidDel="00000000" w:rsidP="00000000" w:rsidRDefault="00000000" w:rsidRPr="00000000" w14:paraId="000001AD">
      <w:pPr>
        <w:spacing w:after="0" w:line="240" w:lineRule="auto"/>
        <w:jc w:val="both"/>
        <w:rPr>
          <w:rFonts w:ascii="Arial" w:cs="Arial" w:eastAsia="Arial" w:hAnsi="Arial"/>
        </w:rPr>
      </w:pPr>
      <w:r w:rsidDel="00000000" w:rsidR="00000000" w:rsidRPr="00000000">
        <w:rPr>
          <w:rFonts w:ascii="Arial" w:cs="Arial" w:eastAsia="Arial" w:hAnsi="Arial"/>
          <w:rtl w:val="0"/>
        </w:rPr>
        <w:t xml:space="preserve">d) </w:t>
      </w:r>
      <m:oMath>
        <m:r>
          <w:rPr>
            <w:rFonts w:ascii="Cambria Math" w:cs="Cambria Math" w:eastAsia="Cambria Math" w:hAnsi="Cambria Math"/>
          </w:rPr>
          <m:t xml:space="preserve">c=a∙b</m:t>
        </m:r>
      </m:oMath>
      <w:r w:rsidDel="00000000" w:rsidR="00000000" w:rsidRPr="00000000">
        <w:rPr>
          <w:rtl w:val="0"/>
        </w:rPr>
      </w:r>
    </w:p>
    <w:p w:rsidR="00000000" w:rsidDel="00000000" w:rsidP="00000000" w:rsidRDefault="00000000" w:rsidRPr="00000000" w14:paraId="000001AE">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AF">
      <w:pPr>
        <w:spacing w:after="0" w:line="240" w:lineRule="auto"/>
        <w:jc w:val="both"/>
        <w:rPr>
          <w:rFonts w:ascii="Arial" w:cs="Arial" w:eastAsia="Arial" w:hAnsi="Arial"/>
        </w:rPr>
      </w:pPr>
      <w:r w:rsidDel="00000000" w:rsidR="00000000" w:rsidRPr="00000000">
        <w:rPr>
          <w:rFonts w:ascii="Arial" w:cs="Arial" w:eastAsia="Arial" w:hAnsi="Arial"/>
          <w:b w:val="1"/>
          <w:rtl w:val="0"/>
        </w:rPr>
        <w:t xml:space="preserve">7.</w:t>
      </w:r>
      <w:r w:rsidDel="00000000" w:rsidR="00000000" w:rsidRPr="00000000">
        <w:rPr>
          <w:rFonts w:ascii="Arial" w:cs="Arial" w:eastAsia="Arial" w:hAnsi="Arial"/>
          <w:rtl w:val="0"/>
        </w:rPr>
        <w:t xml:space="preserve"> Considerando que o valor de </w:t>
      </w:r>
      <w:r w:rsidDel="00000000" w:rsidR="00000000" w:rsidRPr="00000000">
        <w:rPr>
          <w:rFonts w:ascii="Arial" w:cs="Arial" w:eastAsia="Arial" w:hAnsi="Arial"/>
          <w:b w:val="1"/>
          <w:rtl w:val="0"/>
        </w:rPr>
        <w:t xml:space="preserve">b</w:t>
      </w:r>
      <w:r w:rsidDel="00000000" w:rsidR="00000000" w:rsidRPr="00000000">
        <w:rPr>
          <w:rFonts w:ascii="Arial" w:cs="Arial" w:eastAsia="Arial" w:hAnsi="Arial"/>
          <w:rtl w:val="0"/>
        </w:rPr>
        <w:t xml:space="preserve"> sempre é 2, qual o valor de </w:t>
      </w:r>
      <w:r w:rsidDel="00000000" w:rsidR="00000000" w:rsidRPr="00000000">
        <w:rPr>
          <w:rFonts w:ascii="Arial" w:cs="Arial" w:eastAsia="Arial" w:hAnsi="Arial"/>
          <w:b w:val="1"/>
          <w:rtl w:val="0"/>
        </w:rPr>
        <w:t xml:space="preserve">c</w:t>
      </w:r>
      <w:r w:rsidDel="00000000" w:rsidR="00000000" w:rsidRPr="00000000">
        <w:rPr>
          <w:rFonts w:ascii="Arial" w:cs="Arial" w:eastAsia="Arial" w:hAnsi="Arial"/>
          <w:rtl w:val="0"/>
        </w:rPr>
        <w:t xml:space="preserve"> quando o valor de </w:t>
      </w:r>
      <w:r w:rsidDel="00000000" w:rsidR="00000000" w:rsidRPr="00000000">
        <w:rPr>
          <w:rFonts w:ascii="Arial" w:cs="Arial" w:eastAsia="Arial" w:hAnsi="Arial"/>
          <w:b w:val="1"/>
          <w:rtl w:val="0"/>
        </w:rPr>
        <w:t xml:space="preserve">a</w:t>
      </w:r>
      <w:r w:rsidDel="00000000" w:rsidR="00000000" w:rsidRPr="00000000">
        <w:rPr>
          <w:rFonts w:ascii="Arial" w:cs="Arial" w:eastAsia="Arial" w:hAnsi="Arial"/>
          <w:rtl w:val="0"/>
        </w:rPr>
        <w:t xml:space="preserve"> é 15,6? Como você chegou a esse resultado?</w:t>
      </w:r>
    </w:p>
    <w:p w:rsidR="00000000" w:rsidDel="00000000" w:rsidP="00000000" w:rsidRDefault="00000000" w:rsidRPr="00000000" w14:paraId="000001B0">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B1">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B2">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B3">
      <w:pPr>
        <w:spacing w:after="0" w:line="240" w:lineRule="auto"/>
        <w:jc w:val="both"/>
        <w:rPr>
          <w:rFonts w:ascii="Arial" w:cs="Arial" w:eastAsia="Arial" w:hAnsi="Arial"/>
        </w:rPr>
      </w:pPr>
      <w:r w:rsidDel="00000000" w:rsidR="00000000" w:rsidRPr="00000000">
        <w:rPr>
          <w:rFonts w:ascii="Arial" w:cs="Arial" w:eastAsia="Arial" w:hAnsi="Arial"/>
          <w:b w:val="1"/>
          <w:rtl w:val="0"/>
        </w:rPr>
        <w:t xml:space="preserve">8.</w:t>
      </w:r>
      <w:r w:rsidDel="00000000" w:rsidR="00000000" w:rsidRPr="00000000">
        <w:rPr>
          <w:rFonts w:ascii="Arial" w:cs="Arial" w:eastAsia="Arial" w:hAnsi="Arial"/>
          <w:rtl w:val="0"/>
        </w:rPr>
        <w:t xml:space="preserve"> Considerando que o valor de </w:t>
      </w:r>
      <w:r w:rsidDel="00000000" w:rsidR="00000000" w:rsidRPr="00000000">
        <w:rPr>
          <w:rFonts w:ascii="Arial" w:cs="Arial" w:eastAsia="Arial" w:hAnsi="Arial"/>
          <w:b w:val="1"/>
          <w:rtl w:val="0"/>
        </w:rPr>
        <w:t xml:space="preserve">b</w:t>
      </w:r>
      <w:r w:rsidDel="00000000" w:rsidR="00000000" w:rsidRPr="00000000">
        <w:rPr>
          <w:rFonts w:ascii="Arial" w:cs="Arial" w:eastAsia="Arial" w:hAnsi="Arial"/>
          <w:rtl w:val="0"/>
        </w:rPr>
        <w:t xml:space="preserve"> sempre é 2, qual o valor de </w:t>
      </w:r>
      <w:r w:rsidDel="00000000" w:rsidR="00000000" w:rsidRPr="00000000">
        <w:rPr>
          <w:rFonts w:ascii="Arial" w:cs="Arial" w:eastAsia="Arial" w:hAnsi="Arial"/>
          <w:b w:val="1"/>
          <w:rtl w:val="0"/>
        </w:rPr>
        <w:t xml:space="preserve">c</w:t>
      </w:r>
      <w:r w:rsidDel="00000000" w:rsidR="00000000" w:rsidRPr="00000000">
        <w:rPr>
          <w:rFonts w:ascii="Arial" w:cs="Arial" w:eastAsia="Arial" w:hAnsi="Arial"/>
          <w:rtl w:val="0"/>
        </w:rPr>
        <w:t xml:space="preserve"> quando o valor de </w:t>
      </w:r>
      <w:r w:rsidDel="00000000" w:rsidR="00000000" w:rsidRPr="00000000">
        <w:rPr>
          <w:rFonts w:ascii="Arial" w:cs="Arial" w:eastAsia="Arial" w:hAnsi="Arial"/>
          <w:b w:val="1"/>
          <w:rtl w:val="0"/>
        </w:rPr>
        <w:t xml:space="preserve">a</w:t>
      </w:r>
      <w:r w:rsidDel="00000000" w:rsidR="00000000" w:rsidRPr="00000000">
        <w:rPr>
          <w:rFonts w:ascii="Arial" w:cs="Arial" w:eastAsia="Arial" w:hAnsi="Arial"/>
          <w:rtl w:val="0"/>
        </w:rPr>
        <w:t xml:space="preserve"> é -8? Como você chegou a esse resultado?</w:t>
      </w:r>
    </w:p>
    <w:p w:rsidR="00000000" w:rsidDel="00000000" w:rsidP="00000000" w:rsidRDefault="00000000" w:rsidRPr="00000000" w14:paraId="000001B4">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B5">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B6">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B7">
      <w:pPr>
        <w:spacing w:after="0" w:line="240" w:lineRule="auto"/>
        <w:jc w:val="both"/>
        <w:rPr>
          <w:rFonts w:ascii="Arial" w:cs="Arial" w:eastAsia="Arial" w:hAnsi="Arial"/>
        </w:rPr>
      </w:pPr>
      <w:r w:rsidDel="00000000" w:rsidR="00000000" w:rsidRPr="00000000">
        <w:rPr>
          <w:rFonts w:ascii="Arial" w:cs="Arial" w:eastAsia="Arial" w:hAnsi="Arial"/>
          <w:b w:val="1"/>
          <w:rtl w:val="0"/>
        </w:rPr>
        <w:t xml:space="preserve">9.</w:t>
      </w:r>
      <w:r w:rsidDel="00000000" w:rsidR="00000000" w:rsidRPr="00000000">
        <w:rPr>
          <w:rFonts w:ascii="Arial" w:cs="Arial" w:eastAsia="Arial" w:hAnsi="Arial"/>
          <w:rtl w:val="0"/>
        </w:rPr>
        <w:t xml:space="preserve"> Considerando que o valor de </w:t>
      </w:r>
      <w:r w:rsidDel="00000000" w:rsidR="00000000" w:rsidRPr="00000000">
        <w:rPr>
          <w:rFonts w:ascii="Arial" w:cs="Arial" w:eastAsia="Arial" w:hAnsi="Arial"/>
          <w:b w:val="1"/>
          <w:rtl w:val="0"/>
        </w:rPr>
        <w:t xml:space="preserve">b</w:t>
      </w:r>
      <w:r w:rsidDel="00000000" w:rsidR="00000000" w:rsidRPr="00000000">
        <w:rPr>
          <w:rFonts w:ascii="Arial" w:cs="Arial" w:eastAsia="Arial" w:hAnsi="Arial"/>
          <w:rtl w:val="0"/>
        </w:rPr>
        <w:t xml:space="preserve"> sempre é 2, qual o valor de </w:t>
      </w:r>
      <w:r w:rsidDel="00000000" w:rsidR="00000000" w:rsidRPr="00000000">
        <w:rPr>
          <w:rFonts w:ascii="Arial" w:cs="Arial" w:eastAsia="Arial" w:hAnsi="Arial"/>
          <w:b w:val="1"/>
          <w:rtl w:val="0"/>
        </w:rPr>
        <w:t xml:space="preserve">a</w:t>
      </w:r>
      <w:r w:rsidDel="00000000" w:rsidR="00000000" w:rsidRPr="00000000">
        <w:rPr>
          <w:rFonts w:ascii="Arial" w:cs="Arial" w:eastAsia="Arial" w:hAnsi="Arial"/>
          <w:rtl w:val="0"/>
        </w:rPr>
        <w:t xml:space="preserve"> quando o valor de </w:t>
      </w:r>
      <w:r w:rsidDel="00000000" w:rsidR="00000000" w:rsidRPr="00000000">
        <w:rPr>
          <w:rFonts w:ascii="Arial" w:cs="Arial" w:eastAsia="Arial" w:hAnsi="Arial"/>
          <w:b w:val="1"/>
          <w:rtl w:val="0"/>
        </w:rPr>
        <w:t xml:space="preserve">c</w:t>
      </w:r>
      <w:r w:rsidDel="00000000" w:rsidR="00000000" w:rsidRPr="00000000">
        <w:rPr>
          <w:rFonts w:ascii="Arial" w:cs="Arial" w:eastAsia="Arial" w:hAnsi="Arial"/>
          <w:rtl w:val="0"/>
        </w:rPr>
        <w:t xml:space="preserve"> é -17? Como você chegou a esse resultado? </w:t>
      </w:r>
    </w:p>
    <w:p w:rsidR="00000000" w:rsidDel="00000000" w:rsidP="00000000" w:rsidRDefault="00000000" w:rsidRPr="00000000" w14:paraId="000001B8">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B9">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BA">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BB">
      <w:pPr>
        <w:spacing w:after="0" w:line="240" w:lineRule="auto"/>
        <w:jc w:val="both"/>
        <w:rPr>
          <w:rFonts w:ascii="Arial" w:cs="Arial" w:eastAsia="Arial" w:hAnsi="Arial"/>
        </w:rPr>
      </w:pPr>
      <w:r w:rsidDel="00000000" w:rsidR="00000000" w:rsidRPr="00000000">
        <w:rPr>
          <w:rFonts w:ascii="Arial" w:cs="Arial" w:eastAsia="Arial" w:hAnsi="Arial"/>
          <w:b w:val="1"/>
          <w:rtl w:val="0"/>
        </w:rPr>
        <w:t xml:space="preserve">10.</w:t>
      </w:r>
      <w:r w:rsidDel="00000000" w:rsidR="00000000" w:rsidRPr="00000000">
        <w:rPr>
          <w:rFonts w:ascii="Arial" w:cs="Arial" w:eastAsia="Arial" w:hAnsi="Arial"/>
          <w:rtl w:val="0"/>
        </w:rPr>
        <w:t xml:space="preserve"> Um aluno afirma que o valor de c, obtido pela multiplicação de 2 (valor de b) por -15 (valor de a) é 30. Essa afirmação é correta ou falsa? Justifique sua resposta. </w:t>
      </w:r>
    </w:p>
    <w:p w:rsidR="00000000" w:rsidDel="00000000" w:rsidP="00000000" w:rsidRDefault="00000000" w:rsidRPr="00000000" w14:paraId="000001BC">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BD">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BE">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BF">
      <w:pPr>
        <w:spacing w:after="0" w:line="240" w:lineRule="auto"/>
        <w:jc w:val="both"/>
        <w:rPr>
          <w:rFonts w:ascii="Arial" w:cs="Arial" w:eastAsia="Arial" w:hAnsi="Arial"/>
        </w:rPr>
      </w:pPr>
      <w:r w:rsidDel="00000000" w:rsidR="00000000" w:rsidRPr="00000000">
        <w:rPr>
          <w:rFonts w:ascii="Arial" w:cs="Arial" w:eastAsia="Arial" w:hAnsi="Arial"/>
          <w:b w:val="1"/>
          <w:rtl w:val="0"/>
        </w:rPr>
        <w:t xml:space="preserve">11.</w:t>
      </w:r>
      <w:r w:rsidDel="00000000" w:rsidR="00000000" w:rsidRPr="00000000">
        <w:rPr>
          <w:rFonts w:ascii="Arial" w:cs="Arial" w:eastAsia="Arial" w:hAnsi="Arial"/>
          <w:rtl w:val="0"/>
        </w:rPr>
        <w:t xml:space="preserve"> Quais seriam os valores de c no caso de alterarmos o valor de b para -2? Complete a tabela com suas respostas.</w:t>
      </w:r>
    </w:p>
    <w:p w:rsidR="00000000" w:rsidDel="00000000" w:rsidP="00000000" w:rsidRDefault="00000000" w:rsidRPr="00000000" w14:paraId="000001C0">
      <w:pPr>
        <w:spacing w:after="0" w:line="240" w:lineRule="auto"/>
        <w:jc w:val="both"/>
        <w:rPr>
          <w:rFonts w:ascii="Arial" w:cs="Arial" w:eastAsia="Arial" w:hAnsi="Arial"/>
        </w:rPr>
      </w:pPr>
      <w:r w:rsidDel="00000000" w:rsidR="00000000" w:rsidRPr="00000000">
        <w:rPr>
          <w:rtl w:val="0"/>
        </w:rPr>
      </w:r>
    </w:p>
    <w:tbl>
      <w:tblPr>
        <w:tblStyle w:val="Table12"/>
        <w:tblW w:w="10622.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69"/>
        <w:gridCol w:w="895"/>
        <w:gridCol w:w="895"/>
        <w:gridCol w:w="895"/>
        <w:gridCol w:w="895"/>
        <w:gridCol w:w="895"/>
        <w:gridCol w:w="895"/>
        <w:gridCol w:w="895"/>
        <w:gridCol w:w="894"/>
        <w:gridCol w:w="894"/>
        <w:tblGridChange w:id="0">
          <w:tblGrid>
            <w:gridCol w:w="2569"/>
            <w:gridCol w:w="895"/>
            <w:gridCol w:w="895"/>
            <w:gridCol w:w="895"/>
            <w:gridCol w:w="895"/>
            <w:gridCol w:w="895"/>
            <w:gridCol w:w="895"/>
            <w:gridCol w:w="895"/>
            <w:gridCol w:w="894"/>
            <w:gridCol w:w="894"/>
          </w:tblGrid>
        </w:tblGridChange>
      </w:tblGrid>
      <w:tr>
        <w:trPr>
          <w:tblHeader w:val="0"/>
        </w:trPr>
        <w:tc>
          <w:tcPr>
            <w:shd w:fill="auto" w:val="clear"/>
          </w:tcPr>
          <w:p w:rsidR="00000000" w:rsidDel="00000000" w:rsidP="00000000" w:rsidRDefault="00000000" w:rsidRPr="00000000" w14:paraId="000001C1">
            <w:pPr>
              <w:spacing w:after="0" w:line="240" w:lineRule="auto"/>
              <w:jc w:val="both"/>
              <w:rPr>
                <w:rFonts w:ascii="Arial" w:cs="Arial" w:eastAsia="Arial" w:hAnsi="Arial"/>
                <w:b w:val="1"/>
              </w:rPr>
            </w:pPr>
            <w:r w:rsidDel="00000000" w:rsidR="00000000" w:rsidRPr="00000000">
              <w:rPr>
                <w:rFonts w:ascii="Arial" w:cs="Arial" w:eastAsia="Arial" w:hAnsi="Arial"/>
                <w:b w:val="1"/>
                <w:rtl w:val="0"/>
              </w:rPr>
              <w:t xml:space="preserve">Valor de a</w:t>
            </w:r>
          </w:p>
        </w:tc>
        <w:tc>
          <w:tcPr>
            <w:shd w:fill="auto" w:val="clear"/>
            <w:vAlign w:val="center"/>
          </w:tcPr>
          <w:p w:rsidR="00000000" w:rsidDel="00000000" w:rsidP="00000000" w:rsidRDefault="00000000" w:rsidRPr="00000000" w14:paraId="000001C2">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4</w:t>
            </w:r>
          </w:p>
        </w:tc>
        <w:tc>
          <w:tcPr>
            <w:shd w:fill="auto" w:val="clear"/>
            <w:vAlign w:val="center"/>
          </w:tcPr>
          <w:p w:rsidR="00000000" w:rsidDel="00000000" w:rsidP="00000000" w:rsidRDefault="00000000" w:rsidRPr="00000000" w14:paraId="000001C3">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3</w:t>
            </w:r>
          </w:p>
        </w:tc>
        <w:tc>
          <w:tcPr>
            <w:shd w:fill="auto" w:val="clear"/>
            <w:vAlign w:val="center"/>
          </w:tcPr>
          <w:p w:rsidR="00000000" w:rsidDel="00000000" w:rsidP="00000000" w:rsidRDefault="00000000" w:rsidRPr="00000000" w14:paraId="000001C4">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1C5">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1</w:t>
            </w:r>
          </w:p>
        </w:tc>
        <w:tc>
          <w:tcPr>
            <w:shd w:fill="auto" w:val="clear"/>
            <w:vAlign w:val="center"/>
          </w:tcPr>
          <w:p w:rsidR="00000000" w:rsidDel="00000000" w:rsidP="00000000" w:rsidRDefault="00000000" w:rsidRPr="00000000" w14:paraId="000001C6">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0</w:t>
            </w:r>
          </w:p>
        </w:tc>
        <w:tc>
          <w:tcPr>
            <w:shd w:fill="auto" w:val="clear"/>
            <w:vAlign w:val="center"/>
          </w:tcPr>
          <w:p w:rsidR="00000000" w:rsidDel="00000000" w:rsidP="00000000" w:rsidRDefault="00000000" w:rsidRPr="00000000" w14:paraId="000001C7">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-1</w:t>
            </w:r>
          </w:p>
        </w:tc>
        <w:tc>
          <w:tcPr>
            <w:shd w:fill="auto" w:val="clear"/>
            <w:vAlign w:val="center"/>
          </w:tcPr>
          <w:p w:rsidR="00000000" w:rsidDel="00000000" w:rsidP="00000000" w:rsidRDefault="00000000" w:rsidRPr="00000000" w14:paraId="000001C8">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1C9">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-3</w:t>
            </w:r>
          </w:p>
        </w:tc>
        <w:tc>
          <w:tcPr>
            <w:shd w:fill="auto" w:val="clear"/>
            <w:vAlign w:val="center"/>
          </w:tcPr>
          <w:p w:rsidR="00000000" w:rsidDel="00000000" w:rsidP="00000000" w:rsidRDefault="00000000" w:rsidRPr="00000000" w14:paraId="000001CA">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-4</w:t>
            </w:r>
          </w:p>
        </w:tc>
      </w:tr>
      <w:tr>
        <w:trPr>
          <w:tblHeader w:val="0"/>
        </w:trPr>
        <w:tc>
          <w:tcPr>
            <w:shd w:fill="auto" w:val="clear"/>
          </w:tcPr>
          <w:p w:rsidR="00000000" w:rsidDel="00000000" w:rsidP="00000000" w:rsidRDefault="00000000" w:rsidRPr="00000000" w14:paraId="000001CB">
            <w:pPr>
              <w:spacing w:after="0" w:line="240" w:lineRule="auto"/>
              <w:jc w:val="both"/>
              <w:rPr>
                <w:rFonts w:ascii="Arial" w:cs="Arial" w:eastAsia="Arial" w:hAnsi="Arial"/>
                <w:b w:val="1"/>
              </w:rPr>
            </w:pPr>
            <w:r w:rsidDel="00000000" w:rsidR="00000000" w:rsidRPr="00000000">
              <w:rPr>
                <w:rFonts w:ascii="Arial" w:cs="Arial" w:eastAsia="Arial" w:hAnsi="Arial"/>
                <w:b w:val="1"/>
                <w:rtl w:val="0"/>
              </w:rPr>
              <w:t xml:space="preserve">Valor de b</w:t>
            </w:r>
          </w:p>
        </w:tc>
        <w:tc>
          <w:tcPr>
            <w:shd w:fill="auto" w:val="clear"/>
            <w:vAlign w:val="center"/>
          </w:tcPr>
          <w:p w:rsidR="00000000" w:rsidDel="00000000" w:rsidP="00000000" w:rsidRDefault="00000000" w:rsidRPr="00000000" w14:paraId="000001CC">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1CD">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1CE">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1CF">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1D0">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1D1">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1D2">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1D3">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1D4">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r>
      <w:tr>
        <w:trPr>
          <w:tblHeader w:val="0"/>
        </w:trPr>
        <w:tc>
          <w:tcPr>
            <w:shd w:fill="auto" w:val="clear"/>
          </w:tcPr>
          <w:p w:rsidR="00000000" w:rsidDel="00000000" w:rsidP="00000000" w:rsidRDefault="00000000" w:rsidRPr="00000000" w14:paraId="000001D5">
            <w:pPr>
              <w:spacing w:after="0" w:line="240" w:lineRule="auto"/>
              <w:jc w:val="both"/>
              <w:rPr>
                <w:rFonts w:ascii="Arial" w:cs="Arial" w:eastAsia="Arial" w:hAnsi="Arial"/>
              </w:rPr>
            </w:pPr>
            <w:r w:rsidDel="00000000" w:rsidR="00000000" w:rsidRPr="00000000">
              <w:rPr>
                <w:rFonts w:ascii="Arial" w:cs="Arial" w:eastAsia="Arial" w:hAnsi="Arial"/>
                <w:b w:val="1"/>
                <w:rtl w:val="0"/>
              </w:rPr>
              <w:t xml:space="preserve">Valor de c</w:t>
            </w:r>
            <w:r w:rsidDel="00000000" w:rsidR="00000000" w:rsidRPr="00000000">
              <w:rPr>
                <w:rFonts w:ascii="Arial" w:cs="Arial" w:eastAsia="Arial" w:hAnsi="Arial"/>
                <w:rtl w:val="0"/>
              </w:rPr>
              <w:t xml:space="preserve"> (Resultado da multiplicação de a por b)</w:t>
            </w:r>
          </w:p>
        </w:tc>
        <w:tc>
          <w:tcPr>
            <w:shd w:fill="bfbfbf" w:val="clear"/>
            <w:vAlign w:val="center"/>
          </w:tcPr>
          <w:p w:rsidR="00000000" w:rsidDel="00000000" w:rsidP="00000000" w:rsidRDefault="00000000" w:rsidRPr="00000000" w14:paraId="000001D6">
            <w:pPr>
              <w:spacing w:after="0" w:line="240" w:lineRule="auto"/>
              <w:jc w:val="center"/>
              <w:rPr>
                <w:rFonts w:ascii="Arial" w:cs="Arial" w:eastAsia="Arial" w:hAnsi="Arial"/>
              </w:rPr>
            </w:pPr>
            <w:r w:rsidDel="00000000" w:rsidR="00000000" w:rsidRPr="00000000">
              <w:rPr>
                <w:rtl w:val="0"/>
              </w:rPr>
            </w:r>
          </w:p>
        </w:tc>
        <w:tc>
          <w:tcPr>
            <w:shd w:fill="bfbfbf" w:val="clear"/>
            <w:vAlign w:val="center"/>
          </w:tcPr>
          <w:p w:rsidR="00000000" w:rsidDel="00000000" w:rsidP="00000000" w:rsidRDefault="00000000" w:rsidRPr="00000000" w14:paraId="000001D7">
            <w:pPr>
              <w:spacing w:after="0" w:line="240" w:lineRule="auto"/>
              <w:jc w:val="center"/>
              <w:rPr>
                <w:rFonts w:ascii="Arial" w:cs="Arial" w:eastAsia="Arial" w:hAnsi="Arial"/>
              </w:rPr>
            </w:pPr>
            <w:r w:rsidDel="00000000" w:rsidR="00000000" w:rsidRPr="00000000">
              <w:rPr>
                <w:rtl w:val="0"/>
              </w:rPr>
            </w:r>
          </w:p>
        </w:tc>
        <w:tc>
          <w:tcPr>
            <w:shd w:fill="bfbfbf" w:val="clear"/>
            <w:vAlign w:val="center"/>
          </w:tcPr>
          <w:p w:rsidR="00000000" w:rsidDel="00000000" w:rsidP="00000000" w:rsidRDefault="00000000" w:rsidRPr="00000000" w14:paraId="000001D8">
            <w:pPr>
              <w:spacing w:after="0" w:line="240" w:lineRule="auto"/>
              <w:jc w:val="center"/>
              <w:rPr>
                <w:rFonts w:ascii="Arial" w:cs="Arial" w:eastAsia="Arial" w:hAnsi="Arial"/>
              </w:rPr>
            </w:pPr>
            <w:r w:rsidDel="00000000" w:rsidR="00000000" w:rsidRPr="00000000">
              <w:rPr>
                <w:rtl w:val="0"/>
              </w:rPr>
            </w:r>
          </w:p>
        </w:tc>
        <w:tc>
          <w:tcPr>
            <w:shd w:fill="bfbfbf" w:val="clear"/>
            <w:vAlign w:val="center"/>
          </w:tcPr>
          <w:p w:rsidR="00000000" w:rsidDel="00000000" w:rsidP="00000000" w:rsidRDefault="00000000" w:rsidRPr="00000000" w14:paraId="000001D9">
            <w:pPr>
              <w:spacing w:after="0" w:line="240" w:lineRule="auto"/>
              <w:jc w:val="center"/>
              <w:rPr>
                <w:rFonts w:ascii="Arial" w:cs="Arial" w:eastAsia="Arial" w:hAnsi="Arial"/>
              </w:rPr>
            </w:pPr>
            <w:r w:rsidDel="00000000" w:rsidR="00000000" w:rsidRPr="00000000">
              <w:rPr>
                <w:rtl w:val="0"/>
              </w:rPr>
            </w:r>
          </w:p>
        </w:tc>
        <w:tc>
          <w:tcPr>
            <w:shd w:fill="bfbfbf" w:val="clear"/>
            <w:vAlign w:val="center"/>
          </w:tcPr>
          <w:p w:rsidR="00000000" w:rsidDel="00000000" w:rsidP="00000000" w:rsidRDefault="00000000" w:rsidRPr="00000000" w14:paraId="000001DA">
            <w:pPr>
              <w:spacing w:after="0" w:line="240" w:lineRule="auto"/>
              <w:jc w:val="center"/>
              <w:rPr>
                <w:rFonts w:ascii="Arial" w:cs="Arial" w:eastAsia="Arial" w:hAnsi="Arial"/>
              </w:rPr>
            </w:pPr>
            <w:r w:rsidDel="00000000" w:rsidR="00000000" w:rsidRPr="00000000">
              <w:rPr>
                <w:rtl w:val="0"/>
              </w:rPr>
            </w:r>
          </w:p>
        </w:tc>
        <w:tc>
          <w:tcPr>
            <w:shd w:fill="bfbfbf" w:val="clear"/>
            <w:vAlign w:val="center"/>
          </w:tcPr>
          <w:p w:rsidR="00000000" w:rsidDel="00000000" w:rsidP="00000000" w:rsidRDefault="00000000" w:rsidRPr="00000000" w14:paraId="000001DB">
            <w:pPr>
              <w:spacing w:after="0" w:line="240" w:lineRule="auto"/>
              <w:jc w:val="center"/>
              <w:rPr>
                <w:rFonts w:ascii="Arial" w:cs="Arial" w:eastAsia="Arial" w:hAnsi="Arial"/>
              </w:rPr>
            </w:pPr>
            <w:r w:rsidDel="00000000" w:rsidR="00000000" w:rsidRPr="00000000">
              <w:rPr>
                <w:rtl w:val="0"/>
              </w:rPr>
            </w:r>
          </w:p>
        </w:tc>
        <w:tc>
          <w:tcPr>
            <w:shd w:fill="bfbfbf" w:val="clear"/>
            <w:vAlign w:val="center"/>
          </w:tcPr>
          <w:p w:rsidR="00000000" w:rsidDel="00000000" w:rsidP="00000000" w:rsidRDefault="00000000" w:rsidRPr="00000000" w14:paraId="000001DC">
            <w:pPr>
              <w:spacing w:after="0" w:line="240" w:lineRule="auto"/>
              <w:jc w:val="center"/>
              <w:rPr>
                <w:rFonts w:ascii="Arial" w:cs="Arial" w:eastAsia="Arial" w:hAnsi="Arial"/>
              </w:rPr>
            </w:pPr>
            <w:r w:rsidDel="00000000" w:rsidR="00000000" w:rsidRPr="00000000">
              <w:rPr>
                <w:rtl w:val="0"/>
              </w:rPr>
            </w:r>
          </w:p>
        </w:tc>
        <w:tc>
          <w:tcPr>
            <w:shd w:fill="bfbfbf" w:val="clear"/>
            <w:vAlign w:val="center"/>
          </w:tcPr>
          <w:p w:rsidR="00000000" w:rsidDel="00000000" w:rsidP="00000000" w:rsidRDefault="00000000" w:rsidRPr="00000000" w14:paraId="000001DD">
            <w:pPr>
              <w:spacing w:after="0" w:line="240" w:lineRule="auto"/>
              <w:jc w:val="center"/>
              <w:rPr>
                <w:rFonts w:ascii="Arial" w:cs="Arial" w:eastAsia="Arial" w:hAnsi="Arial"/>
              </w:rPr>
            </w:pPr>
            <w:r w:rsidDel="00000000" w:rsidR="00000000" w:rsidRPr="00000000">
              <w:rPr>
                <w:rtl w:val="0"/>
              </w:rPr>
            </w:r>
          </w:p>
        </w:tc>
        <w:tc>
          <w:tcPr>
            <w:shd w:fill="bfbfbf" w:val="clear"/>
            <w:vAlign w:val="center"/>
          </w:tcPr>
          <w:p w:rsidR="00000000" w:rsidDel="00000000" w:rsidP="00000000" w:rsidRDefault="00000000" w:rsidRPr="00000000" w14:paraId="000001DE">
            <w:pPr>
              <w:spacing w:after="0" w:line="240" w:lineRule="auto"/>
              <w:jc w:val="center"/>
              <w:rPr>
                <w:rFonts w:ascii="Arial" w:cs="Arial" w:eastAsia="Arial" w:hAnsi="Arial"/>
              </w:rPr>
            </w:pPr>
            <w:r w:rsidDel="00000000" w:rsidR="00000000" w:rsidRPr="00000000">
              <w:rPr>
                <w:rtl w:val="0"/>
              </w:rPr>
            </w:r>
          </w:p>
        </w:tc>
      </w:tr>
    </w:tbl>
    <w:p w:rsidR="00000000" w:rsidDel="00000000" w:rsidP="00000000" w:rsidRDefault="00000000" w:rsidRPr="00000000" w14:paraId="000001DF">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E0">
      <w:pPr>
        <w:spacing w:after="0" w:line="240" w:lineRule="auto"/>
        <w:jc w:val="both"/>
        <w:rPr>
          <w:rFonts w:ascii="Arial" w:cs="Arial" w:eastAsia="Arial" w:hAnsi="Arial"/>
          <w:b w:val="1"/>
        </w:rPr>
      </w:pPr>
      <w:r w:rsidDel="00000000" w:rsidR="00000000" w:rsidRPr="00000000">
        <w:rPr>
          <w:rFonts w:ascii="Arial" w:cs="Arial" w:eastAsia="Arial" w:hAnsi="Arial"/>
          <w:b w:val="1"/>
          <w:rtl w:val="0"/>
        </w:rPr>
        <w:t xml:space="preserve">Utilize as informações, a seguir, para responder as atividades de 12 a 17.</w:t>
      </w:r>
    </w:p>
    <w:p w:rsidR="00000000" w:rsidDel="00000000" w:rsidP="00000000" w:rsidRDefault="00000000" w:rsidRPr="00000000" w14:paraId="000001E1">
      <w:pPr>
        <w:spacing w:after="0" w:line="240" w:lineRule="auto"/>
        <w:jc w:val="both"/>
        <w:rPr>
          <w:rFonts w:ascii="Arial" w:cs="Arial" w:eastAsia="Arial" w:hAnsi="Arial"/>
        </w:rPr>
      </w:pPr>
      <w:r w:rsidDel="00000000" w:rsidR="00000000" w:rsidRPr="00000000">
        <w:rPr>
          <w:rtl w:val="0"/>
        </w:rPr>
      </w:r>
    </w:p>
    <w:tbl>
      <w:tblPr>
        <w:tblStyle w:val="Table13"/>
        <w:tblW w:w="10205.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205"/>
        <w:tblGridChange w:id="0">
          <w:tblGrid>
            <w:gridCol w:w="10205"/>
          </w:tblGrid>
        </w:tblGridChange>
      </w:tblGrid>
      <w:tr>
        <w:trPr>
          <w:tblHeader w:val="0"/>
        </w:trPr>
        <w:tc>
          <w:tcPr>
            <w:shd w:fill="auto" w:val="clear"/>
          </w:tcPr>
          <w:p w:rsidR="00000000" w:rsidDel="00000000" w:rsidP="00000000" w:rsidRDefault="00000000" w:rsidRPr="00000000" w14:paraId="000001E2">
            <w:pPr>
              <w:spacing w:after="0" w:line="240" w:lineRule="auto"/>
              <w:jc w:val="both"/>
              <w:rPr>
                <w:rFonts w:ascii="Arial" w:cs="Arial" w:eastAsia="Arial" w:hAnsi="Arial"/>
              </w:rPr>
            </w:pPr>
            <w:r w:rsidDel="00000000" w:rsidR="00000000" w:rsidRPr="00000000">
              <w:rPr>
                <w:rFonts w:ascii="Arial" w:cs="Arial" w:eastAsia="Arial" w:hAnsi="Arial"/>
                <w:rtl w:val="0"/>
              </w:rPr>
              <w:t xml:space="preserve">Você deve-se lembrar que existem “fórmulas”, expressões matemáticas ou expressões algébricas que permitem calcular a medida da área de figuras geométricas, como por exemplo:</w:t>
            </w:r>
          </w:p>
          <w:p w:rsidR="00000000" w:rsidDel="00000000" w:rsidP="00000000" w:rsidRDefault="00000000" w:rsidRPr="00000000" w14:paraId="000001E3">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E4">
            <w:pPr>
              <w:spacing w:after="0" w:line="240" w:lineRule="auto"/>
              <w:jc w:val="both"/>
              <w:rPr>
                <w:rFonts w:ascii="Arial" w:cs="Arial" w:eastAsia="Arial" w:hAnsi="Arial"/>
                <w:b w:val="1"/>
              </w:rPr>
            </w:pPr>
            <w:r w:rsidDel="00000000" w:rsidR="00000000" w:rsidRPr="00000000">
              <w:rPr>
                <w:rFonts w:ascii="Arial" w:cs="Arial" w:eastAsia="Arial" w:hAnsi="Arial"/>
                <w:b w:val="1"/>
                <w:rtl w:val="0"/>
              </w:rPr>
              <w:t xml:space="preserve">Quadrado.</w:t>
            </w:r>
          </w:p>
          <w:p w:rsidR="00000000" w:rsidDel="00000000" w:rsidP="00000000" w:rsidRDefault="00000000" w:rsidRPr="00000000" w14:paraId="000001E5">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E6">
            <w:pPr>
              <w:spacing w:after="0" w:line="240" w:lineRule="auto"/>
              <w:jc w:val="both"/>
              <w:rPr>
                <w:rFonts w:ascii="Arial" w:cs="Arial" w:eastAsia="Arial" w:hAnsi="Arial"/>
              </w:rPr>
            </w:pPr>
            <w:r w:rsidDel="00000000" w:rsidR="00000000" w:rsidRPr="00000000">
              <w:rPr>
                <w:rFonts w:ascii="Arial" w:cs="Arial" w:eastAsia="Arial" w:hAnsi="Arial"/>
                <w:rtl w:val="0"/>
              </w:rPr>
              <w:t xml:space="preserve">A medida da área do quadrado é o produto da medida do comprimento pela medida da largura. </w:t>
            </w:r>
          </w:p>
          <w:p w:rsidR="00000000" w:rsidDel="00000000" w:rsidP="00000000" w:rsidRDefault="00000000" w:rsidRPr="00000000" w14:paraId="000001E7">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E8">
            <w:pPr>
              <w:spacing w:after="0" w:line="240" w:lineRule="auto"/>
              <w:jc w:val="both"/>
              <w:rPr>
                <w:rFonts w:ascii="Arial" w:cs="Arial" w:eastAsia="Arial" w:hAnsi="Arial"/>
                <w:b w:val="1"/>
              </w:rPr>
            </w:pPr>
            <w:r w:rsidDel="00000000" w:rsidR="00000000" w:rsidRPr="00000000">
              <w:rPr>
                <w:rFonts w:ascii="Arial" w:cs="Arial" w:eastAsia="Arial" w:hAnsi="Arial"/>
                <w:rtl w:val="0"/>
              </w:rPr>
              <w:t xml:space="preserve">Ou, ainda, observando a figura a seguir, a </w:t>
            </w:r>
            <w:r w:rsidDel="00000000" w:rsidR="00000000" w:rsidRPr="00000000">
              <w:rPr>
                <w:rFonts w:ascii="Arial" w:cs="Arial" w:eastAsia="Arial" w:hAnsi="Arial"/>
                <w:b w:val="1"/>
                <w:rtl w:val="0"/>
              </w:rPr>
              <w:t xml:space="preserve">medida da área do quadrado = a </w:t>
            </w:r>
            <m:oMath>
              <m:r>
                <m:t>∙</m:t>
              </m:r>
            </m:oMath>
            <w:r w:rsidDel="00000000" w:rsidR="00000000" w:rsidRPr="00000000">
              <w:rPr>
                <w:rFonts w:ascii="Arial" w:cs="Arial" w:eastAsia="Arial" w:hAnsi="Arial"/>
                <w:b w:val="1"/>
                <w:rtl w:val="0"/>
              </w:rPr>
              <w:t xml:space="preserve"> a. </w:t>
            </w:r>
          </w:p>
          <w:p w:rsidR="00000000" w:rsidDel="00000000" w:rsidP="00000000" w:rsidRDefault="00000000" w:rsidRPr="00000000" w14:paraId="000001E9">
            <w:pPr>
              <w:spacing w:after="0" w:line="240" w:lineRule="auto"/>
              <w:jc w:val="both"/>
              <w:rPr>
                <w:rFonts w:ascii="Arial" w:cs="Arial" w:eastAsia="Arial" w:hAnsi="Arial"/>
              </w:rPr>
            </w:pPr>
            <w:r w:rsidDel="00000000" w:rsidR="00000000" w:rsidRPr="00000000">
              <w:rPr>
                <w:rFonts w:ascii="Arial" w:cs="Arial" w:eastAsia="Arial" w:hAnsi="Arial"/>
              </w:rPr>
              <w:drawing>
                <wp:inline distB="0" distT="0" distL="0" distR="0">
                  <wp:extent cx="1008380" cy="1014095"/>
                  <wp:effectExtent b="0" l="0" r="0" t="0"/>
                  <wp:docPr descr="Uma imagem contendo parede de papel, luz, em pé, laranja&#10;&#10;Descrição gerada automaticamente" id="494" name="image3.png"/>
                  <a:graphic>
                    <a:graphicData uri="http://schemas.openxmlformats.org/drawingml/2006/picture">
                      <pic:pic>
                        <pic:nvPicPr>
                          <pic:cNvPr descr="Uma imagem contendo parede de papel, luz, em pé, laranja&#10;&#10;Descrição gerada automaticamente" id="0" name="image3.png"/>
                          <pic:cNvPicPr preferRelativeResize="0"/>
                        </pic:nvPicPr>
                        <pic:blipFill>
                          <a:blip r:embed="rId27"/>
                          <a:srcRect b="0" l="0" r="0" t="0"/>
                          <a:stretch>
                            <a:fillRect/>
                          </a:stretch>
                        </pic:blipFill>
                        <pic:spPr>
                          <a:xfrm>
                            <a:off x="0" y="0"/>
                            <a:ext cx="1008380" cy="1014095"/>
                          </a:xfrm>
                          <a:prstGeom prst="rect"/>
                          <a:ln/>
                        </pic:spPr>
                      </pic:pic>
                    </a:graphicData>
                  </a:graphic>
                </wp:inline>
              </w:drawing>
            </w:r>
            <w:r w:rsidDel="00000000" w:rsidR="00000000" w:rsidRPr="00000000">
              <w:rPr>
                <w:rtl w:val="0"/>
              </w:rPr>
            </w:r>
          </w:p>
          <w:p w:rsidR="00000000" w:rsidDel="00000000" w:rsidP="00000000" w:rsidRDefault="00000000" w:rsidRPr="00000000" w14:paraId="000001EA">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EB">
            <w:pPr>
              <w:spacing w:after="0" w:line="240" w:lineRule="auto"/>
              <w:jc w:val="both"/>
              <w:rPr>
                <w:rFonts w:ascii="Arial" w:cs="Arial" w:eastAsia="Arial" w:hAnsi="Arial"/>
                <w:b w:val="1"/>
              </w:rPr>
            </w:pPr>
            <w:r w:rsidDel="00000000" w:rsidR="00000000" w:rsidRPr="00000000">
              <w:rPr>
                <w:rFonts w:ascii="Arial" w:cs="Arial" w:eastAsia="Arial" w:hAnsi="Arial"/>
                <w:b w:val="1"/>
                <w:rtl w:val="0"/>
              </w:rPr>
              <w:t xml:space="preserve">Retângulo.</w:t>
            </w:r>
          </w:p>
          <w:p w:rsidR="00000000" w:rsidDel="00000000" w:rsidP="00000000" w:rsidRDefault="00000000" w:rsidRPr="00000000" w14:paraId="000001EC">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ED">
            <w:pPr>
              <w:spacing w:after="0" w:line="240" w:lineRule="auto"/>
              <w:jc w:val="both"/>
              <w:rPr>
                <w:rFonts w:ascii="Arial" w:cs="Arial" w:eastAsia="Arial" w:hAnsi="Arial"/>
              </w:rPr>
            </w:pPr>
            <w:r w:rsidDel="00000000" w:rsidR="00000000" w:rsidRPr="00000000">
              <w:rPr>
                <w:rFonts w:ascii="Arial" w:cs="Arial" w:eastAsia="Arial" w:hAnsi="Arial"/>
                <w:rtl w:val="0"/>
              </w:rPr>
              <w:t xml:space="preserve">A medida da área do retângulo é o produto da medida do comprimento pela medida da largura.</w:t>
            </w:r>
          </w:p>
          <w:p w:rsidR="00000000" w:rsidDel="00000000" w:rsidP="00000000" w:rsidRDefault="00000000" w:rsidRPr="00000000" w14:paraId="000001EE">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EF">
            <w:pPr>
              <w:spacing w:after="0" w:line="240" w:lineRule="auto"/>
              <w:jc w:val="both"/>
              <w:rPr>
                <w:rFonts w:ascii="Arial" w:cs="Arial" w:eastAsia="Arial" w:hAnsi="Arial"/>
                <w:b w:val="1"/>
              </w:rPr>
            </w:pPr>
            <w:r w:rsidDel="00000000" w:rsidR="00000000" w:rsidRPr="00000000">
              <w:rPr>
                <w:rFonts w:ascii="Arial" w:cs="Arial" w:eastAsia="Arial" w:hAnsi="Arial"/>
                <w:rtl w:val="0"/>
              </w:rPr>
              <w:t xml:space="preserve">Ou, ainda, observando a figura a seguir, a </w:t>
            </w:r>
            <w:r w:rsidDel="00000000" w:rsidR="00000000" w:rsidRPr="00000000">
              <w:rPr>
                <w:rFonts w:ascii="Arial" w:cs="Arial" w:eastAsia="Arial" w:hAnsi="Arial"/>
                <w:b w:val="1"/>
                <w:rtl w:val="0"/>
              </w:rPr>
              <w:t xml:space="preserve">medida da área do retângulo = e </w:t>
            </w:r>
            <m:oMath>
              <m:r>
                <m:t>∙</m:t>
              </m:r>
            </m:oMath>
            <w:r w:rsidDel="00000000" w:rsidR="00000000" w:rsidRPr="00000000">
              <w:rPr>
                <w:rFonts w:ascii="Arial" w:cs="Arial" w:eastAsia="Arial" w:hAnsi="Arial"/>
                <w:b w:val="1"/>
                <w:rtl w:val="0"/>
              </w:rPr>
              <w:t xml:space="preserve"> f.</w:t>
            </w:r>
          </w:p>
          <w:p w:rsidR="00000000" w:rsidDel="00000000" w:rsidP="00000000" w:rsidRDefault="00000000" w:rsidRPr="00000000" w14:paraId="000001F0">
            <w:pPr>
              <w:spacing w:after="0" w:line="240" w:lineRule="auto"/>
              <w:jc w:val="both"/>
              <w:rPr>
                <w:rFonts w:ascii="Arial" w:cs="Arial" w:eastAsia="Arial" w:hAnsi="Arial"/>
                <w:b w:val="1"/>
              </w:rPr>
            </w:pPr>
            <w:r w:rsidDel="00000000" w:rsidR="00000000" w:rsidRPr="00000000">
              <w:rPr>
                <w:rFonts w:ascii="Arial" w:cs="Arial" w:eastAsia="Arial" w:hAnsi="Arial"/>
                <w:b w:val="1"/>
              </w:rPr>
              <w:drawing>
                <wp:inline distB="0" distT="0" distL="0" distR="0">
                  <wp:extent cx="1301115" cy="1647190"/>
                  <wp:effectExtent b="0" l="0" r="0" t="0"/>
                  <wp:docPr id="495" name="image14.png"/>
                  <a:graphic>
                    <a:graphicData uri="http://schemas.openxmlformats.org/drawingml/2006/picture">
                      <pic:pic>
                        <pic:nvPicPr>
                          <pic:cNvPr id="0" name="image14.png"/>
                          <pic:cNvPicPr preferRelativeResize="0"/>
                        </pic:nvPicPr>
                        <pic:blipFill>
                          <a:blip r:embed="rId28"/>
                          <a:srcRect b="0" l="0" r="0" t="0"/>
                          <a:stretch>
                            <a:fillRect/>
                          </a:stretch>
                        </pic:blipFill>
                        <pic:spPr>
                          <a:xfrm>
                            <a:off x="0" y="0"/>
                            <a:ext cx="1301115" cy="1647190"/>
                          </a:xfrm>
                          <a:prstGeom prst="rect"/>
                          <a:ln/>
                        </pic:spPr>
                      </pic:pic>
                    </a:graphicData>
                  </a:graphic>
                </wp:inline>
              </w:drawing>
            </w:r>
            <w:r w:rsidDel="00000000" w:rsidR="00000000" w:rsidRPr="00000000">
              <w:rPr>
                <w:rtl w:val="0"/>
              </w:rPr>
            </w:r>
          </w:p>
          <w:p w:rsidR="00000000" w:rsidDel="00000000" w:rsidP="00000000" w:rsidRDefault="00000000" w:rsidRPr="00000000" w14:paraId="000001F1">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F2">
            <w:pPr>
              <w:spacing w:after="0" w:line="240" w:lineRule="auto"/>
              <w:jc w:val="both"/>
              <w:rPr>
                <w:rFonts w:ascii="Arial" w:cs="Arial" w:eastAsia="Arial" w:hAnsi="Arial"/>
                <w:b w:val="1"/>
              </w:rPr>
            </w:pPr>
            <w:r w:rsidDel="00000000" w:rsidR="00000000" w:rsidRPr="00000000">
              <w:rPr>
                <w:rFonts w:ascii="Arial" w:cs="Arial" w:eastAsia="Arial" w:hAnsi="Arial"/>
                <w:b w:val="1"/>
                <w:rtl w:val="0"/>
              </w:rPr>
              <w:t xml:space="preserve">Triângulo</w:t>
            </w:r>
          </w:p>
          <w:p w:rsidR="00000000" w:rsidDel="00000000" w:rsidP="00000000" w:rsidRDefault="00000000" w:rsidRPr="00000000" w14:paraId="000001F3">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F4">
            <w:pPr>
              <w:spacing w:after="0" w:line="240" w:lineRule="auto"/>
              <w:jc w:val="both"/>
              <w:rPr>
                <w:rFonts w:ascii="Arial" w:cs="Arial" w:eastAsia="Arial" w:hAnsi="Arial"/>
              </w:rPr>
            </w:pPr>
            <w:r w:rsidDel="00000000" w:rsidR="00000000" w:rsidRPr="00000000">
              <w:rPr>
                <w:rFonts w:ascii="Arial" w:cs="Arial" w:eastAsia="Arial" w:hAnsi="Arial"/>
                <w:rtl w:val="0"/>
              </w:rPr>
              <w:t xml:space="preserve">**No caso aqui trabalhado, um dos lados do triângulo é comum a um dos lados do retângulo </w:t>
            </w:r>
            <w:r w:rsidDel="00000000" w:rsidR="00000000" w:rsidRPr="00000000">
              <w:rPr>
                <w:rFonts w:ascii="Arial" w:cs="Arial" w:eastAsia="Arial" w:hAnsi="Arial"/>
                <w:b w:val="1"/>
                <w:rtl w:val="0"/>
              </w:rPr>
              <w:t xml:space="preserve">(lado </w:t>
            </w:r>
            <m:oMath>
              <m:bar>
                <m:barPr>
                  <m:pos/>
                  <m:ctrlPr>
                    <w:rPr>
                      <w:rFonts w:ascii="Cambria Math" w:cs="Cambria Math" w:eastAsia="Cambria Math" w:hAnsi="Cambria Math"/>
                    </w:rPr>
                  </m:ctrlPr>
                </m:barPr>
                <m:e>
                  <m:r>
                    <w:rPr>
                      <w:rFonts w:ascii="Cambria Math" w:cs="Cambria Math" w:eastAsia="Cambria Math" w:hAnsi="Cambria Math"/>
                    </w:rPr>
                    <m:t xml:space="preserve">OP)</m:t>
                  </m:r>
                </m:e>
              </m:bar>
              <m:r>
                <w:rPr>
                  <w:rFonts w:ascii="Cambria Math" w:cs="Cambria Math" w:eastAsia="Cambria Math" w:hAnsi="Cambria Math"/>
                </w:rPr>
                <m:t xml:space="preserve">,</m:t>
              </m:r>
            </m:oMath>
            <w:r w:rsidDel="00000000" w:rsidR="00000000" w:rsidRPr="00000000">
              <w:rPr>
                <w:rFonts w:ascii="Arial" w:cs="Arial" w:eastAsia="Arial" w:hAnsi="Arial"/>
                <w:rtl w:val="0"/>
              </w:rPr>
              <w:t xml:space="preserve"> e um dos vértices do triângulo (</w:t>
            </w:r>
            <w:r w:rsidDel="00000000" w:rsidR="00000000" w:rsidRPr="00000000">
              <w:rPr>
                <w:rFonts w:ascii="Arial" w:cs="Arial" w:eastAsia="Arial" w:hAnsi="Arial"/>
                <w:b w:val="1"/>
                <w:rtl w:val="0"/>
              </w:rPr>
              <w:t xml:space="preserve">vértice A</w:t>
            </w:r>
            <w:r w:rsidDel="00000000" w:rsidR="00000000" w:rsidRPr="00000000">
              <w:rPr>
                <w:rFonts w:ascii="Arial" w:cs="Arial" w:eastAsia="Arial" w:hAnsi="Arial"/>
                <w:rtl w:val="0"/>
              </w:rPr>
              <w:t xml:space="preserve">) está posicionado no lado oposto do retângulo, assim, podemos dizer que a medida da área do triângulo é a metade da medida da área do retângulo.</w:t>
            </w:r>
          </w:p>
          <w:p w:rsidR="00000000" w:rsidDel="00000000" w:rsidP="00000000" w:rsidRDefault="00000000" w:rsidRPr="00000000" w14:paraId="000001F5">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F6">
            <w:pPr>
              <w:spacing w:after="0" w:line="240" w:lineRule="auto"/>
              <w:jc w:val="both"/>
              <w:rPr>
                <w:rFonts w:ascii="Arial" w:cs="Arial" w:eastAsia="Arial" w:hAnsi="Arial"/>
                <w:b w:val="1"/>
              </w:rPr>
            </w:pPr>
            <w:r w:rsidDel="00000000" w:rsidR="00000000" w:rsidRPr="00000000">
              <w:rPr>
                <w:rFonts w:ascii="Arial" w:cs="Arial" w:eastAsia="Arial" w:hAnsi="Arial"/>
                <w:rtl w:val="0"/>
              </w:rPr>
              <w:t xml:space="preserve">Ou, ainda, observando a seguinte figura, a </w:t>
            </w:r>
            <m:oMath>
              <m:r>
                <w:rPr>
                  <w:rFonts w:ascii="Cambria Math" w:cs="Cambria Math" w:eastAsia="Cambria Math" w:hAnsi="Cambria Math"/>
                </w:rPr>
                <m:t xml:space="preserve">medida da área do triângulo= </m:t>
              </m:r>
              <m:f>
                <m:fPr>
                  <m:ctrlPr>
                    <w:rPr>
                      <w:rFonts w:ascii="Cambria Math" w:cs="Cambria Math" w:eastAsia="Cambria Math" w:hAnsi="Cambria Math"/>
                    </w:rPr>
                  </m:ctrlPr>
                </m:fPr>
                <m:num>
                  <m:r>
                    <w:rPr>
                      <w:rFonts w:ascii="Cambria Math" w:cs="Cambria Math" w:eastAsia="Cambria Math" w:hAnsi="Cambria Math"/>
                    </w:rPr>
                    <m:t xml:space="preserve">área do retângulo</m:t>
                  </m:r>
                </m:num>
                <m:den>
                  <m:r>
                    <w:rPr>
                      <w:rFonts w:ascii="Cambria Math" w:cs="Cambria Math" w:eastAsia="Cambria Math" w:hAnsi="Cambria Math"/>
                    </w:rPr>
                    <m:t xml:space="preserve">2</m:t>
                  </m:r>
                </m:den>
              </m:f>
              <m:r>
                <w:rPr>
                  <w:rFonts w:ascii="Cambria Math" w:cs="Cambria Math" w:eastAsia="Cambria Math" w:hAnsi="Cambria Math"/>
                </w:rPr>
                <m:t xml:space="preserve">=</m:t>
              </m:r>
              <m:f>
                <m:fPr>
                  <m:ctrlPr>
                    <w:rPr>
                      <w:rFonts w:ascii="Cambria Math" w:cs="Cambria Math" w:eastAsia="Cambria Math" w:hAnsi="Cambria Math"/>
                    </w:rPr>
                  </m:ctrlPr>
                </m:fPr>
                <m:num>
                  <m:r>
                    <w:rPr>
                      <w:rFonts w:ascii="Cambria Math" w:cs="Cambria Math" w:eastAsia="Cambria Math" w:hAnsi="Cambria Math"/>
                    </w:rPr>
                    <m:t xml:space="preserve">o∙n</m:t>
                  </m:r>
                </m:num>
                <m:den>
                  <m:r>
                    <w:rPr>
                      <w:rFonts w:ascii="Cambria Math" w:cs="Cambria Math" w:eastAsia="Cambria Math" w:hAnsi="Cambria Math"/>
                    </w:rPr>
                    <m:t xml:space="preserve">2</m:t>
                  </m:r>
                </m:den>
              </m:f>
            </m:oMath>
            <w:r w:rsidDel="00000000" w:rsidR="00000000" w:rsidRPr="00000000">
              <w:rPr>
                <w:rtl w:val="0"/>
              </w:rPr>
            </w:r>
          </w:p>
          <w:p w:rsidR="00000000" w:rsidDel="00000000" w:rsidP="00000000" w:rsidRDefault="00000000" w:rsidRPr="00000000" w14:paraId="000001F7">
            <w:pPr>
              <w:spacing w:after="0" w:line="240" w:lineRule="auto"/>
              <w:jc w:val="both"/>
              <w:rPr>
                <w:rFonts w:ascii="Arial" w:cs="Arial" w:eastAsia="Arial" w:hAnsi="Arial"/>
                <w:b w:val="1"/>
              </w:rPr>
            </w:pPr>
            <w:r w:rsidDel="00000000" w:rsidR="00000000" w:rsidRPr="00000000">
              <w:rPr>
                <w:rtl w:val="0"/>
              </w:rPr>
            </w:r>
          </w:p>
          <w:p w:rsidR="00000000" w:rsidDel="00000000" w:rsidP="00000000" w:rsidRDefault="00000000" w:rsidRPr="00000000" w14:paraId="000001F8">
            <w:pPr>
              <w:spacing w:after="0" w:line="240" w:lineRule="auto"/>
              <w:jc w:val="both"/>
              <w:rPr>
                <w:rFonts w:ascii="Arial" w:cs="Arial" w:eastAsia="Arial" w:hAnsi="Arial"/>
                <w:b w:val="1"/>
              </w:rPr>
            </w:pPr>
            <w:r w:rsidDel="00000000" w:rsidR="00000000" w:rsidRPr="00000000">
              <w:rPr>
                <w:rFonts w:ascii="Arial" w:cs="Arial" w:eastAsia="Arial" w:hAnsi="Arial"/>
                <w:b w:val="1"/>
              </w:rPr>
              <w:drawing>
                <wp:inline distB="0" distT="0" distL="0" distR="0">
                  <wp:extent cx="2514600" cy="1781810"/>
                  <wp:effectExtent b="0" l="0" r="0" t="0"/>
                  <wp:docPr id="496" name="image1.png"/>
                  <a:graphic>
                    <a:graphicData uri="http://schemas.openxmlformats.org/drawingml/2006/picture">
                      <pic:pic>
                        <pic:nvPicPr>
                          <pic:cNvPr id="0" name="image1.png"/>
                          <pic:cNvPicPr preferRelativeResize="0"/>
                        </pic:nvPicPr>
                        <pic:blipFill>
                          <a:blip r:embed="rId29"/>
                          <a:srcRect b="0" l="0" r="0" t="0"/>
                          <a:stretch>
                            <a:fillRect/>
                          </a:stretch>
                        </pic:blipFill>
                        <pic:spPr>
                          <a:xfrm>
                            <a:off x="0" y="0"/>
                            <a:ext cx="2514600" cy="1781810"/>
                          </a:xfrm>
                          <a:prstGeom prst="rect"/>
                          <a:ln/>
                        </pic:spPr>
                      </pic:pic>
                    </a:graphicData>
                  </a:graphic>
                </wp:inline>
              </w:drawing>
            </w:r>
            <w:r w:rsidDel="00000000" w:rsidR="00000000" w:rsidRPr="00000000">
              <w:rPr>
                <w:rtl w:val="0"/>
              </w:rPr>
            </w:r>
          </w:p>
          <w:p w:rsidR="00000000" w:rsidDel="00000000" w:rsidP="00000000" w:rsidRDefault="00000000" w:rsidRPr="00000000" w14:paraId="000001F9">
            <w:pPr>
              <w:spacing w:after="0" w:line="240" w:lineRule="auto"/>
              <w:jc w:val="both"/>
              <w:rPr>
                <w:rFonts w:ascii="Arial" w:cs="Arial" w:eastAsia="Arial" w:hAnsi="Arial"/>
              </w:rPr>
            </w:pPr>
            <w:r w:rsidDel="00000000" w:rsidR="00000000" w:rsidRPr="00000000">
              <w:rPr>
                <w:rtl w:val="0"/>
              </w:rPr>
            </w:r>
          </w:p>
        </w:tc>
      </w:tr>
    </w:tbl>
    <w:p w:rsidR="00000000" w:rsidDel="00000000" w:rsidP="00000000" w:rsidRDefault="00000000" w:rsidRPr="00000000" w14:paraId="000001FA">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FB">
      <w:pPr>
        <w:spacing w:after="0" w:line="240" w:lineRule="auto"/>
        <w:jc w:val="both"/>
        <w:rPr>
          <w:rFonts w:ascii="Arial" w:cs="Arial" w:eastAsia="Arial" w:hAnsi="Arial"/>
        </w:rPr>
      </w:pPr>
      <w:r w:rsidDel="00000000" w:rsidR="00000000" w:rsidRPr="00000000">
        <w:rPr>
          <w:rFonts w:ascii="Arial" w:cs="Arial" w:eastAsia="Arial" w:hAnsi="Arial"/>
          <w:b w:val="1"/>
          <w:rtl w:val="0"/>
        </w:rPr>
        <w:t xml:space="preserve">12.</w:t>
      </w:r>
      <w:r w:rsidDel="00000000" w:rsidR="00000000" w:rsidRPr="00000000">
        <w:rPr>
          <w:rFonts w:ascii="Arial" w:cs="Arial" w:eastAsia="Arial" w:hAnsi="Arial"/>
          <w:rtl w:val="0"/>
        </w:rPr>
        <w:t xml:space="preserve"> Qual a medida da área de um quadrado de largura 2 cm?</w:t>
      </w:r>
    </w:p>
    <w:p w:rsidR="00000000" w:rsidDel="00000000" w:rsidP="00000000" w:rsidRDefault="00000000" w:rsidRPr="00000000" w14:paraId="000001FC">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FD">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1FE">
      <w:pPr>
        <w:spacing w:after="0" w:line="240" w:lineRule="auto"/>
        <w:jc w:val="both"/>
        <w:rPr>
          <w:rFonts w:ascii="Arial" w:cs="Arial" w:eastAsia="Arial" w:hAnsi="Arial"/>
        </w:rPr>
      </w:pPr>
      <w:r w:rsidDel="00000000" w:rsidR="00000000" w:rsidRPr="00000000">
        <w:rPr>
          <w:rFonts w:ascii="Arial" w:cs="Arial" w:eastAsia="Arial" w:hAnsi="Arial"/>
          <w:b w:val="1"/>
          <w:rtl w:val="0"/>
        </w:rPr>
        <w:t xml:space="preserve">13.</w:t>
      </w:r>
      <w:r w:rsidDel="00000000" w:rsidR="00000000" w:rsidRPr="00000000">
        <w:rPr>
          <w:rFonts w:ascii="Arial" w:cs="Arial" w:eastAsia="Arial" w:hAnsi="Arial"/>
          <w:rtl w:val="0"/>
        </w:rPr>
        <w:t xml:space="preserve"> Qual a medida do lado de um quadrado que tem como medida de área 64 cm²?</w:t>
      </w:r>
    </w:p>
    <w:p w:rsidR="00000000" w:rsidDel="00000000" w:rsidP="00000000" w:rsidRDefault="00000000" w:rsidRPr="00000000" w14:paraId="000001FF">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200">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201">
      <w:pPr>
        <w:spacing w:after="0" w:line="240" w:lineRule="auto"/>
        <w:jc w:val="both"/>
        <w:rPr>
          <w:rFonts w:ascii="Arial" w:cs="Arial" w:eastAsia="Arial" w:hAnsi="Arial"/>
        </w:rPr>
      </w:pPr>
      <w:r w:rsidDel="00000000" w:rsidR="00000000" w:rsidRPr="00000000">
        <w:rPr>
          <w:rFonts w:ascii="Arial" w:cs="Arial" w:eastAsia="Arial" w:hAnsi="Arial"/>
          <w:b w:val="1"/>
          <w:rtl w:val="0"/>
        </w:rPr>
        <w:t xml:space="preserve">14.</w:t>
      </w:r>
      <w:r w:rsidDel="00000000" w:rsidR="00000000" w:rsidRPr="00000000">
        <w:rPr>
          <w:rFonts w:ascii="Arial" w:cs="Arial" w:eastAsia="Arial" w:hAnsi="Arial"/>
          <w:rtl w:val="0"/>
        </w:rPr>
        <w:t xml:space="preserve"> Qual a medida da área de um retângulo com largura medindo 14,5 cm, e comprimento medindo 20,3 cm?</w:t>
      </w:r>
    </w:p>
    <w:p w:rsidR="00000000" w:rsidDel="00000000" w:rsidP="00000000" w:rsidRDefault="00000000" w:rsidRPr="00000000" w14:paraId="00000202">
      <w:pPr>
        <w:spacing w:after="0" w:line="240" w:lineRule="auto"/>
        <w:jc w:val="both"/>
        <w:rPr>
          <w:rFonts w:ascii="Arial" w:cs="Arial" w:eastAsia="Arial" w:hAnsi="Arial"/>
        </w:rPr>
      </w:pPr>
      <w:r w:rsidDel="00000000" w:rsidR="00000000" w:rsidRPr="00000000">
        <w:rPr>
          <w:rFonts w:ascii="Arial" w:cs="Arial" w:eastAsia="Arial" w:hAnsi="Arial"/>
          <w:b w:val="1"/>
          <w:rtl w:val="0"/>
        </w:rPr>
        <w:t xml:space="preserve">15.</w:t>
      </w:r>
      <w:r w:rsidDel="00000000" w:rsidR="00000000" w:rsidRPr="00000000">
        <w:rPr>
          <w:rFonts w:ascii="Arial" w:cs="Arial" w:eastAsia="Arial" w:hAnsi="Arial"/>
          <w:rtl w:val="0"/>
        </w:rPr>
        <w:t xml:space="preserve"> Qual a medida do lado de um retângulo que tem como medida de área 36 m², e medida de comprimento 12 m?</w:t>
      </w:r>
    </w:p>
    <w:p w:rsidR="00000000" w:rsidDel="00000000" w:rsidP="00000000" w:rsidRDefault="00000000" w:rsidRPr="00000000" w14:paraId="00000203">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204">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205">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206">
      <w:pPr>
        <w:spacing w:after="0" w:line="240" w:lineRule="auto"/>
        <w:jc w:val="both"/>
        <w:rPr>
          <w:rFonts w:ascii="Arial" w:cs="Arial" w:eastAsia="Arial" w:hAnsi="Arial"/>
        </w:rPr>
      </w:pPr>
      <w:r w:rsidDel="00000000" w:rsidR="00000000" w:rsidRPr="00000000">
        <w:rPr>
          <w:rFonts w:ascii="Arial" w:cs="Arial" w:eastAsia="Arial" w:hAnsi="Arial"/>
          <w:b w:val="1"/>
          <w:rtl w:val="0"/>
        </w:rPr>
        <w:t xml:space="preserve">16.</w:t>
      </w:r>
      <w:r w:rsidDel="00000000" w:rsidR="00000000" w:rsidRPr="00000000">
        <w:rPr>
          <w:rFonts w:ascii="Arial" w:cs="Arial" w:eastAsia="Arial" w:hAnsi="Arial"/>
          <w:rtl w:val="0"/>
        </w:rPr>
        <w:t xml:space="preserve"> Qual a medida do comprimento e a medida da largura de um retângulo de área 48 cm²? Compare sua resposta com as respostas de seus colegas.</w:t>
      </w:r>
    </w:p>
    <w:p w:rsidR="00000000" w:rsidDel="00000000" w:rsidP="00000000" w:rsidRDefault="00000000" w:rsidRPr="00000000" w14:paraId="00000207">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208">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209">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20A">
      <w:pPr>
        <w:spacing w:after="0" w:line="240" w:lineRule="auto"/>
        <w:jc w:val="both"/>
        <w:rPr>
          <w:rFonts w:ascii="Arial" w:cs="Arial" w:eastAsia="Arial" w:hAnsi="Arial"/>
        </w:rPr>
      </w:pPr>
      <w:r w:rsidDel="00000000" w:rsidR="00000000" w:rsidRPr="00000000">
        <w:rPr>
          <w:rFonts w:ascii="Arial" w:cs="Arial" w:eastAsia="Arial" w:hAnsi="Arial"/>
          <w:b w:val="1"/>
          <w:rtl w:val="0"/>
        </w:rPr>
        <w:t xml:space="preserve">17.</w:t>
      </w:r>
      <w:r w:rsidDel="00000000" w:rsidR="00000000" w:rsidRPr="00000000">
        <w:rPr>
          <w:rFonts w:ascii="Arial" w:cs="Arial" w:eastAsia="Arial" w:hAnsi="Arial"/>
          <w:rtl w:val="0"/>
        </w:rPr>
        <w:t xml:space="preserve"> A saber que:</w:t>
      </w:r>
    </w:p>
    <w:p w:rsidR="00000000" w:rsidDel="00000000" w:rsidP="00000000" w:rsidRDefault="00000000" w:rsidRPr="00000000" w14:paraId="0000020B">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80" w:right="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um triângulo está dentro de um retângulo;</w:t>
      </w:r>
    </w:p>
    <w:p w:rsidR="00000000" w:rsidDel="00000000" w:rsidP="00000000" w:rsidRDefault="00000000" w:rsidRPr="00000000" w14:paraId="0000020C">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80" w:right="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um dos lados desse triângulo é comum a esse retângulo;</w:t>
      </w:r>
    </w:p>
    <w:p w:rsidR="00000000" w:rsidDel="00000000" w:rsidP="00000000" w:rsidRDefault="00000000" w:rsidRPr="00000000" w14:paraId="0000020D">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80" w:right="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um dos vértices do triângulo é posicionado ao lado oposto ao do retângulo;</w:t>
      </w:r>
    </w:p>
    <w:p w:rsidR="00000000" w:rsidDel="00000000" w:rsidP="00000000" w:rsidRDefault="00000000" w:rsidRPr="00000000" w14:paraId="0000020E">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80" w:right="0" w:hanging="36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 retângulo tem 7,3 cm de comprimento, e 4 cm de largura.</w:t>
      </w:r>
    </w:p>
    <w:p w:rsidR="00000000" w:rsidDel="00000000" w:rsidP="00000000" w:rsidRDefault="00000000" w:rsidRPr="00000000" w14:paraId="0000020F">
      <w:pPr>
        <w:spacing w:after="0" w:line="240" w:lineRule="auto"/>
        <w:ind w:left="420" w:firstLine="0"/>
        <w:jc w:val="both"/>
        <w:rPr>
          <w:rFonts w:ascii="Arial" w:cs="Arial" w:eastAsia="Arial" w:hAnsi="Arial"/>
        </w:rPr>
      </w:pPr>
      <w:r w:rsidDel="00000000" w:rsidR="00000000" w:rsidRPr="00000000">
        <w:rPr>
          <w:rFonts w:ascii="Arial" w:cs="Arial" w:eastAsia="Arial" w:hAnsi="Arial"/>
          <w:rtl w:val="0"/>
        </w:rPr>
        <w:t xml:space="preserve">Qual a medida da área desse triângulo?</w:t>
      </w:r>
    </w:p>
    <w:p w:rsidR="00000000" w:rsidDel="00000000" w:rsidP="00000000" w:rsidRDefault="00000000" w:rsidRPr="00000000" w14:paraId="00000210">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211">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212">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213">
      <w:pPr>
        <w:spacing w:after="0" w:line="240" w:lineRule="auto"/>
        <w:jc w:val="both"/>
        <w:rPr>
          <w:rFonts w:ascii="Arial" w:cs="Arial" w:eastAsia="Arial" w:hAnsi="Arial"/>
          <w:b w:val="1"/>
        </w:rPr>
      </w:pPr>
      <w:r w:rsidDel="00000000" w:rsidR="00000000" w:rsidRPr="00000000">
        <w:rPr>
          <w:rFonts w:ascii="Arial" w:cs="Arial" w:eastAsia="Arial" w:hAnsi="Arial"/>
          <w:b w:val="1"/>
          <w:rtl w:val="0"/>
        </w:rPr>
        <w:t xml:space="preserve">Observe as informações, abaixo, e responda as atividades 18 e 19.</w:t>
      </w:r>
    </w:p>
    <w:p w:rsidR="00000000" w:rsidDel="00000000" w:rsidP="00000000" w:rsidRDefault="00000000" w:rsidRPr="00000000" w14:paraId="00000214">
      <w:pPr>
        <w:spacing w:after="0" w:line="240" w:lineRule="auto"/>
        <w:jc w:val="both"/>
        <w:rPr>
          <w:rFonts w:ascii="Arial" w:cs="Arial" w:eastAsia="Arial" w:hAnsi="Arial"/>
          <w:b w:val="1"/>
        </w:rPr>
      </w:pPr>
      <w:r w:rsidDel="00000000" w:rsidR="00000000" w:rsidRPr="00000000">
        <w:rPr>
          <w:rtl w:val="0"/>
        </w:rPr>
      </w:r>
    </w:p>
    <w:tbl>
      <w:tblPr>
        <w:tblStyle w:val="Table14"/>
        <w:tblW w:w="10204.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102"/>
        <w:gridCol w:w="5102"/>
        <w:tblGridChange w:id="0">
          <w:tblGrid>
            <w:gridCol w:w="5102"/>
            <w:gridCol w:w="5102"/>
          </w:tblGrid>
        </w:tblGridChange>
      </w:tblGrid>
      <w:tr>
        <w:trPr>
          <w:tblHeader w:val="0"/>
        </w:trPr>
        <w:tc>
          <w:tcPr>
            <w:shd w:fill="auto" w:val="clear"/>
            <w:vAlign w:val="center"/>
          </w:tcPr>
          <w:p w:rsidR="00000000" w:rsidDel="00000000" w:rsidP="00000000" w:rsidRDefault="00000000" w:rsidRPr="00000000" w14:paraId="00000215">
            <w:pPr>
              <w:spacing w:after="0" w:line="240" w:lineRule="auto"/>
              <w:jc w:val="center"/>
              <w:rPr>
                <w:rFonts w:ascii="Arial" w:cs="Arial" w:eastAsia="Arial" w:hAnsi="Arial"/>
                <w:b w:val="1"/>
              </w:rPr>
            </w:pPr>
            <w:r w:rsidDel="00000000" w:rsidR="00000000" w:rsidRPr="00000000">
              <w:rPr>
                <w:rFonts w:ascii="Arial" w:cs="Arial" w:eastAsia="Arial" w:hAnsi="Arial"/>
                <w:b w:val="1"/>
                <w:rtl w:val="0"/>
              </w:rPr>
              <w:t xml:space="preserve">Quadrado</w:t>
            </w:r>
          </w:p>
          <w:p w:rsidR="00000000" w:rsidDel="00000000" w:rsidP="00000000" w:rsidRDefault="00000000" w:rsidRPr="00000000" w14:paraId="00000216">
            <w:pPr>
              <w:spacing w:after="0" w:line="240" w:lineRule="auto"/>
              <w:jc w:val="center"/>
              <w:rPr>
                <w:rFonts w:ascii="Arial" w:cs="Arial" w:eastAsia="Arial" w:hAnsi="Arial"/>
                <w:b w:val="1"/>
              </w:rPr>
            </w:pPr>
            <w:r w:rsidDel="00000000" w:rsidR="00000000" w:rsidRPr="00000000">
              <w:rPr>
                <w:rFonts w:ascii="Arial" w:cs="Arial" w:eastAsia="Arial" w:hAnsi="Arial"/>
              </w:rPr>
              <w:drawing>
                <wp:inline distB="0" distT="0" distL="0" distR="0">
                  <wp:extent cx="1008380" cy="1014095"/>
                  <wp:effectExtent b="0" l="0" r="0" t="0"/>
                  <wp:docPr id="497" name="image3.png"/>
                  <a:graphic>
                    <a:graphicData uri="http://schemas.openxmlformats.org/drawingml/2006/picture">
                      <pic:pic>
                        <pic:nvPicPr>
                          <pic:cNvPr id="0" name="image3.png"/>
                          <pic:cNvPicPr preferRelativeResize="0"/>
                        </pic:nvPicPr>
                        <pic:blipFill>
                          <a:blip r:embed="rId27"/>
                          <a:srcRect b="0" l="0" r="0" t="0"/>
                          <a:stretch>
                            <a:fillRect/>
                          </a:stretch>
                        </pic:blipFill>
                        <pic:spPr>
                          <a:xfrm>
                            <a:off x="0" y="0"/>
                            <a:ext cx="1008380" cy="1014095"/>
                          </a:xfrm>
                          <a:prstGeom prst="rect"/>
                          <a:ln/>
                        </pic:spPr>
                      </pic:pic>
                    </a:graphicData>
                  </a:graphic>
                </wp:inline>
              </w:drawing>
            </w:r>
            <w:r w:rsidDel="00000000" w:rsidR="00000000" w:rsidRPr="00000000">
              <w:rPr>
                <w:rtl w:val="0"/>
              </w:rPr>
            </w:r>
          </w:p>
        </w:tc>
        <w:tc>
          <w:tcPr>
            <w:shd w:fill="auto" w:val="clear"/>
            <w:vAlign w:val="center"/>
          </w:tcPr>
          <w:p w:rsidR="00000000" w:rsidDel="00000000" w:rsidP="00000000" w:rsidRDefault="00000000" w:rsidRPr="00000000" w14:paraId="00000217">
            <w:pPr>
              <w:spacing w:after="0" w:line="240" w:lineRule="auto"/>
              <w:jc w:val="center"/>
              <w:rPr>
                <w:rFonts w:ascii="Arial" w:cs="Arial" w:eastAsia="Arial" w:hAnsi="Arial"/>
                <w:b w:val="1"/>
              </w:rPr>
            </w:pPr>
            <w:r w:rsidDel="00000000" w:rsidR="00000000" w:rsidRPr="00000000">
              <w:rPr>
                <w:rFonts w:ascii="Arial" w:cs="Arial" w:eastAsia="Arial" w:hAnsi="Arial"/>
                <w:b w:val="1"/>
                <w:rtl w:val="0"/>
              </w:rPr>
              <w:t xml:space="preserve">Retângulo</w:t>
            </w:r>
          </w:p>
          <w:p w:rsidR="00000000" w:rsidDel="00000000" w:rsidP="00000000" w:rsidRDefault="00000000" w:rsidRPr="00000000" w14:paraId="00000218">
            <w:pPr>
              <w:spacing w:after="0" w:line="240" w:lineRule="auto"/>
              <w:jc w:val="center"/>
              <w:rPr>
                <w:rFonts w:ascii="Arial" w:cs="Arial" w:eastAsia="Arial" w:hAnsi="Arial"/>
                <w:b w:val="1"/>
              </w:rPr>
            </w:pPr>
            <w:r w:rsidDel="00000000" w:rsidR="00000000" w:rsidRPr="00000000">
              <w:rPr>
                <w:rFonts w:ascii="Arial" w:cs="Arial" w:eastAsia="Arial" w:hAnsi="Arial"/>
                <w:b w:val="1"/>
              </w:rPr>
              <w:drawing>
                <wp:inline distB="0" distT="0" distL="0" distR="0">
                  <wp:extent cx="1301115" cy="1647190"/>
                  <wp:effectExtent b="0" l="0" r="0" t="0"/>
                  <wp:docPr id="498" name="image14.png"/>
                  <a:graphic>
                    <a:graphicData uri="http://schemas.openxmlformats.org/drawingml/2006/picture">
                      <pic:pic>
                        <pic:nvPicPr>
                          <pic:cNvPr id="0" name="image14.png"/>
                          <pic:cNvPicPr preferRelativeResize="0"/>
                        </pic:nvPicPr>
                        <pic:blipFill>
                          <a:blip r:embed="rId28"/>
                          <a:srcRect b="0" l="0" r="0" t="0"/>
                          <a:stretch>
                            <a:fillRect/>
                          </a:stretch>
                        </pic:blipFill>
                        <pic:spPr>
                          <a:xfrm>
                            <a:off x="0" y="0"/>
                            <a:ext cx="1301115" cy="1647190"/>
                          </a:xfrm>
                          <a:prstGeom prst="rect"/>
                          <a:ln/>
                        </pic:spPr>
                      </pic:pic>
                    </a:graphicData>
                  </a:graphic>
                </wp:inline>
              </w:drawing>
            </w:r>
            <w:r w:rsidDel="00000000" w:rsidR="00000000" w:rsidRPr="00000000">
              <w:rPr>
                <w:rtl w:val="0"/>
              </w:rPr>
            </w:r>
          </w:p>
        </w:tc>
      </w:tr>
      <w:tr>
        <w:trPr>
          <w:tblHeader w:val="0"/>
        </w:trPr>
        <w:tc>
          <w:tcPr>
            <w:shd w:fill="auto" w:val="clear"/>
          </w:tcPr>
          <w:p w:rsidR="00000000" w:rsidDel="00000000" w:rsidP="00000000" w:rsidRDefault="00000000" w:rsidRPr="00000000" w14:paraId="00000219">
            <w:pPr>
              <w:spacing w:after="0" w:line="240" w:lineRule="auto"/>
              <w:jc w:val="center"/>
              <w:rPr>
                <w:rFonts w:ascii="Arial" w:cs="Arial" w:eastAsia="Arial" w:hAnsi="Arial"/>
                <w:b w:val="1"/>
              </w:rPr>
            </w:pPr>
            <w:r w:rsidDel="00000000" w:rsidR="00000000" w:rsidRPr="00000000">
              <w:rPr>
                <w:rFonts w:ascii="Arial" w:cs="Arial" w:eastAsia="Arial" w:hAnsi="Arial"/>
                <w:b w:val="1"/>
                <w:rtl w:val="0"/>
              </w:rPr>
              <w:t xml:space="preserve">Medida da área</w:t>
            </w:r>
          </w:p>
          <w:p w:rsidR="00000000" w:rsidDel="00000000" w:rsidP="00000000" w:rsidRDefault="00000000" w:rsidRPr="00000000" w14:paraId="0000021A">
            <w:pPr>
              <w:spacing w:after="0" w:line="240" w:lineRule="auto"/>
              <w:jc w:val="center"/>
              <w:rPr>
                <w:rFonts w:ascii="Arial" w:cs="Arial" w:eastAsia="Arial" w:hAnsi="Arial"/>
                <w:b w:val="1"/>
              </w:rPr>
            </w:pPr>
            <w:r w:rsidDel="00000000" w:rsidR="00000000" w:rsidRPr="00000000">
              <w:rPr>
                <w:rtl w:val="0"/>
              </w:rPr>
            </w:r>
          </w:p>
          <w:p w:rsidR="00000000" w:rsidDel="00000000" w:rsidP="00000000" w:rsidRDefault="00000000" w:rsidRPr="00000000" w14:paraId="0000021B">
            <w:pPr>
              <w:spacing w:after="0" w:line="240" w:lineRule="auto"/>
              <w:rPr>
                <w:rFonts w:ascii="Arial" w:cs="Arial" w:eastAsia="Arial" w:hAnsi="Arial"/>
              </w:rPr>
            </w:pPr>
            <w:r w:rsidDel="00000000" w:rsidR="00000000" w:rsidRPr="00000000">
              <w:rPr>
                <w:rFonts w:ascii="Arial" w:cs="Arial" w:eastAsia="Arial" w:hAnsi="Arial"/>
                <w:rtl w:val="0"/>
              </w:rPr>
              <w:t xml:space="preserve">medida da área do quadrado = a </w:t>
            </w:r>
            <m:oMath>
              <m:r>
                <m:t>∙</m:t>
              </m:r>
            </m:oMath>
            <w:r w:rsidDel="00000000" w:rsidR="00000000" w:rsidRPr="00000000">
              <w:rPr>
                <w:rFonts w:ascii="Arial" w:cs="Arial" w:eastAsia="Arial" w:hAnsi="Arial"/>
                <w:rtl w:val="0"/>
              </w:rPr>
              <w:t xml:space="preserve"> a.</w:t>
            </w:r>
          </w:p>
          <w:p w:rsidR="00000000" w:rsidDel="00000000" w:rsidP="00000000" w:rsidRDefault="00000000" w:rsidRPr="00000000" w14:paraId="0000021C">
            <w:pPr>
              <w:spacing w:after="0" w:line="240" w:lineRule="auto"/>
              <w:jc w:val="center"/>
              <w:rPr>
                <w:rFonts w:ascii="Arial" w:cs="Arial" w:eastAsia="Arial" w:hAnsi="Arial"/>
              </w:rPr>
            </w:pPr>
            <w:r w:rsidDel="00000000" w:rsidR="00000000" w:rsidRPr="00000000">
              <w:rPr>
                <w:rtl w:val="0"/>
              </w:rPr>
            </w:r>
          </w:p>
        </w:tc>
        <w:tc>
          <w:tcPr>
            <w:shd w:fill="auto" w:val="clear"/>
          </w:tcPr>
          <w:p w:rsidR="00000000" w:rsidDel="00000000" w:rsidP="00000000" w:rsidRDefault="00000000" w:rsidRPr="00000000" w14:paraId="0000021D">
            <w:pPr>
              <w:spacing w:after="0" w:line="240" w:lineRule="auto"/>
              <w:jc w:val="center"/>
              <w:rPr>
                <w:rFonts w:ascii="Arial" w:cs="Arial" w:eastAsia="Arial" w:hAnsi="Arial"/>
                <w:b w:val="1"/>
              </w:rPr>
            </w:pPr>
            <w:r w:rsidDel="00000000" w:rsidR="00000000" w:rsidRPr="00000000">
              <w:rPr>
                <w:rFonts w:ascii="Arial" w:cs="Arial" w:eastAsia="Arial" w:hAnsi="Arial"/>
                <w:b w:val="1"/>
                <w:rtl w:val="0"/>
              </w:rPr>
              <w:t xml:space="preserve">Medida da área</w:t>
            </w:r>
          </w:p>
          <w:p w:rsidR="00000000" w:rsidDel="00000000" w:rsidP="00000000" w:rsidRDefault="00000000" w:rsidRPr="00000000" w14:paraId="0000021E">
            <w:pPr>
              <w:spacing w:after="0" w:line="240" w:lineRule="auto"/>
              <w:jc w:val="center"/>
              <w:rPr>
                <w:rFonts w:ascii="Arial" w:cs="Arial" w:eastAsia="Arial" w:hAnsi="Arial"/>
                <w:b w:val="1"/>
              </w:rPr>
            </w:pPr>
            <w:r w:rsidDel="00000000" w:rsidR="00000000" w:rsidRPr="00000000">
              <w:rPr>
                <w:rtl w:val="0"/>
              </w:rPr>
            </w:r>
          </w:p>
          <w:p w:rsidR="00000000" w:rsidDel="00000000" w:rsidP="00000000" w:rsidRDefault="00000000" w:rsidRPr="00000000" w14:paraId="0000021F">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medida da área do retângulo = e </w:t>
            </w:r>
            <m:oMath>
              <m:r>
                <m:t>∙</m:t>
              </m:r>
            </m:oMath>
            <w:r w:rsidDel="00000000" w:rsidR="00000000" w:rsidRPr="00000000">
              <w:rPr>
                <w:rFonts w:ascii="Arial" w:cs="Arial" w:eastAsia="Arial" w:hAnsi="Arial"/>
                <w:rtl w:val="0"/>
              </w:rPr>
              <w:t xml:space="preserve"> f.</w:t>
            </w:r>
          </w:p>
          <w:p w:rsidR="00000000" w:rsidDel="00000000" w:rsidP="00000000" w:rsidRDefault="00000000" w:rsidRPr="00000000" w14:paraId="00000220">
            <w:pPr>
              <w:spacing w:after="0" w:line="240" w:lineRule="auto"/>
              <w:jc w:val="center"/>
              <w:rPr>
                <w:rFonts w:ascii="Arial" w:cs="Arial" w:eastAsia="Arial" w:hAnsi="Arial"/>
              </w:rPr>
            </w:pPr>
            <w:r w:rsidDel="00000000" w:rsidR="00000000" w:rsidRPr="00000000">
              <w:rPr>
                <w:rtl w:val="0"/>
              </w:rPr>
            </w:r>
          </w:p>
        </w:tc>
      </w:tr>
      <w:tr>
        <w:trPr>
          <w:tblHeader w:val="0"/>
        </w:trPr>
        <w:tc>
          <w:tcPr>
            <w:shd w:fill="auto" w:val="clear"/>
          </w:tcPr>
          <w:p w:rsidR="00000000" w:rsidDel="00000000" w:rsidP="00000000" w:rsidRDefault="00000000" w:rsidRPr="00000000" w14:paraId="00000221">
            <w:pPr>
              <w:spacing w:after="0" w:line="240" w:lineRule="auto"/>
              <w:jc w:val="center"/>
              <w:rPr>
                <w:rFonts w:ascii="Arial" w:cs="Arial" w:eastAsia="Arial" w:hAnsi="Arial"/>
                <w:b w:val="1"/>
              </w:rPr>
            </w:pPr>
            <w:r w:rsidDel="00000000" w:rsidR="00000000" w:rsidRPr="00000000">
              <w:rPr>
                <w:rFonts w:ascii="Arial" w:cs="Arial" w:eastAsia="Arial" w:hAnsi="Arial"/>
                <w:b w:val="1"/>
                <w:rtl w:val="0"/>
              </w:rPr>
              <w:t xml:space="preserve">Medida do perímetro</w:t>
            </w:r>
          </w:p>
          <w:p w:rsidR="00000000" w:rsidDel="00000000" w:rsidP="00000000" w:rsidRDefault="00000000" w:rsidRPr="00000000" w14:paraId="00000222">
            <w:pPr>
              <w:spacing w:after="0" w:line="240" w:lineRule="auto"/>
              <w:jc w:val="center"/>
              <w:rPr>
                <w:rFonts w:ascii="Arial" w:cs="Arial" w:eastAsia="Arial" w:hAnsi="Arial"/>
                <w:b w:val="1"/>
              </w:rPr>
            </w:pPr>
            <w:r w:rsidDel="00000000" w:rsidR="00000000" w:rsidRPr="00000000">
              <w:rPr>
                <w:rtl w:val="0"/>
              </w:rPr>
            </w:r>
          </w:p>
          <w:p w:rsidR="00000000" w:rsidDel="00000000" w:rsidP="00000000" w:rsidRDefault="00000000" w:rsidRPr="00000000" w14:paraId="00000223">
            <w:pPr>
              <w:spacing w:after="0" w:line="240" w:lineRule="auto"/>
              <w:rPr>
                <w:rFonts w:ascii="Arial" w:cs="Arial" w:eastAsia="Arial" w:hAnsi="Arial"/>
              </w:rPr>
            </w:pPr>
            <w:r w:rsidDel="00000000" w:rsidR="00000000" w:rsidRPr="00000000">
              <w:rPr>
                <w:rFonts w:ascii="Arial" w:cs="Arial" w:eastAsia="Arial" w:hAnsi="Arial"/>
                <w:rtl w:val="0"/>
              </w:rPr>
              <w:t xml:space="preserve">medida do perímetro = a + a + a + a</w:t>
            </w:r>
          </w:p>
          <w:p w:rsidR="00000000" w:rsidDel="00000000" w:rsidP="00000000" w:rsidRDefault="00000000" w:rsidRPr="00000000" w14:paraId="00000224">
            <w:pPr>
              <w:spacing w:after="0" w:line="240" w:lineRule="auto"/>
              <w:rPr>
                <w:rFonts w:ascii="Arial" w:cs="Arial" w:eastAsia="Arial" w:hAnsi="Arial"/>
              </w:rPr>
            </w:pPr>
            <w:r w:rsidDel="00000000" w:rsidR="00000000" w:rsidRPr="00000000">
              <w:rPr>
                <w:rFonts w:ascii="Arial" w:cs="Arial" w:eastAsia="Arial" w:hAnsi="Arial"/>
                <w:rtl w:val="0"/>
              </w:rPr>
              <w:t xml:space="preserve">ou</w:t>
            </w:r>
          </w:p>
          <w:p w:rsidR="00000000" w:rsidDel="00000000" w:rsidP="00000000" w:rsidRDefault="00000000" w:rsidRPr="00000000" w14:paraId="00000225">
            <w:pPr>
              <w:spacing w:after="0" w:line="240" w:lineRule="auto"/>
              <w:rPr>
                <w:rFonts w:ascii="Arial" w:cs="Arial" w:eastAsia="Arial" w:hAnsi="Arial"/>
                <w:b w:val="1"/>
              </w:rPr>
            </w:pPr>
            <w:r w:rsidDel="00000000" w:rsidR="00000000" w:rsidRPr="00000000">
              <w:rPr>
                <w:rFonts w:ascii="Arial" w:cs="Arial" w:eastAsia="Arial" w:hAnsi="Arial"/>
                <w:rtl w:val="0"/>
              </w:rPr>
              <w:t xml:space="preserve">medida do perímetro = 4 </w:t>
            </w:r>
            <m:oMath>
              <m:r>
                <m:t>∙</m:t>
              </m:r>
            </m:oMath>
            <w:r w:rsidDel="00000000" w:rsidR="00000000" w:rsidRPr="00000000">
              <w:rPr>
                <w:rFonts w:ascii="Arial" w:cs="Arial" w:eastAsia="Arial" w:hAnsi="Arial"/>
                <w:rtl w:val="0"/>
              </w:rPr>
              <w:t xml:space="preserve"> a</w:t>
            </w:r>
            <w:r w:rsidDel="00000000" w:rsidR="00000000" w:rsidRPr="00000000">
              <w:rPr>
                <w:rtl w:val="0"/>
              </w:rPr>
            </w:r>
          </w:p>
        </w:tc>
        <w:tc>
          <w:tcPr>
            <w:shd w:fill="auto" w:val="clear"/>
          </w:tcPr>
          <w:p w:rsidR="00000000" w:rsidDel="00000000" w:rsidP="00000000" w:rsidRDefault="00000000" w:rsidRPr="00000000" w14:paraId="00000226">
            <w:pPr>
              <w:spacing w:after="0" w:line="240" w:lineRule="auto"/>
              <w:jc w:val="center"/>
              <w:rPr>
                <w:rFonts w:ascii="Arial" w:cs="Arial" w:eastAsia="Arial" w:hAnsi="Arial"/>
                <w:b w:val="1"/>
              </w:rPr>
            </w:pPr>
            <w:r w:rsidDel="00000000" w:rsidR="00000000" w:rsidRPr="00000000">
              <w:rPr>
                <w:rFonts w:ascii="Arial" w:cs="Arial" w:eastAsia="Arial" w:hAnsi="Arial"/>
                <w:b w:val="1"/>
                <w:rtl w:val="0"/>
              </w:rPr>
              <w:t xml:space="preserve">Medida do perímetro</w:t>
            </w:r>
          </w:p>
          <w:p w:rsidR="00000000" w:rsidDel="00000000" w:rsidP="00000000" w:rsidRDefault="00000000" w:rsidRPr="00000000" w14:paraId="00000227">
            <w:pPr>
              <w:spacing w:after="0" w:line="240" w:lineRule="auto"/>
              <w:jc w:val="center"/>
              <w:rPr>
                <w:rFonts w:ascii="Arial" w:cs="Arial" w:eastAsia="Arial" w:hAnsi="Arial"/>
                <w:b w:val="1"/>
              </w:rPr>
            </w:pPr>
            <w:r w:rsidDel="00000000" w:rsidR="00000000" w:rsidRPr="00000000">
              <w:rPr>
                <w:rtl w:val="0"/>
              </w:rPr>
            </w:r>
          </w:p>
          <w:p w:rsidR="00000000" w:rsidDel="00000000" w:rsidP="00000000" w:rsidRDefault="00000000" w:rsidRPr="00000000" w14:paraId="00000228">
            <w:pPr>
              <w:spacing w:after="0" w:line="240" w:lineRule="auto"/>
              <w:rPr>
                <w:rFonts w:ascii="Arial" w:cs="Arial" w:eastAsia="Arial" w:hAnsi="Arial"/>
              </w:rPr>
            </w:pPr>
            <w:r w:rsidDel="00000000" w:rsidR="00000000" w:rsidRPr="00000000">
              <w:rPr>
                <w:rFonts w:ascii="Arial" w:cs="Arial" w:eastAsia="Arial" w:hAnsi="Arial"/>
                <w:rtl w:val="0"/>
              </w:rPr>
              <w:t xml:space="preserve">medida do perímetro = e + f + e + f</w:t>
            </w:r>
          </w:p>
          <w:p w:rsidR="00000000" w:rsidDel="00000000" w:rsidP="00000000" w:rsidRDefault="00000000" w:rsidRPr="00000000" w14:paraId="00000229">
            <w:pPr>
              <w:spacing w:after="0" w:line="240" w:lineRule="auto"/>
              <w:rPr>
                <w:rFonts w:ascii="Arial" w:cs="Arial" w:eastAsia="Arial" w:hAnsi="Arial"/>
              </w:rPr>
            </w:pPr>
            <w:r w:rsidDel="00000000" w:rsidR="00000000" w:rsidRPr="00000000">
              <w:rPr>
                <w:rFonts w:ascii="Arial" w:cs="Arial" w:eastAsia="Arial" w:hAnsi="Arial"/>
                <w:rtl w:val="0"/>
              </w:rPr>
              <w:t xml:space="preserve">ou</w:t>
            </w:r>
          </w:p>
          <w:p w:rsidR="00000000" w:rsidDel="00000000" w:rsidP="00000000" w:rsidRDefault="00000000" w:rsidRPr="00000000" w14:paraId="0000022A">
            <w:pPr>
              <w:spacing w:after="0" w:line="240" w:lineRule="auto"/>
              <w:rPr>
                <w:rFonts w:ascii="Arial" w:cs="Arial" w:eastAsia="Arial" w:hAnsi="Arial"/>
              </w:rPr>
            </w:pPr>
            <w:r w:rsidDel="00000000" w:rsidR="00000000" w:rsidRPr="00000000">
              <w:rPr>
                <w:rFonts w:ascii="Arial" w:cs="Arial" w:eastAsia="Arial" w:hAnsi="Arial"/>
                <w:rtl w:val="0"/>
              </w:rPr>
              <w:t xml:space="preserve">medida do perímetro = e + e + f + f</w:t>
            </w:r>
          </w:p>
          <w:p w:rsidR="00000000" w:rsidDel="00000000" w:rsidP="00000000" w:rsidRDefault="00000000" w:rsidRPr="00000000" w14:paraId="0000022B">
            <w:pPr>
              <w:spacing w:after="0" w:line="240" w:lineRule="auto"/>
              <w:rPr>
                <w:rFonts w:ascii="Arial" w:cs="Arial" w:eastAsia="Arial" w:hAnsi="Arial"/>
              </w:rPr>
            </w:pPr>
            <w:r w:rsidDel="00000000" w:rsidR="00000000" w:rsidRPr="00000000">
              <w:rPr>
                <w:rFonts w:ascii="Arial" w:cs="Arial" w:eastAsia="Arial" w:hAnsi="Arial"/>
                <w:rtl w:val="0"/>
              </w:rPr>
              <w:t xml:space="preserve">ou</w:t>
            </w:r>
          </w:p>
          <w:p w:rsidR="00000000" w:rsidDel="00000000" w:rsidP="00000000" w:rsidRDefault="00000000" w:rsidRPr="00000000" w14:paraId="0000022C">
            <w:pPr>
              <w:spacing w:after="0" w:line="240" w:lineRule="auto"/>
              <w:rPr>
                <w:rFonts w:ascii="Arial" w:cs="Arial" w:eastAsia="Arial" w:hAnsi="Arial"/>
              </w:rPr>
            </w:pPr>
            <w:r w:rsidDel="00000000" w:rsidR="00000000" w:rsidRPr="00000000">
              <w:rPr>
                <w:rFonts w:ascii="Arial" w:cs="Arial" w:eastAsia="Arial" w:hAnsi="Arial"/>
                <w:rtl w:val="0"/>
              </w:rPr>
              <w:t xml:space="preserve">medida do perímetro = 2</w:t>
            </w:r>
            <m:oMath>
              <m:r>
                <m:t>∙</m:t>
              </m:r>
            </m:oMath>
            <w:r w:rsidDel="00000000" w:rsidR="00000000" w:rsidRPr="00000000">
              <w:rPr>
                <w:rFonts w:ascii="Arial" w:cs="Arial" w:eastAsia="Arial" w:hAnsi="Arial"/>
                <w:rtl w:val="0"/>
              </w:rPr>
              <w:t xml:space="preserve"> e + 2 </w:t>
            </w:r>
            <m:oMath>
              <m:r>
                <m:t>∙</m:t>
              </m:r>
            </m:oMath>
            <w:r w:rsidDel="00000000" w:rsidR="00000000" w:rsidRPr="00000000">
              <w:rPr>
                <w:rFonts w:ascii="Arial" w:cs="Arial" w:eastAsia="Arial" w:hAnsi="Arial"/>
                <w:rtl w:val="0"/>
              </w:rPr>
              <w:t xml:space="preserve"> f</w:t>
            </w:r>
          </w:p>
          <w:p w:rsidR="00000000" w:rsidDel="00000000" w:rsidP="00000000" w:rsidRDefault="00000000" w:rsidRPr="00000000" w14:paraId="0000022D">
            <w:pPr>
              <w:spacing w:after="0" w:line="240" w:lineRule="auto"/>
              <w:rPr>
                <w:rFonts w:ascii="Arial" w:cs="Arial" w:eastAsia="Arial" w:hAnsi="Arial"/>
              </w:rPr>
            </w:pPr>
            <w:r w:rsidDel="00000000" w:rsidR="00000000" w:rsidRPr="00000000">
              <w:rPr>
                <w:rFonts w:ascii="Arial" w:cs="Arial" w:eastAsia="Arial" w:hAnsi="Arial"/>
                <w:rtl w:val="0"/>
              </w:rPr>
              <w:t xml:space="preserve">ou</w:t>
            </w:r>
          </w:p>
          <w:p w:rsidR="00000000" w:rsidDel="00000000" w:rsidP="00000000" w:rsidRDefault="00000000" w:rsidRPr="00000000" w14:paraId="0000022E">
            <w:pPr>
              <w:spacing w:after="0" w:line="240" w:lineRule="auto"/>
              <w:rPr>
                <w:rFonts w:ascii="Arial" w:cs="Arial" w:eastAsia="Arial" w:hAnsi="Arial"/>
              </w:rPr>
            </w:pPr>
            <w:r w:rsidDel="00000000" w:rsidR="00000000" w:rsidRPr="00000000">
              <w:rPr>
                <w:rFonts w:ascii="Arial" w:cs="Arial" w:eastAsia="Arial" w:hAnsi="Arial"/>
                <w:rtl w:val="0"/>
              </w:rPr>
              <w:t xml:space="preserve">medida do perímetro = 2</w:t>
            </w:r>
            <m:oMath>
              <m:r>
                <m:t>∙</m:t>
              </m:r>
            </m:oMath>
            <w:r w:rsidDel="00000000" w:rsidR="00000000" w:rsidRPr="00000000">
              <w:rPr>
                <w:rFonts w:ascii="Arial" w:cs="Arial" w:eastAsia="Arial" w:hAnsi="Arial"/>
                <w:rtl w:val="0"/>
              </w:rPr>
              <w:t xml:space="preserve"> (e + f)</w:t>
            </w:r>
          </w:p>
          <w:p w:rsidR="00000000" w:rsidDel="00000000" w:rsidP="00000000" w:rsidRDefault="00000000" w:rsidRPr="00000000" w14:paraId="0000022F">
            <w:pPr>
              <w:spacing w:after="0" w:line="240" w:lineRule="auto"/>
              <w:jc w:val="center"/>
              <w:rPr>
                <w:rFonts w:ascii="Arial" w:cs="Arial" w:eastAsia="Arial" w:hAnsi="Arial"/>
              </w:rPr>
            </w:pPr>
            <w:r w:rsidDel="00000000" w:rsidR="00000000" w:rsidRPr="00000000">
              <w:rPr>
                <w:rtl w:val="0"/>
              </w:rPr>
            </w:r>
          </w:p>
        </w:tc>
      </w:tr>
    </w:tbl>
    <w:p w:rsidR="00000000" w:rsidDel="00000000" w:rsidP="00000000" w:rsidRDefault="00000000" w:rsidRPr="00000000" w14:paraId="00000230">
      <w:pPr>
        <w:spacing w:after="0" w:line="240" w:lineRule="auto"/>
        <w:jc w:val="both"/>
        <w:rPr>
          <w:rFonts w:ascii="Arial" w:cs="Arial" w:eastAsia="Arial" w:hAnsi="Arial"/>
          <w:b w:val="1"/>
        </w:rPr>
      </w:pPr>
      <w:r w:rsidDel="00000000" w:rsidR="00000000" w:rsidRPr="00000000">
        <w:rPr>
          <w:rtl w:val="0"/>
        </w:rPr>
      </w:r>
    </w:p>
    <w:p w:rsidR="00000000" w:rsidDel="00000000" w:rsidP="00000000" w:rsidRDefault="00000000" w:rsidRPr="00000000" w14:paraId="00000231">
      <w:pPr>
        <w:spacing w:after="0" w:line="240" w:lineRule="auto"/>
        <w:jc w:val="both"/>
        <w:rPr>
          <w:rFonts w:ascii="Arial" w:cs="Arial" w:eastAsia="Arial" w:hAnsi="Arial"/>
        </w:rPr>
      </w:pPr>
      <w:r w:rsidDel="00000000" w:rsidR="00000000" w:rsidRPr="00000000">
        <w:rPr>
          <w:rFonts w:ascii="Arial" w:cs="Arial" w:eastAsia="Arial" w:hAnsi="Arial"/>
          <w:b w:val="1"/>
          <w:rtl w:val="0"/>
        </w:rPr>
        <w:t xml:space="preserve">18.</w:t>
      </w:r>
      <w:r w:rsidDel="00000000" w:rsidR="00000000" w:rsidRPr="00000000">
        <w:rPr>
          <w:rFonts w:ascii="Arial" w:cs="Arial" w:eastAsia="Arial" w:hAnsi="Arial"/>
          <w:rtl w:val="0"/>
        </w:rPr>
        <w:t xml:space="preserve"> Utilizando as expressões algébricas apresentadas anteriormente, preenchas as seguintes tabelas.</w:t>
      </w:r>
    </w:p>
    <w:p w:rsidR="00000000" w:rsidDel="00000000" w:rsidP="00000000" w:rsidRDefault="00000000" w:rsidRPr="00000000" w14:paraId="00000232">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233">
      <w:pPr>
        <w:spacing w:after="0" w:line="240" w:lineRule="auto"/>
        <w:jc w:val="both"/>
        <w:rPr>
          <w:rFonts w:ascii="Arial" w:cs="Arial" w:eastAsia="Arial" w:hAnsi="Arial"/>
        </w:rPr>
      </w:pPr>
      <w:r w:rsidDel="00000000" w:rsidR="00000000" w:rsidRPr="00000000">
        <w:rPr>
          <w:rFonts w:ascii="Arial" w:cs="Arial" w:eastAsia="Arial" w:hAnsi="Arial"/>
          <w:rtl w:val="0"/>
        </w:rPr>
        <w:t xml:space="preserve">a) </w:t>
      </w:r>
    </w:p>
    <w:tbl>
      <w:tblPr>
        <w:tblStyle w:val="Table15"/>
        <w:tblW w:w="10526.999999999998"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830"/>
        <w:gridCol w:w="699"/>
        <w:gridCol w:w="700"/>
        <w:gridCol w:w="700"/>
        <w:gridCol w:w="699"/>
        <w:gridCol w:w="700"/>
        <w:gridCol w:w="700"/>
        <w:gridCol w:w="700"/>
        <w:gridCol w:w="699"/>
        <w:gridCol w:w="700"/>
        <w:gridCol w:w="700"/>
        <w:gridCol w:w="700"/>
        <w:tblGridChange w:id="0">
          <w:tblGrid>
            <w:gridCol w:w="2830"/>
            <w:gridCol w:w="699"/>
            <w:gridCol w:w="700"/>
            <w:gridCol w:w="700"/>
            <w:gridCol w:w="699"/>
            <w:gridCol w:w="700"/>
            <w:gridCol w:w="700"/>
            <w:gridCol w:w="700"/>
            <w:gridCol w:w="699"/>
            <w:gridCol w:w="700"/>
            <w:gridCol w:w="700"/>
            <w:gridCol w:w="700"/>
          </w:tblGrid>
        </w:tblGridChange>
      </w:tblGrid>
      <w:tr>
        <w:trPr>
          <w:tblHeader w:val="0"/>
        </w:trPr>
        <w:tc>
          <w:tcPr>
            <w:gridSpan w:val="12"/>
            <w:shd w:fill="auto" w:val="clear"/>
          </w:tcPr>
          <w:p w:rsidR="00000000" w:rsidDel="00000000" w:rsidP="00000000" w:rsidRDefault="00000000" w:rsidRPr="00000000" w14:paraId="00000234">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Quadrado</w:t>
            </w:r>
          </w:p>
        </w:tc>
      </w:tr>
      <w:tr>
        <w:trPr>
          <w:tblHeader w:val="0"/>
        </w:trPr>
        <w:tc>
          <w:tcPr>
            <w:shd w:fill="auto" w:val="clear"/>
          </w:tcPr>
          <w:p w:rsidR="00000000" w:rsidDel="00000000" w:rsidP="00000000" w:rsidRDefault="00000000" w:rsidRPr="00000000" w14:paraId="00000240">
            <w:pPr>
              <w:spacing w:after="0" w:line="240" w:lineRule="auto"/>
              <w:jc w:val="both"/>
              <w:rPr>
                <w:rFonts w:ascii="Arial" w:cs="Arial" w:eastAsia="Arial" w:hAnsi="Arial"/>
              </w:rPr>
            </w:pPr>
            <w:r w:rsidDel="00000000" w:rsidR="00000000" w:rsidRPr="00000000">
              <w:rPr>
                <w:rFonts w:ascii="Arial" w:cs="Arial" w:eastAsia="Arial" w:hAnsi="Arial"/>
                <w:rtl w:val="0"/>
              </w:rPr>
              <w:t xml:space="preserve">Medida do lado (cm)</w:t>
            </w:r>
          </w:p>
        </w:tc>
        <w:tc>
          <w:tcPr>
            <w:shd w:fill="auto" w:val="clear"/>
          </w:tcPr>
          <w:p w:rsidR="00000000" w:rsidDel="00000000" w:rsidP="00000000" w:rsidRDefault="00000000" w:rsidRPr="00000000" w14:paraId="00000241">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0,5</w:t>
            </w:r>
          </w:p>
        </w:tc>
        <w:tc>
          <w:tcPr>
            <w:shd w:fill="auto" w:val="clear"/>
          </w:tcPr>
          <w:p w:rsidR="00000000" w:rsidDel="00000000" w:rsidP="00000000" w:rsidRDefault="00000000" w:rsidRPr="00000000" w14:paraId="00000242">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1</w:t>
            </w:r>
          </w:p>
        </w:tc>
        <w:tc>
          <w:tcPr>
            <w:shd w:fill="auto" w:val="clear"/>
          </w:tcPr>
          <w:p w:rsidR="00000000" w:rsidDel="00000000" w:rsidP="00000000" w:rsidRDefault="00000000" w:rsidRPr="00000000" w14:paraId="00000243">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1,5</w:t>
            </w:r>
          </w:p>
        </w:tc>
        <w:tc>
          <w:tcPr>
            <w:shd w:fill="auto" w:val="clear"/>
          </w:tcPr>
          <w:p w:rsidR="00000000" w:rsidDel="00000000" w:rsidP="00000000" w:rsidRDefault="00000000" w:rsidRPr="00000000" w14:paraId="00000244">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tcPr>
          <w:p w:rsidR="00000000" w:rsidDel="00000000" w:rsidP="00000000" w:rsidRDefault="00000000" w:rsidRPr="00000000" w14:paraId="00000245">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4</w:t>
            </w:r>
          </w:p>
        </w:tc>
        <w:tc>
          <w:tcPr>
            <w:shd w:fill="auto" w:val="clear"/>
          </w:tcPr>
          <w:p w:rsidR="00000000" w:rsidDel="00000000" w:rsidP="00000000" w:rsidRDefault="00000000" w:rsidRPr="00000000" w14:paraId="00000246">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6</w:t>
            </w:r>
          </w:p>
        </w:tc>
        <w:tc>
          <w:tcPr>
            <w:shd w:fill="auto" w:val="clear"/>
          </w:tcPr>
          <w:p w:rsidR="00000000" w:rsidDel="00000000" w:rsidP="00000000" w:rsidRDefault="00000000" w:rsidRPr="00000000" w14:paraId="00000247">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8</w:t>
            </w:r>
          </w:p>
        </w:tc>
        <w:tc>
          <w:tcPr>
            <w:shd w:fill="auto" w:val="clear"/>
          </w:tcPr>
          <w:p w:rsidR="00000000" w:rsidDel="00000000" w:rsidP="00000000" w:rsidRDefault="00000000" w:rsidRPr="00000000" w14:paraId="00000248">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10</w:t>
            </w:r>
          </w:p>
        </w:tc>
        <w:tc>
          <w:tcPr>
            <w:shd w:fill="auto" w:val="clear"/>
          </w:tcPr>
          <w:p w:rsidR="00000000" w:rsidDel="00000000" w:rsidP="00000000" w:rsidRDefault="00000000" w:rsidRPr="00000000" w14:paraId="00000249">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15</w:t>
            </w:r>
          </w:p>
        </w:tc>
        <w:tc>
          <w:tcPr>
            <w:shd w:fill="auto" w:val="clear"/>
          </w:tcPr>
          <w:p w:rsidR="00000000" w:rsidDel="00000000" w:rsidP="00000000" w:rsidRDefault="00000000" w:rsidRPr="00000000" w14:paraId="0000024A">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20</w:t>
            </w:r>
          </w:p>
        </w:tc>
        <w:tc>
          <w:tcPr>
            <w:shd w:fill="auto" w:val="clear"/>
          </w:tcPr>
          <w:p w:rsidR="00000000" w:rsidDel="00000000" w:rsidP="00000000" w:rsidRDefault="00000000" w:rsidRPr="00000000" w14:paraId="0000024B">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40</w:t>
            </w:r>
          </w:p>
        </w:tc>
      </w:tr>
      <w:tr>
        <w:trPr>
          <w:tblHeader w:val="0"/>
        </w:trPr>
        <w:tc>
          <w:tcPr>
            <w:shd w:fill="auto" w:val="clear"/>
          </w:tcPr>
          <w:p w:rsidR="00000000" w:rsidDel="00000000" w:rsidP="00000000" w:rsidRDefault="00000000" w:rsidRPr="00000000" w14:paraId="0000024C">
            <w:pPr>
              <w:spacing w:after="0" w:line="240" w:lineRule="auto"/>
              <w:jc w:val="both"/>
              <w:rPr>
                <w:rFonts w:ascii="Arial" w:cs="Arial" w:eastAsia="Arial" w:hAnsi="Arial"/>
              </w:rPr>
            </w:pPr>
            <w:r w:rsidDel="00000000" w:rsidR="00000000" w:rsidRPr="00000000">
              <w:rPr>
                <w:rFonts w:ascii="Arial" w:cs="Arial" w:eastAsia="Arial" w:hAnsi="Arial"/>
                <w:rtl w:val="0"/>
              </w:rPr>
              <w:t xml:space="preserve">Medida do perímetro (cm) </w:t>
            </w:r>
          </w:p>
        </w:tc>
        <w:tc>
          <w:tcPr>
            <w:shd w:fill="d9d9d9" w:val="clear"/>
          </w:tcPr>
          <w:p w:rsidR="00000000" w:rsidDel="00000000" w:rsidP="00000000" w:rsidRDefault="00000000" w:rsidRPr="00000000" w14:paraId="0000024D">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d9d9d9" w:val="clear"/>
          </w:tcPr>
          <w:p w:rsidR="00000000" w:rsidDel="00000000" w:rsidP="00000000" w:rsidRDefault="00000000" w:rsidRPr="00000000" w14:paraId="0000024E">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4</w:t>
            </w:r>
          </w:p>
        </w:tc>
        <w:tc>
          <w:tcPr>
            <w:shd w:fill="auto" w:val="clear"/>
          </w:tcPr>
          <w:p w:rsidR="00000000" w:rsidDel="00000000" w:rsidP="00000000" w:rsidRDefault="00000000" w:rsidRPr="00000000" w14:paraId="0000024F">
            <w:pPr>
              <w:spacing w:after="0" w:line="240" w:lineRule="auto"/>
              <w:jc w:val="center"/>
              <w:rPr>
                <w:rFonts w:ascii="Arial" w:cs="Arial" w:eastAsia="Arial" w:hAnsi="Arial"/>
              </w:rPr>
            </w:pPr>
            <w:r w:rsidDel="00000000" w:rsidR="00000000" w:rsidRPr="00000000">
              <w:rPr>
                <w:rtl w:val="0"/>
              </w:rPr>
            </w:r>
          </w:p>
        </w:tc>
        <w:tc>
          <w:tcPr>
            <w:shd w:fill="auto" w:val="clear"/>
          </w:tcPr>
          <w:p w:rsidR="00000000" w:rsidDel="00000000" w:rsidP="00000000" w:rsidRDefault="00000000" w:rsidRPr="00000000" w14:paraId="00000250">
            <w:pPr>
              <w:spacing w:after="0" w:line="240" w:lineRule="auto"/>
              <w:jc w:val="center"/>
              <w:rPr>
                <w:rFonts w:ascii="Arial" w:cs="Arial" w:eastAsia="Arial" w:hAnsi="Arial"/>
              </w:rPr>
            </w:pPr>
            <w:r w:rsidDel="00000000" w:rsidR="00000000" w:rsidRPr="00000000">
              <w:rPr>
                <w:rtl w:val="0"/>
              </w:rPr>
            </w:r>
          </w:p>
        </w:tc>
        <w:tc>
          <w:tcPr>
            <w:shd w:fill="auto" w:val="clear"/>
          </w:tcPr>
          <w:p w:rsidR="00000000" w:rsidDel="00000000" w:rsidP="00000000" w:rsidRDefault="00000000" w:rsidRPr="00000000" w14:paraId="00000251">
            <w:pPr>
              <w:spacing w:after="0" w:line="240" w:lineRule="auto"/>
              <w:jc w:val="center"/>
              <w:rPr>
                <w:rFonts w:ascii="Arial" w:cs="Arial" w:eastAsia="Arial" w:hAnsi="Arial"/>
              </w:rPr>
            </w:pPr>
            <w:r w:rsidDel="00000000" w:rsidR="00000000" w:rsidRPr="00000000">
              <w:rPr>
                <w:rtl w:val="0"/>
              </w:rPr>
            </w:r>
          </w:p>
        </w:tc>
        <w:tc>
          <w:tcPr>
            <w:shd w:fill="auto" w:val="clear"/>
          </w:tcPr>
          <w:p w:rsidR="00000000" w:rsidDel="00000000" w:rsidP="00000000" w:rsidRDefault="00000000" w:rsidRPr="00000000" w14:paraId="00000252">
            <w:pPr>
              <w:spacing w:after="0" w:line="240" w:lineRule="auto"/>
              <w:jc w:val="center"/>
              <w:rPr>
                <w:rFonts w:ascii="Arial" w:cs="Arial" w:eastAsia="Arial" w:hAnsi="Arial"/>
              </w:rPr>
            </w:pPr>
            <w:r w:rsidDel="00000000" w:rsidR="00000000" w:rsidRPr="00000000">
              <w:rPr>
                <w:rtl w:val="0"/>
              </w:rPr>
            </w:r>
          </w:p>
        </w:tc>
        <w:tc>
          <w:tcPr>
            <w:shd w:fill="auto" w:val="clear"/>
          </w:tcPr>
          <w:p w:rsidR="00000000" w:rsidDel="00000000" w:rsidP="00000000" w:rsidRDefault="00000000" w:rsidRPr="00000000" w14:paraId="00000253">
            <w:pPr>
              <w:spacing w:after="0" w:line="240" w:lineRule="auto"/>
              <w:jc w:val="center"/>
              <w:rPr>
                <w:rFonts w:ascii="Arial" w:cs="Arial" w:eastAsia="Arial" w:hAnsi="Arial"/>
              </w:rPr>
            </w:pPr>
            <w:r w:rsidDel="00000000" w:rsidR="00000000" w:rsidRPr="00000000">
              <w:rPr>
                <w:rtl w:val="0"/>
              </w:rPr>
            </w:r>
          </w:p>
        </w:tc>
        <w:tc>
          <w:tcPr>
            <w:shd w:fill="auto" w:val="clear"/>
          </w:tcPr>
          <w:p w:rsidR="00000000" w:rsidDel="00000000" w:rsidP="00000000" w:rsidRDefault="00000000" w:rsidRPr="00000000" w14:paraId="00000254">
            <w:pPr>
              <w:spacing w:after="0" w:line="240" w:lineRule="auto"/>
              <w:jc w:val="center"/>
              <w:rPr>
                <w:rFonts w:ascii="Arial" w:cs="Arial" w:eastAsia="Arial" w:hAnsi="Arial"/>
              </w:rPr>
            </w:pPr>
            <w:r w:rsidDel="00000000" w:rsidR="00000000" w:rsidRPr="00000000">
              <w:rPr>
                <w:rtl w:val="0"/>
              </w:rPr>
            </w:r>
          </w:p>
        </w:tc>
        <w:tc>
          <w:tcPr>
            <w:shd w:fill="auto" w:val="clear"/>
          </w:tcPr>
          <w:p w:rsidR="00000000" w:rsidDel="00000000" w:rsidP="00000000" w:rsidRDefault="00000000" w:rsidRPr="00000000" w14:paraId="00000255">
            <w:pPr>
              <w:spacing w:after="0" w:line="240" w:lineRule="auto"/>
              <w:jc w:val="center"/>
              <w:rPr>
                <w:rFonts w:ascii="Arial" w:cs="Arial" w:eastAsia="Arial" w:hAnsi="Arial"/>
              </w:rPr>
            </w:pPr>
            <w:r w:rsidDel="00000000" w:rsidR="00000000" w:rsidRPr="00000000">
              <w:rPr>
                <w:rtl w:val="0"/>
              </w:rPr>
            </w:r>
          </w:p>
        </w:tc>
        <w:tc>
          <w:tcPr>
            <w:shd w:fill="auto" w:val="clear"/>
          </w:tcPr>
          <w:p w:rsidR="00000000" w:rsidDel="00000000" w:rsidP="00000000" w:rsidRDefault="00000000" w:rsidRPr="00000000" w14:paraId="00000256">
            <w:pPr>
              <w:spacing w:after="0" w:line="240" w:lineRule="auto"/>
              <w:jc w:val="center"/>
              <w:rPr>
                <w:rFonts w:ascii="Arial" w:cs="Arial" w:eastAsia="Arial" w:hAnsi="Arial"/>
              </w:rPr>
            </w:pPr>
            <w:r w:rsidDel="00000000" w:rsidR="00000000" w:rsidRPr="00000000">
              <w:rPr>
                <w:rtl w:val="0"/>
              </w:rPr>
            </w:r>
          </w:p>
        </w:tc>
        <w:tc>
          <w:tcPr>
            <w:shd w:fill="auto" w:val="clear"/>
          </w:tcPr>
          <w:p w:rsidR="00000000" w:rsidDel="00000000" w:rsidP="00000000" w:rsidRDefault="00000000" w:rsidRPr="00000000" w14:paraId="00000257">
            <w:pPr>
              <w:spacing w:after="0" w:line="240" w:lineRule="auto"/>
              <w:jc w:val="center"/>
              <w:rPr>
                <w:rFonts w:ascii="Arial" w:cs="Arial" w:eastAsia="Arial" w:hAnsi="Arial"/>
              </w:rPr>
            </w:pPr>
            <w:r w:rsidDel="00000000" w:rsidR="00000000" w:rsidRPr="00000000">
              <w:rPr>
                <w:rtl w:val="0"/>
              </w:rPr>
            </w:r>
          </w:p>
        </w:tc>
      </w:tr>
      <w:tr>
        <w:trPr>
          <w:tblHeader w:val="0"/>
        </w:trPr>
        <w:tc>
          <w:tcPr>
            <w:shd w:fill="auto" w:val="clear"/>
          </w:tcPr>
          <w:p w:rsidR="00000000" w:rsidDel="00000000" w:rsidP="00000000" w:rsidRDefault="00000000" w:rsidRPr="00000000" w14:paraId="00000258">
            <w:pPr>
              <w:spacing w:after="0" w:line="240" w:lineRule="auto"/>
              <w:jc w:val="both"/>
              <w:rPr>
                <w:rFonts w:ascii="Arial" w:cs="Arial" w:eastAsia="Arial" w:hAnsi="Arial"/>
              </w:rPr>
            </w:pPr>
            <w:r w:rsidDel="00000000" w:rsidR="00000000" w:rsidRPr="00000000">
              <w:rPr>
                <w:rFonts w:ascii="Arial" w:cs="Arial" w:eastAsia="Arial" w:hAnsi="Arial"/>
                <w:rtl w:val="0"/>
              </w:rPr>
              <w:t xml:space="preserve">Medida da área (cm²)</w:t>
            </w:r>
          </w:p>
        </w:tc>
        <w:tc>
          <w:tcPr>
            <w:shd w:fill="d9d9d9" w:val="clear"/>
          </w:tcPr>
          <w:p w:rsidR="00000000" w:rsidDel="00000000" w:rsidP="00000000" w:rsidRDefault="00000000" w:rsidRPr="00000000" w14:paraId="00000259">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0,25</w:t>
            </w:r>
          </w:p>
        </w:tc>
        <w:tc>
          <w:tcPr>
            <w:shd w:fill="d9d9d9" w:val="clear"/>
          </w:tcPr>
          <w:p w:rsidR="00000000" w:rsidDel="00000000" w:rsidP="00000000" w:rsidRDefault="00000000" w:rsidRPr="00000000" w14:paraId="0000025A">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1</w:t>
            </w:r>
          </w:p>
        </w:tc>
        <w:tc>
          <w:tcPr>
            <w:shd w:fill="auto" w:val="clear"/>
          </w:tcPr>
          <w:p w:rsidR="00000000" w:rsidDel="00000000" w:rsidP="00000000" w:rsidRDefault="00000000" w:rsidRPr="00000000" w14:paraId="0000025B">
            <w:pPr>
              <w:spacing w:after="0" w:line="240" w:lineRule="auto"/>
              <w:jc w:val="center"/>
              <w:rPr>
                <w:rFonts w:ascii="Arial" w:cs="Arial" w:eastAsia="Arial" w:hAnsi="Arial"/>
              </w:rPr>
            </w:pPr>
            <w:r w:rsidDel="00000000" w:rsidR="00000000" w:rsidRPr="00000000">
              <w:rPr>
                <w:rtl w:val="0"/>
              </w:rPr>
            </w:r>
          </w:p>
        </w:tc>
        <w:tc>
          <w:tcPr>
            <w:shd w:fill="auto" w:val="clear"/>
          </w:tcPr>
          <w:p w:rsidR="00000000" w:rsidDel="00000000" w:rsidP="00000000" w:rsidRDefault="00000000" w:rsidRPr="00000000" w14:paraId="0000025C">
            <w:pPr>
              <w:spacing w:after="0" w:line="240" w:lineRule="auto"/>
              <w:jc w:val="center"/>
              <w:rPr>
                <w:rFonts w:ascii="Arial" w:cs="Arial" w:eastAsia="Arial" w:hAnsi="Arial"/>
              </w:rPr>
            </w:pPr>
            <w:r w:rsidDel="00000000" w:rsidR="00000000" w:rsidRPr="00000000">
              <w:rPr>
                <w:rtl w:val="0"/>
              </w:rPr>
            </w:r>
          </w:p>
        </w:tc>
        <w:tc>
          <w:tcPr>
            <w:shd w:fill="auto" w:val="clear"/>
          </w:tcPr>
          <w:p w:rsidR="00000000" w:rsidDel="00000000" w:rsidP="00000000" w:rsidRDefault="00000000" w:rsidRPr="00000000" w14:paraId="0000025D">
            <w:pPr>
              <w:spacing w:after="0" w:line="240" w:lineRule="auto"/>
              <w:jc w:val="center"/>
              <w:rPr>
                <w:rFonts w:ascii="Arial" w:cs="Arial" w:eastAsia="Arial" w:hAnsi="Arial"/>
              </w:rPr>
            </w:pPr>
            <w:r w:rsidDel="00000000" w:rsidR="00000000" w:rsidRPr="00000000">
              <w:rPr>
                <w:rtl w:val="0"/>
              </w:rPr>
            </w:r>
          </w:p>
        </w:tc>
        <w:tc>
          <w:tcPr>
            <w:shd w:fill="auto" w:val="clear"/>
          </w:tcPr>
          <w:p w:rsidR="00000000" w:rsidDel="00000000" w:rsidP="00000000" w:rsidRDefault="00000000" w:rsidRPr="00000000" w14:paraId="0000025E">
            <w:pPr>
              <w:spacing w:after="0" w:line="240" w:lineRule="auto"/>
              <w:jc w:val="center"/>
              <w:rPr>
                <w:rFonts w:ascii="Arial" w:cs="Arial" w:eastAsia="Arial" w:hAnsi="Arial"/>
              </w:rPr>
            </w:pPr>
            <w:r w:rsidDel="00000000" w:rsidR="00000000" w:rsidRPr="00000000">
              <w:rPr>
                <w:rtl w:val="0"/>
              </w:rPr>
            </w:r>
          </w:p>
        </w:tc>
        <w:tc>
          <w:tcPr>
            <w:shd w:fill="auto" w:val="clear"/>
          </w:tcPr>
          <w:p w:rsidR="00000000" w:rsidDel="00000000" w:rsidP="00000000" w:rsidRDefault="00000000" w:rsidRPr="00000000" w14:paraId="0000025F">
            <w:pPr>
              <w:spacing w:after="0" w:line="240" w:lineRule="auto"/>
              <w:jc w:val="center"/>
              <w:rPr>
                <w:rFonts w:ascii="Arial" w:cs="Arial" w:eastAsia="Arial" w:hAnsi="Arial"/>
              </w:rPr>
            </w:pPr>
            <w:r w:rsidDel="00000000" w:rsidR="00000000" w:rsidRPr="00000000">
              <w:rPr>
                <w:rtl w:val="0"/>
              </w:rPr>
            </w:r>
          </w:p>
        </w:tc>
        <w:tc>
          <w:tcPr>
            <w:shd w:fill="auto" w:val="clear"/>
          </w:tcPr>
          <w:p w:rsidR="00000000" w:rsidDel="00000000" w:rsidP="00000000" w:rsidRDefault="00000000" w:rsidRPr="00000000" w14:paraId="00000260">
            <w:pPr>
              <w:spacing w:after="0" w:line="240" w:lineRule="auto"/>
              <w:jc w:val="center"/>
              <w:rPr>
                <w:rFonts w:ascii="Arial" w:cs="Arial" w:eastAsia="Arial" w:hAnsi="Arial"/>
              </w:rPr>
            </w:pPr>
            <w:r w:rsidDel="00000000" w:rsidR="00000000" w:rsidRPr="00000000">
              <w:rPr>
                <w:rtl w:val="0"/>
              </w:rPr>
            </w:r>
          </w:p>
        </w:tc>
        <w:tc>
          <w:tcPr>
            <w:shd w:fill="auto" w:val="clear"/>
          </w:tcPr>
          <w:p w:rsidR="00000000" w:rsidDel="00000000" w:rsidP="00000000" w:rsidRDefault="00000000" w:rsidRPr="00000000" w14:paraId="00000261">
            <w:pPr>
              <w:spacing w:after="0" w:line="240" w:lineRule="auto"/>
              <w:jc w:val="center"/>
              <w:rPr>
                <w:rFonts w:ascii="Arial" w:cs="Arial" w:eastAsia="Arial" w:hAnsi="Arial"/>
              </w:rPr>
            </w:pPr>
            <w:r w:rsidDel="00000000" w:rsidR="00000000" w:rsidRPr="00000000">
              <w:rPr>
                <w:rtl w:val="0"/>
              </w:rPr>
            </w:r>
          </w:p>
        </w:tc>
        <w:tc>
          <w:tcPr>
            <w:shd w:fill="auto" w:val="clear"/>
          </w:tcPr>
          <w:p w:rsidR="00000000" w:rsidDel="00000000" w:rsidP="00000000" w:rsidRDefault="00000000" w:rsidRPr="00000000" w14:paraId="00000262">
            <w:pPr>
              <w:spacing w:after="0" w:line="240" w:lineRule="auto"/>
              <w:jc w:val="center"/>
              <w:rPr>
                <w:rFonts w:ascii="Arial" w:cs="Arial" w:eastAsia="Arial" w:hAnsi="Arial"/>
              </w:rPr>
            </w:pPr>
            <w:r w:rsidDel="00000000" w:rsidR="00000000" w:rsidRPr="00000000">
              <w:rPr>
                <w:rtl w:val="0"/>
              </w:rPr>
            </w:r>
          </w:p>
        </w:tc>
        <w:tc>
          <w:tcPr>
            <w:shd w:fill="auto" w:val="clear"/>
          </w:tcPr>
          <w:p w:rsidR="00000000" w:rsidDel="00000000" w:rsidP="00000000" w:rsidRDefault="00000000" w:rsidRPr="00000000" w14:paraId="00000263">
            <w:pPr>
              <w:spacing w:after="0" w:line="240" w:lineRule="auto"/>
              <w:jc w:val="center"/>
              <w:rPr>
                <w:rFonts w:ascii="Arial" w:cs="Arial" w:eastAsia="Arial" w:hAnsi="Arial"/>
              </w:rPr>
            </w:pPr>
            <w:r w:rsidDel="00000000" w:rsidR="00000000" w:rsidRPr="00000000">
              <w:rPr>
                <w:rtl w:val="0"/>
              </w:rPr>
            </w:r>
          </w:p>
        </w:tc>
      </w:tr>
    </w:tbl>
    <w:p w:rsidR="00000000" w:rsidDel="00000000" w:rsidP="00000000" w:rsidRDefault="00000000" w:rsidRPr="00000000" w14:paraId="00000264">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265">
      <w:pPr>
        <w:spacing w:after="0" w:line="240" w:lineRule="auto"/>
        <w:jc w:val="both"/>
        <w:rPr>
          <w:rFonts w:ascii="Arial" w:cs="Arial" w:eastAsia="Arial" w:hAnsi="Arial"/>
        </w:rPr>
      </w:pPr>
      <w:r w:rsidDel="00000000" w:rsidR="00000000" w:rsidRPr="00000000">
        <w:rPr>
          <w:rFonts w:ascii="Arial" w:cs="Arial" w:eastAsia="Arial" w:hAnsi="Arial"/>
          <w:rtl w:val="0"/>
        </w:rPr>
        <w:t xml:space="preserve">b)</w:t>
      </w:r>
    </w:p>
    <w:tbl>
      <w:tblPr>
        <w:tblStyle w:val="Table16"/>
        <w:tblW w:w="10526.999999999998"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397"/>
        <w:gridCol w:w="648"/>
        <w:gridCol w:w="648"/>
        <w:gridCol w:w="648"/>
        <w:gridCol w:w="648"/>
        <w:gridCol w:w="648"/>
        <w:gridCol w:w="649"/>
        <w:gridCol w:w="648"/>
        <w:gridCol w:w="648"/>
        <w:gridCol w:w="648"/>
        <w:gridCol w:w="648"/>
        <w:gridCol w:w="649"/>
        <w:tblGridChange w:id="0">
          <w:tblGrid>
            <w:gridCol w:w="3397"/>
            <w:gridCol w:w="648"/>
            <w:gridCol w:w="648"/>
            <w:gridCol w:w="648"/>
            <w:gridCol w:w="648"/>
            <w:gridCol w:w="648"/>
            <w:gridCol w:w="649"/>
            <w:gridCol w:w="648"/>
            <w:gridCol w:w="648"/>
            <w:gridCol w:w="648"/>
            <w:gridCol w:w="648"/>
            <w:gridCol w:w="649"/>
          </w:tblGrid>
        </w:tblGridChange>
      </w:tblGrid>
      <w:tr>
        <w:trPr>
          <w:tblHeader w:val="0"/>
        </w:trPr>
        <w:tc>
          <w:tcPr>
            <w:gridSpan w:val="12"/>
            <w:shd w:fill="auto" w:val="clear"/>
          </w:tcPr>
          <w:p w:rsidR="00000000" w:rsidDel="00000000" w:rsidP="00000000" w:rsidRDefault="00000000" w:rsidRPr="00000000" w14:paraId="00000266">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Retângulo</w:t>
            </w:r>
          </w:p>
        </w:tc>
      </w:tr>
      <w:tr>
        <w:trPr>
          <w:tblHeader w:val="0"/>
        </w:trPr>
        <w:tc>
          <w:tcPr>
            <w:shd w:fill="auto" w:val="clear"/>
          </w:tcPr>
          <w:p w:rsidR="00000000" w:rsidDel="00000000" w:rsidP="00000000" w:rsidRDefault="00000000" w:rsidRPr="00000000" w14:paraId="00000272">
            <w:pPr>
              <w:spacing w:after="0" w:line="240" w:lineRule="auto"/>
              <w:jc w:val="both"/>
              <w:rPr>
                <w:rFonts w:ascii="Arial" w:cs="Arial" w:eastAsia="Arial" w:hAnsi="Arial"/>
              </w:rPr>
            </w:pPr>
            <w:r w:rsidDel="00000000" w:rsidR="00000000" w:rsidRPr="00000000">
              <w:rPr>
                <w:rFonts w:ascii="Arial" w:cs="Arial" w:eastAsia="Arial" w:hAnsi="Arial"/>
                <w:rtl w:val="0"/>
              </w:rPr>
              <w:t xml:space="preserve">Medida do comprimento (cm)</w:t>
            </w:r>
          </w:p>
        </w:tc>
        <w:tc>
          <w:tcPr>
            <w:shd w:fill="auto" w:val="clear"/>
          </w:tcPr>
          <w:p w:rsidR="00000000" w:rsidDel="00000000" w:rsidP="00000000" w:rsidRDefault="00000000" w:rsidRPr="00000000" w14:paraId="00000273">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0,5</w:t>
            </w:r>
          </w:p>
        </w:tc>
        <w:tc>
          <w:tcPr>
            <w:shd w:fill="auto" w:val="clear"/>
          </w:tcPr>
          <w:p w:rsidR="00000000" w:rsidDel="00000000" w:rsidP="00000000" w:rsidRDefault="00000000" w:rsidRPr="00000000" w14:paraId="00000274">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1</w:t>
            </w:r>
          </w:p>
        </w:tc>
        <w:tc>
          <w:tcPr>
            <w:shd w:fill="auto" w:val="clear"/>
          </w:tcPr>
          <w:p w:rsidR="00000000" w:rsidDel="00000000" w:rsidP="00000000" w:rsidRDefault="00000000" w:rsidRPr="00000000" w14:paraId="00000275">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1,5</w:t>
            </w:r>
          </w:p>
        </w:tc>
        <w:tc>
          <w:tcPr>
            <w:shd w:fill="auto" w:val="clear"/>
          </w:tcPr>
          <w:p w:rsidR="00000000" w:rsidDel="00000000" w:rsidP="00000000" w:rsidRDefault="00000000" w:rsidRPr="00000000" w14:paraId="00000276">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tcPr>
          <w:p w:rsidR="00000000" w:rsidDel="00000000" w:rsidP="00000000" w:rsidRDefault="00000000" w:rsidRPr="00000000" w14:paraId="00000277">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4</w:t>
            </w:r>
          </w:p>
        </w:tc>
        <w:tc>
          <w:tcPr>
            <w:shd w:fill="auto" w:val="clear"/>
          </w:tcPr>
          <w:p w:rsidR="00000000" w:rsidDel="00000000" w:rsidP="00000000" w:rsidRDefault="00000000" w:rsidRPr="00000000" w14:paraId="00000278">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6</w:t>
            </w:r>
          </w:p>
        </w:tc>
        <w:tc>
          <w:tcPr>
            <w:shd w:fill="auto" w:val="clear"/>
          </w:tcPr>
          <w:p w:rsidR="00000000" w:rsidDel="00000000" w:rsidP="00000000" w:rsidRDefault="00000000" w:rsidRPr="00000000" w14:paraId="00000279">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8</w:t>
            </w:r>
          </w:p>
        </w:tc>
        <w:tc>
          <w:tcPr>
            <w:shd w:fill="auto" w:val="clear"/>
          </w:tcPr>
          <w:p w:rsidR="00000000" w:rsidDel="00000000" w:rsidP="00000000" w:rsidRDefault="00000000" w:rsidRPr="00000000" w14:paraId="0000027A">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10</w:t>
            </w:r>
          </w:p>
        </w:tc>
        <w:tc>
          <w:tcPr>
            <w:shd w:fill="auto" w:val="clear"/>
          </w:tcPr>
          <w:p w:rsidR="00000000" w:rsidDel="00000000" w:rsidP="00000000" w:rsidRDefault="00000000" w:rsidRPr="00000000" w14:paraId="0000027B">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15</w:t>
            </w:r>
          </w:p>
        </w:tc>
        <w:tc>
          <w:tcPr>
            <w:shd w:fill="auto" w:val="clear"/>
          </w:tcPr>
          <w:p w:rsidR="00000000" w:rsidDel="00000000" w:rsidP="00000000" w:rsidRDefault="00000000" w:rsidRPr="00000000" w14:paraId="0000027C">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20</w:t>
            </w:r>
          </w:p>
        </w:tc>
        <w:tc>
          <w:tcPr>
            <w:shd w:fill="auto" w:val="clear"/>
          </w:tcPr>
          <w:p w:rsidR="00000000" w:rsidDel="00000000" w:rsidP="00000000" w:rsidRDefault="00000000" w:rsidRPr="00000000" w14:paraId="0000027D">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40</w:t>
            </w:r>
          </w:p>
        </w:tc>
      </w:tr>
      <w:tr>
        <w:trPr>
          <w:tblHeader w:val="0"/>
        </w:trPr>
        <w:tc>
          <w:tcPr>
            <w:shd w:fill="auto" w:val="clear"/>
          </w:tcPr>
          <w:p w:rsidR="00000000" w:rsidDel="00000000" w:rsidP="00000000" w:rsidRDefault="00000000" w:rsidRPr="00000000" w14:paraId="0000027E">
            <w:pPr>
              <w:spacing w:after="0" w:line="240" w:lineRule="auto"/>
              <w:jc w:val="both"/>
              <w:rPr>
                <w:rFonts w:ascii="Arial" w:cs="Arial" w:eastAsia="Arial" w:hAnsi="Arial"/>
              </w:rPr>
            </w:pPr>
            <w:r w:rsidDel="00000000" w:rsidR="00000000" w:rsidRPr="00000000">
              <w:rPr>
                <w:rFonts w:ascii="Arial" w:cs="Arial" w:eastAsia="Arial" w:hAnsi="Arial"/>
                <w:rtl w:val="0"/>
              </w:rPr>
              <w:t xml:space="preserve">Medida da largura (cm)</w:t>
            </w:r>
          </w:p>
        </w:tc>
        <w:tc>
          <w:tcPr>
            <w:shd w:fill="auto" w:val="clear"/>
          </w:tcPr>
          <w:p w:rsidR="00000000" w:rsidDel="00000000" w:rsidP="00000000" w:rsidRDefault="00000000" w:rsidRPr="00000000" w14:paraId="0000027F">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1,5</w:t>
            </w:r>
          </w:p>
        </w:tc>
        <w:tc>
          <w:tcPr>
            <w:shd w:fill="auto" w:val="clear"/>
          </w:tcPr>
          <w:p w:rsidR="00000000" w:rsidDel="00000000" w:rsidP="00000000" w:rsidRDefault="00000000" w:rsidRPr="00000000" w14:paraId="00000280">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tcPr>
          <w:p w:rsidR="00000000" w:rsidDel="00000000" w:rsidP="00000000" w:rsidRDefault="00000000" w:rsidRPr="00000000" w14:paraId="00000281">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4</w:t>
            </w:r>
          </w:p>
        </w:tc>
        <w:tc>
          <w:tcPr>
            <w:shd w:fill="auto" w:val="clear"/>
          </w:tcPr>
          <w:p w:rsidR="00000000" w:rsidDel="00000000" w:rsidP="00000000" w:rsidRDefault="00000000" w:rsidRPr="00000000" w14:paraId="00000282">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6</w:t>
            </w:r>
          </w:p>
        </w:tc>
        <w:tc>
          <w:tcPr>
            <w:shd w:fill="auto" w:val="clear"/>
          </w:tcPr>
          <w:p w:rsidR="00000000" w:rsidDel="00000000" w:rsidP="00000000" w:rsidRDefault="00000000" w:rsidRPr="00000000" w14:paraId="00000283">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8</w:t>
            </w:r>
          </w:p>
        </w:tc>
        <w:tc>
          <w:tcPr>
            <w:shd w:fill="auto" w:val="clear"/>
          </w:tcPr>
          <w:p w:rsidR="00000000" w:rsidDel="00000000" w:rsidP="00000000" w:rsidRDefault="00000000" w:rsidRPr="00000000" w14:paraId="00000284">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10</w:t>
            </w:r>
          </w:p>
        </w:tc>
        <w:tc>
          <w:tcPr>
            <w:shd w:fill="auto" w:val="clear"/>
          </w:tcPr>
          <w:p w:rsidR="00000000" w:rsidDel="00000000" w:rsidP="00000000" w:rsidRDefault="00000000" w:rsidRPr="00000000" w14:paraId="00000285">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15</w:t>
            </w:r>
          </w:p>
        </w:tc>
        <w:tc>
          <w:tcPr>
            <w:shd w:fill="auto" w:val="clear"/>
          </w:tcPr>
          <w:p w:rsidR="00000000" w:rsidDel="00000000" w:rsidP="00000000" w:rsidRDefault="00000000" w:rsidRPr="00000000" w14:paraId="00000286">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20</w:t>
            </w:r>
          </w:p>
        </w:tc>
        <w:tc>
          <w:tcPr>
            <w:shd w:fill="auto" w:val="clear"/>
          </w:tcPr>
          <w:p w:rsidR="00000000" w:rsidDel="00000000" w:rsidP="00000000" w:rsidRDefault="00000000" w:rsidRPr="00000000" w14:paraId="00000287">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30</w:t>
            </w:r>
          </w:p>
        </w:tc>
        <w:tc>
          <w:tcPr>
            <w:shd w:fill="auto" w:val="clear"/>
          </w:tcPr>
          <w:p w:rsidR="00000000" w:rsidDel="00000000" w:rsidP="00000000" w:rsidRDefault="00000000" w:rsidRPr="00000000" w14:paraId="00000288">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40</w:t>
            </w:r>
          </w:p>
        </w:tc>
        <w:tc>
          <w:tcPr>
            <w:shd w:fill="auto" w:val="clear"/>
          </w:tcPr>
          <w:p w:rsidR="00000000" w:rsidDel="00000000" w:rsidP="00000000" w:rsidRDefault="00000000" w:rsidRPr="00000000" w14:paraId="00000289">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50</w:t>
            </w:r>
          </w:p>
        </w:tc>
      </w:tr>
      <w:tr>
        <w:trPr>
          <w:tblHeader w:val="0"/>
        </w:trPr>
        <w:tc>
          <w:tcPr>
            <w:shd w:fill="auto" w:val="clear"/>
          </w:tcPr>
          <w:p w:rsidR="00000000" w:rsidDel="00000000" w:rsidP="00000000" w:rsidRDefault="00000000" w:rsidRPr="00000000" w14:paraId="0000028A">
            <w:pPr>
              <w:spacing w:after="0" w:line="240" w:lineRule="auto"/>
              <w:jc w:val="both"/>
              <w:rPr>
                <w:rFonts w:ascii="Arial" w:cs="Arial" w:eastAsia="Arial" w:hAnsi="Arial"/>
              </w:rPr>
            </w:pPr>
            <w:r w:rsidDel="00000000" w:rsidR="00000000" w:rsidRPr="00000000">
              <w:rPr>
                <w:rFonts w:ascii="Arial" w:cs="Arial" w:eastAsia="Arial" w:hAnsi="Arial"/>
                <w:rtl w:val="0"/>
              </w:rPr>
              <w:t xml:space="preserve">Medida do perímetro (cm) </w:t>
            </w:r>
          </w:p>
        </w:tc>
        <w:tc>
          <w:tcPr>
            <w:shd w:fill="d9d9d9" w:val="clear"/>
          </w:tcPr>
          <w:p w:rsidR="00000000" w:rsidDel="00000000" w:rsidP="00000000" w:rsidRDefault="00000000" w:rsidRPr="00000000" w14:paraId="0000028B">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4</w:t>
            </w:r>
          </w:p>
        </w:tc>
        <w:tc>
          <w:tcPr>
            <w:shd w:fill="d9d9d9" w:val="clear"/>
          </w:tcPr>
          <w:p w:rsidR="00000000" w:rsidDel="00000000" w:rsidP="00000000" w:rsidRDefault="00000000" w:rsidRPr="00000000" w14:paraId="0000028C">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6</w:t>
            </w:r>
          </w:p>
        </w:tc>
        <w:tc>
          <w:tcPr>
            <w:shd w:fill="auto" w:val="clear"/>
          </w:tcPr>
          <w:p w:rsidR="00000000" w:rsidDel="00000000" w:rsidP="00000000" w:rsidRDefault="00000000" w:rsidRPr="00000000" w14:paraId="0000028D">
            <w:pPr>
              <w:spacing w:after="0" w:line="240" w:lineRule="auto"/>
              <w:jc w:val="center"/>
              <w:rPr>
                <w:rFonts w:ascii="Arial" w:cs="Arial" w:eastAsia="Arial" w:hAnsi="Arial"/>
              </w:rPr>
            </w:pPr>
            <w:r w:rsidDel="00000000" w:rsidR="00000000" w:rsidRPr="00000000">
              <w:rPr>
                <w:rtl w:val="0"/>
              </w:rPr>
            </w:r>
          </w:p>
        </w:tc>
        <w:tc>
          <w:tcPr>
            <w:shd w:fill="auto" w:val="clear"/>
          </w:tcPr>
          <w:p w:rsidR="00000000" w:rsidDel="00000000" w:rsidP="00000000" w:rsidRDefault="00000000" w:rsidRPr="00000000" w14:paraId="0000028E">
            <w:pPr>
              <w:spacing w:after="0" w:line="240" w:lineRule="auto"/>
              <w:jc w:val="center"/>
              <w:rPr>
                <w:rFonts w:ascii="Arial" w:cs="Arial" w:eastAsia="Arial" w:hAnsi="Arial"/>
              </w:rPr>
            </w:pPr>
            <w:r w:rsidDel="00000000" w:rsidR="00000000" w:rsidRPr="00000000">
              <w:rPr>
                <w:rtl w:val="0"/>
              </w:rPr>
            </w:r>
          </w:p>
        </w:tc>
        <w:tc>
          <w:tcPr>
            <w:shd w:fill="auto" w:val="clear"/>
          </w:tcPr>
          <w:p w:rsidR="00000000" w:rsidDel="00000000" w:rsidP="00000000" w:rsidRDefault="00000000" w:rsidRPr="00000000" w14:paraId="0000028F">
            <w:pPr>
              <w:spacing w:after="0" w:line="240" w:lineRule="auto"/>
              <w:jc w:val="center"/>
              <w:rPr>
                <w:rFonts w:ascii="Arial" w:cs="Arial" w:eastAsia="Arial" w:hAnsi="Arial"/>
              </w:rPr>
            </w:pPr>
            <w:r w:rsidDel="00000000" w:rsidR="00000000" w:rsidRPr="00000000">
              <w:rPr>
                <w:rtl w:val="0"/>
              </w:rPr>
            </w:r>
          </w:p>
        </w:tc>
        <w:tc>
          <w:tcPr>
            <w:shd w:fill="auto" w:val="clear"/>
          </w:tcPr>
          <w:p w:rsidR="00000000" w:rsidDel="00000000" w:rsidP="00000000" w:rsidRDefault="00000000" w:rsidRPr="00000000" w14:paraId="00000290">
            <w:pPr>
              <w:spacing w:after="0" w:line="240" w:lineRule="auto"/>
              <w:jc w:val="center"/>
              <w:rPr>
                <w:rFonts w:ascii="Arial" w:cs="Arial" w:eastAsia="Arial" w:hAnsi="Arial"/>
              </w:rPr>
            </w:pPr>
            <w:r w:rsidDel="00000000" w:rsidR="00000000" w:rsidRPr="00000000">
              <w:rPr>
                <w:rtl w:val="0"/>
              </w:rPr>
            </w:r>
          </w:p>
        </w:tc>
        <w:tc>
          <w:tcPr>
            <w:shd w:fill="auto" w:val="clear"/>
          </w:tcPr>
          <w:p w:rsidR="00000000" w:rsidDel="00000000" w:rsidP="00000000" w:rsidRDefault="00000000" w:rsidRPr="00000000" w14:paraId="00000291">
            <w:pPr>
              <w:spacing w:after="0" w:line="240" w:lineRule="auto"/>
              <w:jc w:val="center"/>
              <w:rPr>
                <w:rFonts w:ascii="Arial" w:cs="Arial" w:eastAsia="Arial" w:hAnsi="Arial"/>
              </w:rPr>
            </w:pPr>
            <w:r w:rsidDel="00000000" w:rsidR="00000000" w:rsidRPr="00000000">
              <w:rPr>
                <w:rtl w:val="0"/>
              </w:rPr>
            </w:r>
          </w:p>
        </w:tc>
        <w:tc>
          <w:tcPr>
            <w:shd w:fill="auto" w:val="clear"/>
          </w:tcPr>
          <w:p w:rsidR="00000000" w:rsidDel="00000000" w:rsidP="00000000" w:rsidRDefault="00000000" w:rsidRPr="00000000" w14:paraId="00000292">
            <w:pPr>
              <w:spacing w:after="0" w:line="240" w:lineRule="auto"/>
              <w:jc w:val="center"/>
              <w:rPr>
                <w:rFonts w:ascii="Arial" w:cs="Arial" w:eastAsia="Arial" w:hAnsi="Arial"/>
              </w:rPr>
            </w:pPr>
            <w:r w:rsidDel="00000000" w:rsidR="00000000" w:rsidRPr="00000000">
              <w:rPr>
                <w:rtl w:val="0"/>
              </w:rPr>
            </w:r>
          </w:p>
        </w:tc>
        <w:tc>
          <w:tcPr>
            <w:shd w:fill="auto" w:val="clear"/>
          </w:tcPr>
          <w:p w:rsidR="00000000" w:rsidDel="00000000" w:rsidP="00000000" w:rsidRDefault="00000000" w:rsidRPr="00000000" w14:paraId="00000293">
            <w:pPr>
              <w:spacing w:after="0" w:line="240" w:lineRule="auto"/>
              <w:jc w:val="center"/>
              <w:rPr>
                <w:rFonts w:ascii="Arial" w:cs="Arial" w:eastAsia="Arial" w:hAnsi="Arial"/>
              </w:rPr>
            </w:pPr>
            <w:r w:rsidDel="00000000" w:rsidR="00000000" w:rsidRPr="00000000">
              <w:rPr>
                <w:rtl w:val="0"/>
              </w:rPr>
            </w:r>
          </w:p>
        </w:tc>
        <w:tc>
          <w:tcPr>
            <w:shd w:fill="auto" w:val="clear"/>
          </w:tcPr>
          <w:p w:rsidR="00000000" w:rsidDel="00000000" w:rsidP="00000000" w:rsidRDefault="00000000" w:rsidRPr="00000000" w14:paraId="00000294">
            <w:pPr>
              <w:spacing w:after="0" w:line="240" w:lineRule="auto"/>
              <w:jc w:val="center"/>
              <w:rPr>
                <w:rFonts w:ascii="Arial" w:cs="Arial" w:eastAsia="Arial" w:hAnsi="Arial"/>
              </w:rPr>
            </w:pPr>
            <w:r w:rsidDel="00000000" w:rsidR="00000000" w:rsidRPr="00000000">
              <w:rPr>
                <w:rtl w:val="0"/>
              </w:rPr>
            </w:r>
          </w:p>
        </w:tc>
        <w:tc>
          <w:tcPr>
            <w:shd w:fill="auto" w:val="clear"/>
          </w:tcPr>
          <w:p w:rsidR="00000000" w:rsidDel="00000000" w:rsidP="00000000" w:rsidRDefault="00000000" w:rsidRPr="00000000" w14:paraId="00000295">
            <w:pPr>
              <w:spacing w:after="0" w:line="240" w:lineRule="auto"/>
              <w:jc w:val="center"/>
              <w:rPr>
                <w:rFonts w:ascii="Arial" w:cs="Arial" w:eastAsia="Arial" w:hAnsi="Arial"/>
              </w:rPr>
            </w:pPr>
            <w:r w:rsidDel="00000000" w:rsidR="00000000" w:rsidRPr="00000000">
              <w:rPr>
                <w:rtl w:val="0"/>
              </w:rPr>
            </w:r>
          </w:p>
        </w:tc>
      </w:tr>
      <w:tr>
        <w:trPr>
          <w:tblHeader w:val="0"/>
        </w:trPr>
        <w:tc>
          <w:tcPr>
            <w:shd w:fill="auto" w:val="clear"/>
          </w:tcPr>
          <w:p w:rsidR="00000000" w:rsidDel="00000000" w:rsidP="00000000" w:rsidRDefault="00000000" w:rsidRPr="00000000" w14:paraId="00000296">
            <w:pPr>
              <w:spacing w:after="0" w:line="240" w:lineRule="auto"/>
              <w:jc w:val="both"/>
              <w:rPr>
                <w:rFonts w:ascii="Arial" w:cs="Arial" w:eastAsia="Arial" w:hAnsi="Arial"/>
              </w:rPr>
            </w:pPr>
            <w:r w:rsidDel="00000000" w:rsidR="00000000" w:rsidRPr="00000000">
              <w:rPr>
                <w:rFonts w:ascii="Arial" w:cs="Arial" w:eastAsia="Arial" w:hAnsi="Arial"/>
                <w:rtl w:val="0"/>
              </w:rPr>
              <w:t xml:space="preserve">Medida da área (cm²)</w:t>
            </w:r>
          </w:p>
        </w:tc>
        <w:tc>
          <w:tcPr>
            <w:shd w:fill="d9d9d9" w:val="clear"/>
          </w:tcPr>
          <w:p w:rsidR="00000000" w:rsidDel="00000000" w:rsidP="00000000" w:rsidRDefault="00000000" w:rsidRPr="00000000" w14:paraId="00000297">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0,75</w:t>
            </w:r>
          </w:p>
        </w:tc>
        <w:tc>
          <w:tcPr>
            <w:shd w:fill="d9d9d9" w:val="clear"/>
          </w:tcPr>
          <w:p w:rsidR="00000000" w:rsidDel="00000000" w:rsidP="00000000" w:rsidRDefault="00000000" w:rsidRPr="00000000" w14:paraId="00000298">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tcPr>
          <w:p w:rsidR="00000000" w:rsidDel="00000000" w:rsidP="00000000" w:rsidRDefault="00000000" w:rsidRPr="00000000" w14:paraId="00000299">
            <w:pPr>
              <w:spacing w:after="0" w:line="240" w:lineRule="auto"/>
              <w:jc w:val="center"/>
              <w:rPr>
                <w:rFonts w:ascii="Arial" w:cs="Arial" w:eastAsia="Arial" w:hAnsi="Arial"/>
              </w:rPr>
            </w:pPr>
            <w:r w:rsidDel="00000000" w:rsidR="00000000" w:rsidRPr="00000000">
              <w:rPr>
                <w:rtl w:val="0"/>
              </w:rPr>
            </w:r>
          </w:p>
        </w:tc>
        <w:tc>
          <w:tcPr>
            <w:shd w:fill="auto" w:val="clear"/>
          </w:tcPr>
          <w:p w:rsidR="00000000" w:rsidDel="00000000" w:rsidP="00000000" w:rsidRDefault="00000000" w:rsidRPr="00000000" w14:paraId="0000029A">
            <w:pPr>
              <w:spacing w:after="0" w:line="240" w:lineRule="auto"/>
              <w:jc w:val="center"/>
              <w:rPr>
                <w:rFonts w:ascii="Arial" w:cs="Arial" w:eastAsia="Arial" w:hAnsi="Arial"/>
              </w:rPr>
            </w:pPr>
            <w:r w:rsidDel="00000000" w:rsidR="00000000" w:rsidRPr="00000000">
              <w:rPr>
                <w:rtl w:val="0"/>
              </w:rPr>
            </w:r>
          </w:p>
        </w:tc>
        <w:tc>
          <w:tcPr>
            <w:shd w:fill="auto" w:val="clear"/>
          </w:tcPr>
          <w:p w:rsidR="00000000" w:rsidDel="00000000" w:rsidP="00000000" w:rsidRDefault="00000000" w:rsidRPr="00000000" w14:paraId="0000029B">
            <w:pPr>
              <w:spacing w:after="0" w:line="240" w:lineRule="auto"/>
              <w:jc w:val="center"/>
              <w:rPr>
                <w:rFonts w:ascii="Arial" w:cs="Arial" w:eastAsia="Arial" w:hAnsi="Arial"/>
              </w:rPr>
            </w:pPr>
            <w:r w:rsidDel="00000000" w:rsidR="00000000" w:rsidRPr="00000000">
              <w:rPr>
                <w:rtl w:val="0"/>
              </w:rPr>
            </w:r>
          </w:p>
        </w:tc>
        <w:tc>
          <w:tcPr>
            <w:shd w:fill="auto" w:val="clear"/>
          </w:tcPr>
          <w:p w:rsidR="00000000" w:rsidDel="00000000" w:rsidP="00000000" w:rsidRDefault="00000000" w:rsidRPr="00000000" w14:paraId="0000029C">
            <w:pPr>
              <w:spacing w:after="0" w:line="240" w:lineRule="auto"/>
              <w:jc w:val="center"/>
              <w:rPr>
                <w:rFonts w:ascii="Arial" w:cs="Arial" w:eastAsia="Arial" w:hAnsi="Arial"/>
              </w:rPr>
            </w:pPr>
            <w:r w:rsidDel="00000000" w:rsidR="00000000" w:rsidRPr="00000000">
              <w:rPr>
                <w:rtl w:val="0"/>
              </w:rPr>
            </w:r>
          </w:p>
        </w:tc>
        <w:tc>
          <w:tcPr>
            <w:shd w:fill="auto" w:val="clear"/>
          </w:tcPr>
          <w:p w:rsidR="00000000" w:rsidDel="00000000" w:rsidP="00000000" w:rsidRDefault="00000000" w:rsidRPr="00000000" w14:paraId="0000029D">
            <w:pPr>
              <w:spacing w:after="0" w:line="240" w:lineRule="auto"/>
              <w:jc w:val="center"/>
              <w:rPr>
                <w:rFonts w:ascii="Arial" w:cs="Arial" w:eastAsia="Arial" w:hAnsi="Arial"/>
              </w:rPr>
            </w:pPr>
            <w:r w:rsidDel="00000000" w:rsidR="00000000" w:rsidRPr="00000000">
              <w:rPr>
                <w:rtl w:val="0"/>
              </w:rPr>
            </w:r>
          </w:p>
        </w:tc>
        <w:tc>
          <w:tcPr>
            <w:shd w:fill="auto" w:val="clear"/>
          </w:tcPr>
          <w:p w:rsidR="00000000" w:rsidDel="00000000" w:rsidP="00000000" w:rsidRDefault="00000000" w:rsidRPr="00000000" w14:paraId="0000029E">
            <w:pPr>
              <w:spacing w:after="0" w:line="240" w:lineRule="auto"/>
              <w:jc w:val="center"/>
              <w:rPr>
                <w:rFonts w:ascii="Arial" w:cs="Arial" w:eastAsia="Arial" w:hAnsi="Arial"/>
              </w:rPr>
            </w:pPr>
            <w:r w:rsidDel="00000000" w:rsidR="00000000" w:rsidRPr="00000000">
              <w:rPr>
                <w:rtl w:val="0"/>
              </w:rPr>
            </w:r>
          </w:p>
        </w:tc>
        <w:tc>
          <w:tcPr>
            <w:shd w:fill="auto" w:val="clear"/>
          </w:tcPr>
          <w:p w:rsidR="00000000" w:rsidDel="00000000" w:rsidP="00000000" w:rsidRDefault="00000000" w:rsidRPr="00000000" w14:paraId="0000029F">
            <w:pPr>
              <w:spacing w:after="0" w:line="240" w:lineRule="auto"/>
              <w:jc w:val="center"/>
              <w:rPr>
                <w:rFonts w:ascii="Arial" w:cs="Arial" w:eastAsia="Arial" w:hAnsi="Arial"/>
              </w:rPr>
            </w:pPr>
            <w:r w:rsidDel="00000000" w:rsidR="00000000" w:rsidRPr="00000000">
              <w:rPr>
                <w:rtl w:val="0"/>
              </w:rPr>
            </w:r>
          </w:p>
        </w:tc>
        <w:tc>
          <w:tcPr>
            <w:shd w:fill="auto" w:val="clear"/>
          </w:tcPr>
          <w:p w:rsidR="00000000" w:rsidDel="00000000" w:rsidP="00000000" w:rsidRDefault="00000000" w:rsidRPr="00000000" w14:paraId="000002A0">
            <w:pPr>
              <w:spacing w:after="0" w:line="240" w:lineRule="auto"/>
              <w:jc w:val="center"/>
              <w:rPr>
                <w:rFonts w:ascii="Arial" w:cs="Arial" w:eastAsia="Arial" w:hAnsi="Arial"/>
              </w:rPr>
            </w:pPr>
            <w:r w:rsidDel="00000000" w:rsidR="00000000" w:rsidRPr="00000000">
              <w:rPr>
                <w:rtl w:val="0"/>
              </w:rPr>
            </w:r>
          </w:p>
        </w:tc>
        <w:tc>
          <w:tcPr>
            <w:shd w:fill="auto" w:val="clear"/>
          </w:tcPr>
          <w:p w:rsidR="00000000" w:rsidDel="00000000" w:rsidP="00000000" w:rsidRDefault="00000000" w:rsidRPr="00000000" w14:paraId="000002A1">
            <w:pPr>
              <w:spacing w:after="0" w:line="240" w:lineRule="auto"/>
              <w:jc w:val="center"/>
              <w:rPr>
                <w:rFonts w:ascii="Arial" w:cs="Arial" w:eastAsia="Arial" w:hAnsi="Arial"/>
              </w:rPr>
            </w:pPr>
            <w:r w:rsidDel="00000000" w:rsidR="00000000" w:rsidRPr="00000000">
              <w:rPr>
                <w:rtl w:val="0"/>
              </w:rPr>
            </w:r>
          </w:p>
        </w:tc>
      </w:tr>
    </w:tbl>
    <w:p w:rsidR="00000000" w:rsidDel="00000000" w:rsidP="00000000" w:rsidRDefault="00000000" w:rsidRPr="00000000" w14:paraId="000002A2">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2A3">
      <w:pPr>
        <w:spacing w:after="0" w:line="240" w:lineRule="auto"/>
        <w:jc w:val="both"/>
        <w:rPr>
          <w:rFonts w:ascii="Arial" w:cs="Arial" w:eastAsia="Arial" w:hAnsi="Arial"/>
        </w:rPr>
      </w:pPr>
      <w:r w:rsidDel="00000000" w:rsidR="00000000" w:rsidRPr="00000000">
        <w:rPr>
          <w:rFonts w:ascii="Arial" w:cs="Arial" w:eastAsia="Arial" w:hAnsi="Arial"/>
          <w:b w:val="1"/>
          <w:rtl w:val="0"/>
        </w:rPr>
        <w:t xml:space="preserve">19.</w:t>
      </w:r>
      <w:r w:rsidDel="00000000" w:rsidR="00000000" w:rsidRPr="00000000">
        <w:rPr>
          <w:rFonts w:ascii="Arial" w:cs="Arial" w:eastAsia="Arial" w:hAnsi="Arial"/>
          <w:rtl w:val="0"/>
        </w:rPr>
        <w:t xml:space="preserve"> Analisando as expressões algébricas, bem como os resultados presentes nas tabelas, classifique as afirmações em verdadeira ou falsa, justificando suas respostas.</w:t>
      </w:r>
    </w:p>
    <w:p w:rsidR="00000000" w:rsidDel="00000000" w:rsidP="00000000" w:rsidRDefault="00000000" w:rsidRPr="00000000" w14:paraId="000002A4">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2A5">
      <w:pPr>
        <w:spacing w:after="0" w:line="240" w:lineRule="auto"/>
        <w:jc w:val="both"/>
        <w:rPr>
          <w:rFonts w:ascii="Arial" w:cs="Arial" w:eastAsia="Arial" w:hAnsi="Arial"/>
        </w:rPr>
      </w:pPr>
      <w:r w:rsidDel="00000000" w:rsidR="00000000" w:rsidRPr="00000000">
        <w:rPr>
          <w:rFonts w:ascii="Arial" w:cs="Arial" w:eastAsia="Arial" w:hAnsi="Arial"/>
          <w:rtl w:val="0"/>
        </w:rPr>
        <w:t xml:space="preserve">a) Se dobrarmos o valor da medida do lado do quadrado, sua área, também, irá dobrar?</w:t>
      </w:r>
    </w:p>
    <w:p w:rsidR="00000000" w:rsidDel="00000000" w:rsidP="00000000" w:rsidRDefault="00000000" w:rsidRPr="00000000" w14:paraId="000002A6">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2A7">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2A8">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2A9">
      <w:pPr>
        <w:spacing w:after="0" w:line="240" w:lineRule="auto"/>
        <w:jc w:val="both"/>
        <w:rPr>
          <w:rFonts w:ascii="Arial" w:cs="Arial" w:eastAsia="Arial" w:hAnsi="Arial"/>
        </w:rPr>
      </w:pPr>
      <w:r w:rsidDel="00000000" w:rsidR="00000000" w:rsidRPr="00000000">
        <w:rPr>
          <w:rFonts w:ascii="Arial" w:cs="Arial" w:eastAsia="Arial" w:hAnsi="Arial"/>
          <w:rtl w:val="0"/>
        </w:rPr>
        <w:t xml:space="preserve">b) Se dobrarmos o valor da medida do lado do quadrado, seu perímetro, também, irá dobrar?</w:t>
      </w:r>
    </w:p>
    <w:p w:rsidR="00000000" w:rsidDel="00000000" w:rsidP="00000000" w:rsidRDefault="00000000" w:rsidRPr="00000000" w14:paraId="000002AA">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2AB">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2AC">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2AD">
      <w:pPr>
        <w:spacing w:after="0" w:line="240" w:lineRule="auto"/>
        <w:jc w:val="both"/>
        <w:rPr>
          <w:rFonts w:ascii="Arial" w:cs="Arial" w:eastAsia="Arial" w:hAnsi="Arial"/>
        </w:rPr>
      </w:pPr>
      <w:r w:rsidDel="00000000" w:rsidR="00000000" w:rsidRPr="00000000">
        <w:rPr>
          <w:rFonts w:ascii="Arial" w:cs="Arial" w:eastAsia="Arial" w:hAnsi="Arial"/>
          <w:rtl w:val="0"/>
        </w:rPr>
        <w:t xml:space="preserve">c) Se dobrarmos o valor da medida dos lados do retângulo, sua área, também, irá dobrar?</w:t>
      </w:r>
    </w:p>
    <w:p w:rsidR="00000000" w:rsidDel="00000000" w:rsidP="00000000" w:rsidRDefault="00000000" w:rsidRPr="00000000" w14:paraId="000002AE">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2AF">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2B0">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2B1">
      <w:pPr>
        <w:spacing w:after="0" w:line="240" w:lineRule="auto"/>
        <w:jc w:val="both"/>
        <w:rPr>
          <w:rFonts w:ascii="Arial" w:cs="Arial" w:eastAsia="Arial" w:hAnsi="Arial"/>
        </w:rPr>
      </w:pPr>
      <w:r w:rsidDel="00000000" w:rsidR="00000000" w:rsidRPr="00000000">
        <w:rPr>
          <w:rFonts w:ascii="Arial" w:cs="Arial" w:eastAsia="Arial" w:hAnsi="Arial"/>
          <w:rtl w:val="0"/>
        </w:rPr>
        <w:t xml:space="preserve">d) Se dobrarmos o valor da medida dos lados do retângulo, seu perímetro, também, irá dobrar?</w:t>
      </w:r>
    </w:p>
    <w:p w:rsidR="00000000" w:rsidDel="00000000" w:rsidP="00000000" w:rsidRDefault="00000000" w:rsidRPr="00000000" w14:paraId="000002B2">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2B3">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2B4">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2B5">
      <w:pPr>
        <w:spacing w:after="0" w:line="240" w:lineRule="auto"/>
        <w:jc w:val="both"/>
        <w:rPr>
          <w:rFonts w:ascii="Arial" w:cs="Arial" w:eastAsia="Arial" w:hAnsi="Arial"/>
          <w:b w:val="1"/>
        </w:rPr>
      </w:pPr>
      <w:r w:rsidDel="00000000" w:rsidR="00000000" w:rsidRPr="00000000">
        <w:rPr>
          <w:rFonts w:ascii="Arial" w:cs="Arial" w:eastAsia="Arial" w:hAnsi="Arial"/>
          <w:b w:val="1"/>
          <w:rtl w:val="0"/>
        </w:rPr>
        <w:t xml:space="preserve">Observe as três representações gráficas e suas representações algébricas presentes na seguinte imagem, e responda à questão 20. </w:t>
      </w:r>
    </w:p>
    <w:p w:rsidR="00000000" w:rsidDel="00000000" w:rsidP="00000000" w:rsidRDefault="00000000" w:rsidRPr="00000000" w14:paraId="000002B6">
      <w:pPr>
        <w:spacing w:after="0" w:line="240" w:lineRule="auto"/>
        <w:jc w:val="both"/>
        <w:rPr>
          <w:rFonts w:ascii="Arial" w:cs="Arial" w:eastAsia="Arial" w:hAnsi="Arial"/>
          <w:b w:val="1"/>
        </w:rPr>
      </w:pPr>
      <w:r w:rsidDel="00000000" w:rsidR="00000000" w:rsidRPr="00000000">
        <w:rPr>
          <w:rtl w:val="0"/>
        </w:rPr>
      </w:r>
    </w:p>
    <w:tbl>
      <w:tblPr>
        <w:tblStyle w:val="Table17"/>
        <w:tblW w:w="10621.999999999998"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909"/>
        <w:gridCol w:w="5713"/>
        <w:tblGridChange w:id="0">
          <w:tblGrid>
            <w:gridCol w:w="4909"/>
            <w:gridCol w:w="5713"/>
          </w:tblGrid>
        </w:tblGridChange>
      </w:tblGrid>
      <w:tr>
        <w:trPr>
          <w:tblHeader w:val="0"/>
        </w:trPr>
        <w:tc>
          <w:tcPr>
            <w:shd w:fill="auto" w:val="clear"/>
          </w:tcPr>
          <w:p w:rsidR="00000000" w:rsidDel="00000000" w:rsidP="00000000" w:rsidRDefault="00000000" w:rsidRPr="00000000" w14:paraId="000002B7">
            <w:pPr>
              <w:spacing w:after="0" w:line="240" w:lineRule="auto"/>
              <w:jc w:val="both"/>
              <w:rPr>
                <w:rFonts w:ascii="Arial" w:cs="Arial" w:eastAsia="Arial" w:hAnsi="Arial"/>
                <w:b w:val="1"/>
              </w:rPr>
            </w:pPr>
            <w:r w:rsidDel="00000000" w:rsidR="00000000" w:rsidRPr="00000000">
              <w:rPr>
                <w:rFonts w:ascii="Arial" w:cs="Arial" w:eastAsia="Arial" w:hAnsi="Arial"/>
                <w:b w:val="1"/>
                <w:rtl w:val="0"/>
              </w:rPr>
              <w:t xml:space="preserve">Representação gráfica 1</w:t>
            </w:r>
          </w:p>
          <w:p w:rsidR="00000000" w:rsidDel="00000000" w:rsidP="00000000" w:rsidRDefault="00000000" w:rsidRPr="00000000" w14:paraId="000002B8">
            <w:pPr>
              <w:spacing w:after="0" w:line="240" w:lineRule="auto"/>
              <w:jc w:val="both"/>
              <w:rPr>
                <w:rFonts w:ascii="Arial" w:cs="Arial" w:eastAsia="Arial" w:hAnsi="Arial"/>
                <w:b w:val="1"/>
              </w:rPr>
            </w:pPr>
            <w:r w:rsidDel="00000000" w:rsidR="00000000" w:rsidRPr="00000000">
              <w:rPr>
                <w:rFonts w:ascii="Arial" w:cs="Arial" w:eastAsia="Arial" w:hAnsi="Arial"/>
              </w:rPr>
              <w:drawing>
                <wp:inline distB="0" distT="0" distL="0" distR="0">
                  <wp:extent cx="2743200" cy="3710305"/>
                  <wp:effectExtent b="0" l="0" r="0" t="0"/>
                  <wp:docPr descr="Gráfico, Gráfico de linhas&#10;&#10;Descrição gerada automaticamente" id="499" name="image2.png"/>
                  <a:graphic>
                    <a:graphicData uri="http://schemas.openxmlformats.org/drawingml/2006/picture">
                      <pic:pic>
                        <pic:nvPicPr>
                          <pic:cNvPr descr="Gráfico, Gráfico de linhas&#10;&#10;Descrição gerada automaticamente" id="0" name="image2.png"/>
                          <pic:cNvPicPr preferRelativeResize="0"/>
                        </pic:nvPicPr>
                        <pic:blipFill>
                          <a:blip r:embed="rId30"/>
                          <a:srcRect b="0" l="0" r="0" t="0"/>
                          <a:stretch>
                            <a:fillRect/>
                          </a:stretch>
                        </pic:blipFill>
                        <pic:spPr>
                          <a:xfrm>
                            <a:off x="0" y="0"/>
                            <a:ext cx="2743200" cy="3710305"/>
                          </a:xfrm>
                          <a:prstGeom prst="rect"/>
                          <a:ln/>
                        </pic:spPr>
                      </pic:pic>
                    </a:graphicData>
                  </a:graphic>
                </wp:inline>
              </w:drawing>
            </w:r>
            <w:r w:rsidDel="00000000" w:rsidR="00000000" w:rsidRPr="00000000">
              <w:rPr>
                <w:rtl w:val="0"/>
              </w:rPr>
            </w:r>
          </w:p>
          <w:p w:rsidR="00000000" w:rsidDel="00000000" w:rsidP="00000000" w:rsidRDefault="00000000" w:rsidRPr="00000000" w14:paraId="000002B9">
            <w:pPr>
              <w:spacing w:after="0" w:line="240" w:lineRule="auto"/>
              <w:jc w:val="both"/>
              <w:rPr>
                <w:rFonts w:ascii="Arial" w:cs="Arial" w:eastAsia="Arial" w:hAnsi="Arial"/>
                <w:b w:val="1"/>
              </w:rPr>
            </w:pPr>
            <w:r w:rsidDel="00000000" w:rsidR="00000000" w:rsidRPr="00000000">
              <w:rPr>
                <w:rFonts w:ascii="Arial" w:cs="Arial" w:eastAsia="Arial" w:hAnsi="Arial"/>
                <w:b w:val="1"/>
                <w:rtl w:val="0"/>
              </w:rPr>
              <w:t xml:space="preserve">y = 2x</w:t>
            </w:r>
          </w:p>
        </w:tc>
        <w:tc>
          <w:tcPr>
            <w:shd w:fill="auto" w:val="clear"/>
          </w:tcPr>
          <w:p w:rsidR="00000000" w:rsidDel="00000000" w:rsidP="00000000" w:rsidRDefault="00000000" w:rsidRPr="00000000" w14:paraId="000002BA">
            <w:pPr>
              <w:spacing w:after="0" w:line="240" w:lineRule="auto"/>
              <w:jc w:val="both"/>
              <w:rPr>
                <w:rFonts w:ascii="Arial" w:cs="Arial" w:eastAsia="Arial" w:hAnsi="Arial"/>
                <w:b w:val="1"/>
              </w:rPr>
            </w:pPr>
            <w:r w:rsidDel="00000000" w:rsidR="00000000" w:rsidRPr="00000000">
              <w:rPr>
                <w:rFonts w:ascii="Arial" w:cs="Arial" w:eastAsia="Arial" w:hAnsi="Arial"/>
                <w:b w:val="1"/>
                <w:rtl w:val="0"/>
              </w:rPr>
              <w:t xml:space="preserve">Representação gráfica 2</w:t>
            </w:r>
          </w:p>
          <w:p w:rsidR="00000000" w:rsidDel="00000000" w:rsidP="00000000" w:rsidRDefault="00000000" w:rsidRPr="00000000" w14:paraId="000002BB">
            <w:pPr>
              <w:spacing w:after="0" w:line="240" w:lineRule="auto"/>
              <w:jc w:val="both"/>
              <w:rPr>
                <w:rFonts w:ascii="Arial" w:cs="Arial" w:eastAsia="Arial" w:hAnsi="Arial"/>
                <w:b w:val="1"/>
              </w:rPr>
            </w:pPr>
            <w:r w:rsidDel="00000000" w:rsidR="00000000" w:rsidRPr="00000000">
              <w:rPr>
                <w:rFonts w:ascii="Arial" w:cs="Arial" w:eastAsia="Arial" w:hAnsi="Arial"/>
              </w:rPr>
              <w:drawing>
                <wp:inline distB="0" distT="0" distL="0" distR="0">
                  <wp:extent cx="3505200" cy="3710305"/>
                  <wp:effectExtent b="0" l="0" r="0" t="0"/>
                  <wp:docPr descr="Gráfico, Gráfico de linhas&#10;&#10;Descrição gerada automaticamente" id="500" name="image15.png"/>
                  <a:graphic>
                    <a:graphicData uri="http://schemas.openxmlformats.org/drawingml/2006/picture">
                      <pic:pic>
                        <pic:nvPicPr>
                          <pic:cNvPr descr="Gráfico, Gráfico de linhas&#10;&#10;Descrição gerada automaticamente" id="0" name="image15.png"/>
                          <pic:cNvPicPr preferRelativeResize="0"/>
                        </pic:nvPicPr>
                        <pic:blipFill>
                          <a:blip r:embed="rId31"/>
                          <a:srcRect b="0" l="0" r="0" t="0"/>
                          <a:stretch>
                            <a:fillRect/>
                          </a:stretch>
                        </pic:blipFill>
                        <pic:spPr>
                          <a:xfrm>
                            <a:off x="0" y="0"/>
                            <a:ext cx="3505200" cy="3710305"/>
                          </a:xfrm>
                          <a:prstGeom prst="rect"/>
                          <a:ln/>
                        </pic:spPr>
                      </pic:pic>
                    </a:graphicData>
                  </a:graphic>
                </wp:inline>
              </w:drawing>
            </w:r>
            <w:r w:rsidDel="00000000" w:rsidR="00000000" w:rsidRPr="00000000">
              <w:rPr>
                <w:rtl w:val="0"/>
              </w:rPr>
            </w:r>
          </w:p>
          <w:p w:rsidR="00000000" w:rsidDel="00000000" w:rsidP="00000000" w:rsidRDefault="00000000" w:rsidRPr="00000000" w14:paraId="000002BC">
            <w:pPr>
              <w:spacing w:after="0" w:line="240" w:lineRule="auto"/>
              <w:jc w:val="both"/>
              <w:rPr>
                <w:rFonts w:ascii="Arial" w:cs="Arial" w:eastAsia="Arial" w:hAnsi="Arial"/>
                <w:b w:val="1"/>
              </w:rPr>
            </w:pPr>
            <w:r w:rsidDel="00000000" w:rsidR="00000000" w:rsidRPr="00000000">
              <w:rPr>
                <w:rFonts w:ascii="Arial" w:cs="Arial" w:eastAsia="Arial" w:hAnsi="Arial"/>
                <w:b w:val="1"/>
                <w:rtl w:val="0"/>
              </w:rPr>
              <w:t xml:space="preserve">y = x + 2</w:t>
            </w:r>
          </w:p>
        </w:tc>
      </w:tr>
      <w:tr>
        <w:trPr>
          <w:tblHeader w:val="0"/>
        </w:trPr>
        <w:tc>
          <w:tcPr>
            <w:gridSpan w:val="2"/>
            <w:shd w:fill="auto" w:val="clear"/>
          </w:tcPr>
          <w:p w:rsidR="00000000" w:rsidDel="00000000" w:rsidP="00000000" w:rsidRDefault="00000000" w:rsidRPr="00000000" w14:paraId="000002BD">
            <w:pPr>
              <w:spacing w:after="0" w:line="240" w:lineRule="auto"/>
              <w:jc w:val="both"/>
              <w:rPr>
                <w:rFonts w:ascii="Arial" w:cs="Arial" w:eastAsia="Arial" w:hAnsi="Arial"/>
                <w:b w:val="1"/>
              </w:rPr>
            </w:pPr>
            <w:r w:rsidDel="00000000" w:rsidR="00000000" w:rsidRPr="00000000">
              <w:rPr>
                <w:rFonts w:ascii="Arial" w:cs="Arial" w:eastAsia="Arial" w:hAnsi="Arial"/>
                <w:b w:val="1"/>
                <w:rtl w:val="0"/>
              </w:rPr>
              <w:t xml:space="preserve">Representação gráfica 3</w:t>
            </w:r>
          </w:p>
          <w:p w:rsidR="00000000" w:rsidDel="00000000" w:rsidP="00000000" w:rsidRDefault="00000000" w:rsidRPr="00000000" w14:paraId="000002BE">
            <w:pPr>
              <w:spacing w:after="0" w:line="240" w:lineRule="auto"/>
              <w:jc w:val="both"/>
              <w:rPr>
                <w:rFonts w:ascii="Arial" w:cs="Arial" w:eastAsia="Arial" w:hAnsi="Arial"/>
                <w:b w:val="1"/>
              </w:rPr>
            </w:pPr>
            <w:r w:rsidDel="00000000" w:rsidR="00000000" w:rsidRPr="00000000">
              <w:rPr>
                <w:rFonts w:ascii="Arial" w:cs="Arial" w:eastAsia="Arial" w:hAnsi="Arial"/>
              </w:rPr>
              <w:drawing>
                <wp:inline distB="0" distT="0" distL="0" distR="0">
                  <wp:extent cx="6635115" cy="2620010"/>
                  <wp:effectExtent b="0" l="0" r="0" t="0"/>
                  <wp:docPr descr="Gráfico, Gráfico de dispersão&#10;&#10;Descrição gerada automaticamente" id="501" name="image5.png"/>
                  <a:graphic>
                    <a:graphicData uri="http://schemas.openxmlformats.org/drawingml/2006/picture">
                      <pic:pic>
                        <pic:nvPicPr>
                          <pic:cNvPr descr="Gráfico, Gráfico de dispersão&#10;&#10;Descrição gerada automaticamente" id="0" name="image5.png"/>
                          <pic:cNvPicPr preferRelativeResize="0"/>
                        </pic:nvPicPr>
                        <pic:blipFill>
                          <a:blip r:embed="rId32"/>
                          <a:srcRect b="0" l="0" r="0" t="0"/>
                          <a:stretch>
                            <a:fillRect/>
                          </a:stretch>
                        </pic:blipFill>
                        <pic:spPr>
                          <a:xfrm>
                            <a:off x="0" y="0"/>
                            <a:ext cx="6635115" cy="2620010"/>
                          </a:xfrm>
                          <a:prstGeom prst="rect"/>
                          <a:ln/>
                        </pic:spPr>
                      </pic:pic>
                    </a:graphicData>
                  </a:graphic>
                </wp:inline>
              </w:drawing>
            </w:r>
            <w:r w:rsidDel="00000000" w:rsidR="00000000" w:rsidRPr="00000000">
              <w:rPr>
                <w:rtl w:val="0"/>
              </w:rPr>
            </w:r>
          </w:p>
          <w:p w:rsidR="00000000" w:rsidDel="00000000" w:rsidP="00000000" w:rsidRDefault="00000000" w:rsidRPr="00000000" w14:paraId="000002BF">
            <w:pPr>
              <w:jc w:val="left"/>
              <w:rPr>
                <w:rFonts w:ascii="Cambria Math" w:cs="Cambria Math" w:eastAsia="Cambria Math" w:hAnsi="Cambria Math"/>
              </w:rPr>
            </w:pPr>
            <m:oMath>
              <m:r>
                <w:rPr>
                  <w:rFonts w:ascii="Cambria Math" w:cs="Cambria Math" w:eastAsia="Cambria Math" w:hAnsi="Cambria Math"/>
                </w:rPr>
                <m:t xml:space="preserve">y=</m:t>
              </m:r>
              <m:f>
                <m:fPr>
                  <m:ctrlPr>
                    <w:rPr>
                      <w:rFonts w:ascii="Cambria Math" w:cs="Cambria Math" w:eastAsia="Cambria Math" w:hAnsi="Cambria Math"/>
                    </w:rPr>
                  </m:ctrlPr>
                </m:fPr>
                <m:num>
                  <m:r>
                    <w:rPr>
                      <w:rFonts w:ascii="Cambria Math" w:cs="Cambria Math" w:eastAsia="Cambria Math" w:hAnsi="Cambria Math"/>
                    </w:rPr>
                    <m:t xml:space="preserve">1</m:t>
                  </m:r>
                </m:num>
                <m:den>
                  <m:r>
                    <w:rPr>
                      <w:rFonts w:ascii="Cambria Math" w:cs="Cambria Math" w:eastAsia="Cambria Math" w:hAnsi="Cambria Math"/>
                    </w:rPr>
                    <m:t xml:space="preserve">3</m:t>
                  </m:r>
                </m:den>
              </m:f>
              <m:r>
                <w:rPr>
                  <w:rFonts w:ascii="Cambria Math" w:cs="Cambria Math" w:eastAsia="Cambria Math" w:hAnsi="Cambria Math"/>
                </w:rPr>
                <m:t xml:space="preserve">x</m:t>
              </m:r>
            </m:oMath>
            <w:r w:rsidDel="00000000" w:rsidR="00000000" w:rsidRPr="00000000">
              <w:rPr>
                <w:rtl w:val="0"/>
              </w:rPr>
            </w:r>
          </w:p>
        </w:tc>
      </w:tr>
    </w:tbl>
    <w:p w:rsidR="00000000" w:rsidDel="00000000" w:rsidP="00000000" w:rsidRDefault="00000000" w:rsidRPr="00000000" w14:paraId="000002C1">
      <w:pPr>
        <w:spacing w:after="0" w:line="240" w:lineRule="auto"/>
        <w:jc w:val="both"/>
        <w:rPr>
          <w:rFonts w:ascii="Arial" w:cs="Arial" w:eastAsia="Arial" w:hAnsi="Arial"/>
          <w:b w:val="1"/>
        </w:rPr>
      </w:pPr>
      <w:r w:rsidDel="00000000" w:rsidR="00000000" w:rsidRPr="00000000">
        <w:rPr>
          <w:rtl w:val="0"/>
        </w:rPr>
      </w:r>
    </w:p>
    <w:p w:rsidR="00000000" w:rsidDel="00000000" w:rsidP="00000000" w:rsidRDefault="00000000" w:rsidRPr="00000000" w14:paraId="000002C2">
      <w:pPr>
        <w:spacing w:after="0" w:line="240" w:lineRule="auto"/>
        <w:jc w:val="both"/>
        <w:rPr>
          <w:rFonts w:ascii="Arial" w:cs="Arial" w:eastAsia="Arial" w:hAnsi="Arial"/>
        </w:rPr>
      </w:pPr>
      <w:r w:rsidDel="00000000" w:rsidR="00000000" w:rsidRPr="00000000">
        <w:rPr>
          <w:rFonts w:ascii="Arial" w:cs="Arial" w:eastAsia="Arial" w:hAnsi="Arial"/>
          <w:b w:val="1"/>
          <w:rtl w:val="0"/>
        </w:rPr>
        <w:t xml:space="preserve">20.</w:t>
      </w:r>
      <w:r w:rsidDel="00000000" w:rsidR="00000000" w:rsidRPr="00000000">
        <w:rPr>
          <w:rFonts w:ascii="Arial" w:cs="Arial" w:eastAsia="Arial" w:hAnsi="Arial"/>
          <w:rtl w:val="0"/>
        </w:rPr>
        <w:t xml:space="preserve"> Indique quais relações ou representação gráfica equivale a:</w:t>
      </w:r>
    </w:p>
    <w:p w:rsidR="00000000" w:rsidDel="00000000" w:rsidP="00000000" w:rsidRDefault="00000000" w:rsidRPr="00000000" w14:paraId="000002C3">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2C4">
      <w:pPr>
        <w:spacing w:after="0" w:line="240" w:lineRule="auto"/>
        <w:jc w:val="both"/>
        <w:rPr>
          <w:rFonts w:ascii="Arial" w:cs="Arial" w:eastAsia="Arial" w:hAnsi="Arial"/>
        </w:rPr>
      </w:pPr>
      <w:r w:rsidDel="00000000" w:rsidR="00000000" w:rsidRPr="00000000">
        <w:rPr>
          <w:rFonts w:ascii="Arial" w:cs="Arial" w:eastAsia="Arial" w:hAnsi="Arial"/>
          <w:rtl w:val="0"/>
        </w:rPr>
        <w:t xml:space="preserve">a) uma </w:t>
      </w:r>
      <w:r w:rsidDel="00000000" w:rsidR="00000000" w:rsidRPr="00000000">
        <w:rPr>
          <w:rFonts w:ascii="Arial" w:cs="Arial" w:eastAsia="Arial" w:hAnsi="Arial"/>
          <w:color w:val="000000"/>
          <w:rtl w:val="0"/>
        </w:rPr>
        <w:t xml:space="preserve">variação de proporcionalidade direta.</w:t>
      </w:r>
      <w:r w:rsidDel="00000000" w:rsidR="00000000" w:rsidRPr="00000000">
        <w:rPr>
          <w:rtl w:val="0"/>
        </w:rPr>
      </w:r>
    </w:p>
    <w:p w:rsidR="00000000" w:rsidDel="00000000" w:rsidP="00000000" w:rsidRDefault="00000000" w:rsidRPr="00000000" w14:paraId="000002C5">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2C6">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2C7">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2C8">
      <w:pPr>
        <w:spacing w:after="0" w:line="240" w:lineRule="auto"/>
        <w:jc w:val="both"/>
        <w:rPr>
          <w:rFonts w:ascii="Arial" w:cs="Arial" w:eastAsia="Arial" w:hAnsi="Arial"/>
        </w:rPr>
      </w:pPr>
      <w:r w:rsidDel="00000000" w:rsidR="00000000" w:rsidRPr="00000000">
        <w:rPr>
          <w:rFonts w:ascii="Arial" w:cs="Arial" w:eastAsia="Arial" w:hAnsi="Arial"/>
          <w:rtl w:val="0"/>
        </w:rPr>
        <w:t xml:space="preserve">b) uma </w:t>
      </w:r>
      <w:r w:rsidDel="00000000" w:rsidR="00000000" w:rsidRPr="00000000">
        <w:rPr>
          <w:rFonts w:ascii="Arial" w:cs="Arial" w:eastAsia="Arial" w:hAnsi="Arial"/>
          <w:color w:val="000000"/>
          <w:rtl w:val="0"/>
        </w:rPr>
        <w:t xml:space="preserve">variação de proporcionalidade inversa.</w:t>
      </w:r>
      <w:r w:rsidDel="00000000" w:rsidR="00000000" w:rsidRPr="00000000">
        <w:rPr>
          <w:rtl w:val="0"/>
        </w:rPr>
      </w:r>
    </w:p>
    <w:p w:rsidR="00000000" w:rsidDel="00000000" w:rsidP="00000000" w:rsidRDefault="00000000" w:rsidRPr="00000000" w14:paraId="000002C9">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2CA">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2CB">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2CC">
      <w:pPr>
        <w:spacing w:after="0" w:line="240" w:lineRule="auto"/>
        <w:jc w:val="both"/>
        <w:rPr>
          <w:rFonts w:ascii="Arial" w:cs="Arial" w:eastAsia="Arial" w:hAnsi="Arial"/>
        </w:rPr>
      </w:pPr>
      <w:r w:rsidDel="00000000" w:rsidR="00000000" w:rsidRPr="00000000">
        <w:rPr>
          <w:rFonts w:ascii="Arial" w:cs="Arial" w:eastAsia="Arial" w:hAnsi="Arial"/>
          <w:rtl w:val="0"/>
        </w:rPr>
        <w:t xml:space="preserve">c) uma </w:t>
      </w:r>
      <w:r w:rsidDel="00000000" w:rsidR="00000000" w:rsidRPr="00000000">
        <w:rPr>
          <w:rFonts w:ascii="Arial" w:cs="Arial" w:eastAsia="Arial" w:hAnsi="Arial"/>
          <w:color w:val="000000"/>
          <w:rtl w:val="0"/>
        </w:rPr>
        <w:t xml:space="preserve">variação não proporcional.</w:t>
      </w:r>
      <w:r w:rsidDel="00000000" w:rsidR="00000000" w:rsidRPr="00000000">
        <w:rPr>
          <w:rtl w:val="0"/>
        </w:rPr>
      </w:r>
    </w:p>
    <w:p w:rsidR="00000000" w:rsidDel="00000000" w:rsidP="00000000" w:rsidRDefault="00000000" w:rsidRPr="00000000" w14:paraId="000002CD">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2CE">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2CF">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2D0">
      <w:pPr>
        <w:spacing w:after="0" w:line="240" w:lineRule="auto"/>
        <w:jc w:val="both"/>
        <w:rPr>
          <w:rFonts w:ascii="Arial" w:cs="Arial" w:eastAsia="Arial" w:hAnsi="Arial"/>
          <w:b w:val="1"/>
        </w:rPr>
      </w:pPr>
      <w:r w:rsidDel="00000000" w:rsidR="00000000" w:rsidRPr="00000000">
        <w:rPr>
          <w:rFonts w:ascii="Arial" w:cs="Arial" w:eastAsia="Arial" w:hAnsi="Arial"/>
          <w:b w:val="1"/>
          <w:rtl w:val="0"/>
        </w:rPr>
        <w:t xml:space="preserve">Leia o texto, abaixo, para responder a seguinte questão.</w:t>
      </w:r>
    </w:p>
    <w:p w:rsidR="00000000" w:rsidDel="00000000" w:rsidP="00000000" w:rsidRDefault="00000000" w:rsidRPr="00000000" w14:paraId="000002D1">
      <w:pPr>
        <w:spacing w:after="0" w:line="240" w:lineRule="auto"/>
        <w:jc w:val="both"/>
        <w:rPr>
          <w:rFonts w:ascii="Arial" w:cs="Arial" w:eastAsia="Arial" w:hAnsi="Arial"/>
        </w:rPr>
      </w:pPr>
      <w:r w:rsidDel="00000000" w:rsidR="00000000" w:rsidRPr="00000000">
        <w:rPr>
          <w:rtl w:val="0"/>
        </w:rPr>
      </w:r>
    </w:p>
    <w:tbl>
      <w:tblPr>
        <w:tblStyle w:val="Table18"/>
        <w:tblW w:w="10205.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205"/>
        <w:tblGridChange w:id="0">
          <w:tblGrid>
            <w:gridCol w:w="10205"/>
          </w:tblGrid>
        </w:tblGridChange>
      </w:tblGrid>
      <w:tr>
        <w:trPr>
          <w:tblHeader w:val="0"/>
        </w:trPr>
        <w:tc>
          <w:tcPr>
            <w:shd w:fill="auto" w:val="clear"/>
          </w:tcPr>
          <w:p w:rsidR="00000000" w:rsidDel="00000000" w:rsidP="00000000" w:rsidRDefault="00000000" w:rsidRPr="00000000" w14:paraId="000002D2">
            <w:pPr>
              <w:spacing w:after="0" w:line="240" w:lineRule="auto"/>
              <w:jc w:val="both"/>
              <w:rPr>
                <w:rFonts w:ascii="Arial" w:cs="Arial" w:eastAsia="Arial" w:hAnsi="Arial"/>
              </w:rPr>
            </w:pPr>
            <w:r w:rsidDel="00000000" w:rsidR="00000000" w:rsidRPr="00000000">
              <w:rPr>
                <w:rFonts w:ascii="Arial" w:cs="Arial" w:eastAsia="Arial" w:hAnsi="Arial"/>
                <w:rtl w:val="0"/>
              </w:rPr>
              <w:t xml:space="preserve">Uma pesquisa é considerada censitária quando se faz o levantamento da informação desejada a partir de todos os indivíduos de um grupo, e, amostral, quando são escolhidos, aleatoriamente, alguns indivíduos do grupo, e as informações coletadas passam a representar o grupo como um todo, mesmo sabendo que nem todos compartilham da mesma escolha.</w:t>
            </w:r>
          </w:p>
        </w:tc>
      </w:tr>
    </w:tbl>
    <w:p w:rsidR="00000000" w:rsidDel="00000000" w:rsidP="00000000" w:rsidRDefault="00000000" w:rsidRPr="00000000" w14:paraId="000002D3">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2D4">
      <w:pPr>
        <w:spacing w:after="0" w:line="240" w:lineRule="auto"/>
        <w:jc w:val="both"/>
        <w:rPr>
          <w:rFonts w:ascii="Arial" w:cs="Arial" w:eastAsia="Arial" w:hAnsi="Arial"/>
        </w:rPr>
      </w:pPr>
      <w:r w:rsidDel="00000000" w:rsidR="00000000" w:rsidRPr="00000000">
        <w:rPr>
          <w:rFonts w:ascii="Arial" w:cs="Arial" w:eastAsia="Arial" w:hAnsi="Arial"/>
          <w:b w:val="1"/>
          <w:rtl w:val="0"/>
        </w:rPr>
        <w:t xml:space="preserve">21.</w:t>
      </w:r>
      <w:r w:rsidDel="00000000" w:rsidR="00000000" w:rsidRPr="00000000">
        <w:rPr>
          <w:rFonts w:ascii="Arial" w:cs="Arial" w:eastAsia="Arial" w:hAnsi="Arial"/>
          <w:rtl w:val="0"/>
        </w:rPr>
        <w:t xml:space="preserve"> Analise as seguintes propostas para a realização de uma determinada pesquisa, depois marque (A), se a pesquisa apresenta características ou necessidade de ser amostral, ou (C), para censitária.</w:t>
      </w:r>
    </w:p>
    <w:p w:rsidR="00000000" w:rsidDel="00000000" w:rsidP="00000000" w:rsidRDefault="00000000" w:rsidRPr="00000000" w14:paraId="000002D5">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2D6">
      <w:pPr>
        <w:spacing w:after="0" w:line="240" w:lineRule="auto"/>
        <w:jc w:val="both"/>
        <w:rPr>
          <w:rFonts w:ascii="Arial" w:cs="Arial" w:eastAsia="Arial" w:hAnsi="Arial"/>
        </w:rPr>
      </w:pPr>
      <w:r w:rsidDel="00000000" w:rsidR="00000000" w:rsidRPr="00000000">
        <w:rPr>
          <w:rFonts w:ascii="Arial" w:cs="Arial" w:eastAsia="Arial" w:hAnsi="Arial"/>
          <w:rtl w:val="0"/>
        </w:rPr>
        <w:t xml:space="preserve">(  ) Em um dia chuvoso, muitos alunos faltaram. E para não haver desperdício de merenda, houve a necessidade de fazer uma pesquisa sobre a quantidade de alunos presentes e quantos realmente farão o lanche.</w:t>
      </w:r>
    </w:p>
    <w:p w:rsidR="00000000" w:rsidDel="00000000" w:rsidP="00000000" w:rsidRDefault="00000000" w:rsidRPr="00000000" w14:paraId="000002D7">
      <w:pPr>
        <w:spacing w:after="0" w:line="240" w:lineRule="auto"/>
        <w:jc w:val="both"/>
        <w:rPr>
          <w:rFonts w:ascii="Arial" w:cs="Arial" w:eastAsia="Arial" w:hAnsi="Arial"/>
        </w:rPr>
      </w:pPr>
      <w:r w:rsidDel="00000000" w:rsidR="00000000" w:rsidRPr="00000000">
        <w:rPr>
          <w:rFonts w:ascii="Arial" w:cs="Arial" w:eastAsia="Arial" w:hAnsi="Arial"/>
          <w:rtl w:val="0"/>
        </w:rPr>
        <w:t xml:space="preserve">(   ) Para prever o resultado das eleições em uma cidade, estado ou país. </w:t>
      </w:r>
    </w:p>
    <w:p w:rsidR="00000000" w:rsidDel="00000000" w:rsidP="00000000" w:rsidRDefault="00000000" w:rsidRPr="00000000" w14:paraId="000002D8">
      <w:pPr>
        <w:spacing w:after="0" w:line="240" w:lineRule="auto"/>
        <w:jc w:val="both"/>
        <w:rPr>
          <w:rFonts w:ascii="Arial" w:cs="Arial" w:eastAsia="Arial" w:hAnsi="Arial"/>
        </w:rPr>
      </w:pPr>
      <w:r w:rsidDel="00000000" w:rsidR="00000000" w:rsidRPr="00000000">
        <w:rPr>
          <w:rFonts w:ascii="Arial" w:cs="Arial" w:eastAsia="Arial" w:hAnsi="Arial"/>
          <w:rtl w:val="0"/>
        </w:rPr>
        <w:t xml:space="preserve">(   ) Para saber a quantidade de uniformes a serem entregues, no próximo ano, aos alunos de todas as escolas de uma determinada rede de ensino.</w:t>
      </w:r>
    </w:p>
    <w:p w:rsidR="00000000" w:rsidDel="00000000" w:rsidP="00000000" w:rsidRDefault="00000000" w:rsidRPr="00000000" w14:paraId="000002D9">
      <w:pPr>
        <w:spacing w:after="0" w:line="240" w:lineRule="auto"/>
        <w:jc w:val="both"/>
        <w:rPr>
          <w:rFonts w:ascii="Arial" w:cs="Arial" w:eastAsia="Arial" w:hAnsi="Arial"/>
        </w:rPr>
      </w:pPr>
      <w:r w:rsidDel="00000000" w:rsidR="00000000" w:rsidRPr="00000000">
        <w:rPr>
          <w:rFonts w:ascii="Arial" w:cs="Arial" w:eastAsia="Arial" w:hAnsi="Arial"/>
          <w:rtl w:val="0"/>
        </w:rPr>
        <w:t xml:space="preserve">(   ) Para saber se um agrotóxico é eficaz, ou até prejudicial, em uma determinada plantação.</w:t>
      </w:r>
    </w:p>
    <w:p w:rsidR="00000000" w:rsidDel="00000000" w:rsidP="00000000" w:rsidRDefault="00000000" w:rsidRPr="00000000" w14:paraId="000002DA">
      <w:pPr>
        <w:spacing w:after="0" w:line="240" w:lineRule="auto"/>
        <w:jc w:val="both"/>
        <w:rPr>
          <w:rFonts w:ascii="Arial" w:cs="Arial" w:eastAsia="Arial" w:hAnsi="Arial"/>
        </w:rPr>
      </w:pPr>
      <w:r w:rsidDel="00000000" w:rsidR="00000000" w:rsidRPr="00000000">
        <w:rPr>
          <w:rFonts w:ascii="Arial" w:cs="Arial" w:eastAsia="Arial" w:hAnsi="Arial"/>
          <w:rtl w:val="0"/>
        </w:rPr>
        <w:t xml:space="preserve">(  ) Para saber, por exemplo, entre educação, saúde, segurança e lazer, quais são as maiores necessidades da população de uma cidade. </w:t>
      </w:r>
    </w:p>
    <w:p w:rsidR="00000000" w:rsidDel="00000000" w:rsidP="00000000" w:rsidRDefault="00000000" w:rsidRPr="00000000" w14:paraId="000002DB">
      <w:pPr>
        <w:spacing w:after="0" w:line="240" w:lineRule="auto"/>
        <w:jc w:val="both"/>
        <w:rPr>
          <w:rFonts w:ascii="Arial" w:cs="Arial" w:eastAsia="Arial" w:hAnsi="Arial"/>
          <w:color w:val="4472c4"/>
        </w:rPr>
      </w:pPr>
      <w:r w:rsidDel="00000000" w:rsidR="00000000" w:rsidRPr="00000000">
        <w:rPr>
          <w:rFonts w:ascii="Arial" w:cs="Arial" w:eastAsia="Arial" w:hAnsi="Arial"/>
          <w:b w:val="1"/>
          <w:rtl w:val="0"/>
        </w:rPr>
        <w:t xml:space="preserve">22. [Atividade prática - sugestão para o(a) professor(a)]</w:t>
      </w:r>
      <w:r w:rsidDel="00000000" w:rsidR="00000000" w:rsidRPr="00000000">
        <w:rPr>
          <w:rFonts w:ascii="Arial" w:cs="Arial" w:eastAsia="Arial" w:hAnsi="Arial"/>
          <w:rtl w:val="0"/>
        </w:rPr>
        <w:t xml:space="preserve"> Junto aos alunos do 7º ano, colete temas da realidade social que sejam de interesses desse grupo de alunos. Peça que sejam levantadas questões sobres esses temas. Algumas dessas questões podem possibilitar a realização de pesquisas censitárias ou amostrais. Caso essas pesquisas sejam realizadas, faça uso de diferentes maneiras de representar informações/dados coletados, interpretando esses registros para comunicá-los, por meio de: relatório escrito, tabelas e gráficos. </w:t>
      </w:r>
      <w:r w:rsidDel="00000000" w:rsidR="00000000" w:rsidRPr="00000000">
        <w:rPr>
          <w:rtl w:val="0"/>
        </w:rPr>
      </w:r>
    </w:p>
    <w:p w:rsidR="00000000" w:rsidDel="00000000" w:rsidP="00000000" w:rsidRDefault="00000000" w:rsidRPr="00000000" w14:paraId="000002DC">
      <w:pPr>
        <w:spacing w:after="0" w:line="240" w:lineRule="auto"/>
        <w:jc w:val="both"/>
        <w:rPr>
          <w:rFonts w:ascii="Arial" w:cs="Arial" w:eastAsia="Arial" w:hAnsi="Arial"/>
          <w:b w:val="1"/>
          <w:color w:val="000000"/>
        </w:rPr>
      </w:pPr>
      <w:r w:rsidDel="00000000" w:rsidR="00000000" w:rsidRPr="00000000">
        <w:rPr>
          <w:rtl w:val="0"/>
        </w:rPr>
      </w:r>
    </w:p>
    <w:p w:rsidR="00000000" w:rsidDel="00000000" w:rsidP="00000000" w:rsidRDefault="00000000" w:rsidRPr="00000000" w14:paraId="000002DD">
      <w:pPr>
        <w:spacing w:after="0" w:line="240" w:lineRule="auto"/>
        <w:jc w:val="both"/>
        <w:rPr>
          <w:rFonts w:ascii="Arial" w:cs="Arial" w:eastAsia="Arial" w:hAnsi="Arial"/>
          <w:b w:val="1"/>
        </w:rPr>
      </w:pPr>
      <w:r w:rsidDel="00000000" w:rsidR="00000000" w:rsidRPr="00000000">
        <w:rPr>
          <w:rFonts w:ascii="Arial" w:cs="Arial" w:eastAsia="Arial" w:hAnsi="Arial"/>
          <w:b w:val="1"/>
          <w:rtl w:val="0"/>
        </w:rPr>
        <w:t xml:space="preserve">A imagem, a seguir, apresenta o salário de dez funcionário de uma empresa, e a reta horizontal representada a média salarial desses funcionários. Analise as informações e responda as atividades 23, 24, 25 e 26. (Adaptado de: https://educa.ibge.gov.br/professores/educa-recursos/17862-media-pagina-inicial.html. Acessado em 25 de mai. de 2021.)</w:t>
      </w:r>
    </w:p>
    <w:p w:rsidR="00000000" w:rsidDel="00000000" w:rsidP="00000000" w:rsidRDefault="00000000" w:rsidRPr="00000000" w14:paraId="000002DE">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2DF">
      <w:pPr>
        <w:spacing w:after="0" w:line="240" w:lineRule="auto"/>
        <w:jc w:val="center"/>
        <w:rPr>
          <w:rFonts w:ascii="Arial" w:cs="Arial" w:eastAsia="Arial" w:hAnsi="Arial"/>
        </w:rPr>
      </w:pPr>
      <w:r w:rsidDel="00000000" w:rsidR="00000000" w:rsidRPr="00000000">
        <w:rPr>
          <w:rFonts w:ascii="Arial" w:cs="Arial" w:eastAsia="Arial" w:hAnsi="Arial"/>
        </w:rPr>
        <w:drawing>
          <wp:inline distB="0" distT="0" distL="0" distR="0">
            <wp:extent cx="5990590" cy="2637790"/>
            <wp:effectExtent b="0" l="0" r="0" t="0"/>
            <wp:docPr descr="Tabela&#10;&#10;Descrição gerada automaticamente" id="502" name="image17.png"/>
            <a:graphic>
              <a:graphicData uri="http://schemas.openxmlformats.org/drawingml/2006/picture">
                <pic:pic>
                  <pic:nvPicPr>
                    <pic:cNvPr descr="Tabela&#10;&#10;Descrição gerada automaticamente" id="0" name="image17.png"/>
                    <pic:cNvPicPr preferRelativeResize="0"/>
                  </pic:nvPicPr>
                  <pic:blipFill>
                    <a:blip r:embed="rId33"/>
                    <a:srcRect b="0" l="0" r="0" t="0"/>
                    <a:stretch>
                      <a:fillRect/>
                    </a:stretch>
                  </pic:blipFill>
                  <pic:spPr>
                    <a:xfrm>
                      <a:off x="0" y="0"/>
                      <a:ext cx="5990590" cy="2637790"/>
                    </a:xfrm>
                    <a:prstGeom prst="rect"/>
                    <a:ln/>
                  </pic:spPr>
                </pic:pic>
              </a:graphicData>
            </a:graphic>
          </wp:inline>
        </w:drawing>
      </w:r>
      <w:r w:rsidDel="00000000" w:rsidR="00000000" w:rsidRPr="00000000">
        <w:rPr>
          <w:rtl w:val="0"/>
        </w:rPr>
      </w:r>
    </w:p>
    <w:p w:rsidR="00000000" w:rsidDel="00000000" w:rsidP="00000000" w:rsidRDefault="00000000" w:rsidRPr="00000000" w14:paraId="000002E0">
      <w:pPr>
        <w:spacing w:after="0" w:line="240" w:lineRule="auto"/>
        <w:jc w:val="right"/>
        <w:rPr>
          <w:rFonts w:ascii="Arial" w:cs="Arial" w:eastAsia="Arial" w:hAnsi="Arial"/>
          <w:sz w:val="16"/>
          <w:szCs w:val="16"/>
        </w:rPr>
      </w:pPr>
      <w:r w:rsidDel="00000000" w:rsidR="00000000" w:rsidRPr="00000000">
        <w:rPr>
          <w:rFonts w:ascii="Arial" w:cs="Arial" w:eastAsia="Arial" w:hAnsi="Arial"/>
          <w:sz w:val="16"/>
          <w:szCs w:val="16"/>
          <w:rtl w:val="0"/>
        </w:rPr>
        <w:t xml:space="preserve">Adaptado de: https://educa.ibge.gov.br/professores/educa-recursos/17862-media-pagina-inicial.html. Acesso em: 25 de maio de 2021.</w:t>
      </w:r>
    </w:p>
    <w:p w:rsidR="00000000" w:rsidDel="00000000" w:rsidP="00000000" w:rsidRDefault="00000000" w:rsidRPr="00000000" w14:paraId="000002E1">
      <w:pPr>
        <w:spacing w:after="0" w:line="240" w:lineRule="auto"/>
        <w:jc w:val="right"/>
        <w:rPr>
          <w:rFonts w:ascii="Arial" w:cs="Arial" w:eastAsia="Arial" w:hAnsi="Arial"/>
          <w:sz w:val="16"/>
          <w:szCs w:val="16"/>
        </w:rPr>
      </w:pPr>
      <w:r w:rsidDel="00000000" w:rsidR="00000000" w:rsidRPr="00000000">
        <w:rPr>
          <w:rtl w:val="0"/>
        </w:rPr>
      </w:r>
    </w:p>
    <w:p w:rsidR="00000000" w:rsidDel="00000000" w:rsidP="00000000" w:rsidRDefault="00000000" w:rsidRPr="00000000" w14:paraId="000002E2">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2E3">
      <w:pPr>
        <w:spacing w:after="0" w:line="240" w:lineRule="auto"/>
        <w:rPr>
          <w:rFonts w:ascii="Arial" w:cs="Arial" w:eastAsia="Arial" w:hAnsi="Arial"/>
        </w:rPr>
      </w:pPr>
      <w:r w:rsidDel="00000000" w:rsidR="00000000" w:rsidRPr="00000000">
        <w:rPr>
          <w:rFonts w:ascii="Arial" w:cs="Arial" w:eastAsia="Arial" w:hAnsi="Arial"/>
          <w:b w:val="1"/>
          <w:rtl w:val="0"/>
        </w:rPr>
        <w:t xml:space="preserve">23.</w:t>
      </w:r>
      <w:r w:rsidDel="00000000" w:rsidR="00000000" w:rsidRPr="00000000">
        <w:rPr>
          <w:rFonts w:ascii="Arial" w:cs="Arial" w:eastAsia="Arial" w:hAnsi="Arial"/>
          <w:rtl w:val="0"/>
        </w:rPr>
        <w:t xml:space="preserve"> Analisando as informações da imagem anterior, calcule a média salarial na empresa?</w:t>
      </w:r>
    </w:p>
    <w:p w:rsidR="00000000" w:rsidDel="00000000" w:rsidP="00000000" w:rsidRDefault="00000000" w:rsidRPr="00000000" w14:paraId="000002E4">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2E5">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2E6">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2E7">
      <w:pPr>
        <w:spacing w:after="0" w:line="240" w:lineRule="auto"/>
        <w:rPr>
          <w:rFonts w:ascii="Arial" w:cs="Arial" w:eastAsia="Arial" w:hAnsi="Arial"/>
        </w:rPr>
      </w:pPr>
      <w:r w:rsidDel="00000000" w:rsidR="00000000" w:rsidRPr="00000000">
        <w:rPr>
          <w:rFonts w:ascii="Arial" w:cs="Arial" w:eastAsia="Arial" w:hAnsi="Arial"/>
          <w:b w:val="1"/>
          <w:rtl w:val="0"/>
        </w:rPr>
        <w:t xml:space="preserve">24.</w:t>
      </w:r>
      <w:r w:rsidDel="00000000" w:rsidR="00000000" w:rsidRPr="00000000">
        <w:rPr>
          <w:rFonts w:ascii="Arial" w:cs="Arial" w:eastAsia="Arial" w:hAnsi="Arial"/>
          <w:rtl w:val="0"/>
        </w:rPr>
        <w:t xml:space="preserve"> O valor da média salarial obtido na atividade 23 representa bem o salário da empresa para o contexto? </w:t>
      </w:r>
    </w:p>
    <w:p w:rsidR="00000000" w:rsidDel="00000000" w:rsidP="00000000" w:rsidRDefault="00000000" w:rsidRPr="00000000" w14:paraId="000002E8">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2E9">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2EA">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2EB">
      <w:pPr>
        <w:spacing w:after="0" w:line="240" w:lineRule="auto"/>
        <w:rPr>
          <w:rFonts w:ascii="Arial" w:cs="Arial" w:eastAsia="Arial" w:hAnsi="Arial"/>
        </w:rPr>
      </w:pPr>
      <w:r w:rsidDel="00000000" w:rsidR="00000000" w:rsidRPr="00000000">
        <w:rPr>
          <w:rFonts w:ascii="Arial" w:cs="Arial" w:eastAsia="Arial" w:hAnsi="Arial"/>
          <w:b w:val="1"/>
          <w:rtl w:val="0"/>
        </w:rPr>
        <w:t xml:space="preserve">25.</w:t>
      </w:r>
      <w:r w:rsidDel="00000000" w:rsidR="00000000" w:rsidRPr="00000000">
        <w:rPr>
          <w:rFonts w:ascii="Arial" w:cs="Arial" w:eastAsia="Arial" w:hAnsi="Arial"/>
          <w:rtl w:val="0"/>
        </w:rPr>
        <w:t xml:space="preserve"> Suponhamos que essa empresa contrate 4 funcionários, com salários de R$ 10 000,00, R$ 10 000,00, R$ 15 000,00 e R$ 15 000,00. Ao acrescentar esses valores, a média salarial será alterada? Qual a média salarial na empresa com esses 14 funcionários?</w:t>
      </w:r>
    </w:p>
    <w:p w:rsidR="00000000" w:rsidDel="00000000" w:rsidP="00000000" w:rsidRDefault="00000000" w:rsidRPr="00000000" w14:paraId="000002EC">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2ED">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2EE">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2EF">
      <w:pPr>
        <w:spacing w:after="0" w:line="240" w:lineRule="auto"/>
        <w:rPr>
          <w:rFonts w:ascii="Arial" w:cs="Arial" w:eastAsia="Arial" w:hAnsi="Arial"/>
        </w:rPr>
      </w:pPr>
      <w:r w:rsidDel="00000000" w:rsidR="00000000" w:rsidRPr="00000000">
        <w:rPr>
          <w:rFonts w:ascii="Arial" w:cs="Arial" w:eastAsia="Arial" w:hAnsi="Arial"/>
          <w:b w:val="1"/>
          <w:rtl w:val="0"/>
        </w:rPr>
        <w:t xml:space="preserve">26.</w:t>
      </w:r>
      <w:r w:rsidDel="00000000" w:rsidR="00000000" w:rsidRPr="00000000">
        <w:rPr>
          <w:rFonts w:ascii="Arial" w:cs="Arial" w:eastAsia="Arial" w:hAnsi="Arial"/>
          <w:rtl w:val="0"/>
        </w:rPr>
        <w:t xml:space="preserve"> O valor da média salarial obtido na atividade 25 representa bem o salário da empresa para o contexto?</w:t>
      </w:r>
    </w:p>
    <w:p w:rsidR="00000000" w:rsidDel="00000000" w:rsidP="00000000" w:rsidRDefault="00000000" w:rsidRPr="00000000" w14:paraId="000002F0">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2F1">
      <w:pPr>
        <w:spacing w:after="0" w:line="240" w:lineRule="auto"/>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2F2">
      <w:pPr>
        <w:rPr/>
      </w:pPr>
      <w:r w:rsidDel="00000000" w:rsidR="00000000" w:rsidRPr="00000000">
        <w:br w:type="page"/>
      </w:r>
      <w:r w:rsidDel="00000000" w:rsidR="00000000" w:rsidRPr="00000000">
        <w:rPr>
          <w:rtl w:val="0"/>
        </w:rPr>
      </w:r>
    </w:p>
    <w:p w:rsidR="00000000" w:rsidDel="00000000" w:rsidP="00000000" w:rsidRDefault="00000000" w:rsidRPr="00000000" w14:paraId="000002F3">
      <w:pPr>
        <w:pStyle w:val="Heading1"/>
        <w:rPr/>
      </w:pPr>
      <w:r w:rsidDel="00000000" w:rsidR="00000000" w:rsidRPr="00000000">
        <w:rPr>
          <w:rtl w:val="0"/>
        </w:rPr>
        <w:t xml:space="preserve">BANCO DE QUESTÕES – 7º ANO/ MATEMÁTICA – 3º BIMESTRE - GABARITO</w:t>
      </w:r>
    </w:p>
    <w:p w:rsidR="00000000" w:rsidDel="00000000" w:rsidP="00000000" w:rsidRDefault="00000000" w:rsidRPr="00000000" w14:paraId="000002F4">
      <w:pPr>
        <w:spacing w:after="0" w:line="240" w:lineRule="auto"/>
        <w:rPr>
          <w:rFonts w:ascii="Arial" w:cs="Arial" w:eastAsia="Arial" w:hAnsi="Arial"/>
          <w:b w:val="1"/>
        </w:rPr>
      </w:pPr>
      <w:r w:rsidDel="00000000" w:rsidR="00000000" w:rsidRPr="00000000">
        <w:rPr>
          <w:rtl w:val="0"/>
        </w:rPr>
      </w:r>
    </w:p>
    <w:tbl>
      <w:tblPr>
        <w:tblStyle w:val="Table19"/>
        <w:tblW w:w="10456.000000000002"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304"/>
        <w:gridCol w:w="9152"/>
        <w:tblGridChange w:id="0">
          <w:tblGrid>
            <w:gridCol w:w="1304"/>
            <w:gridCol w:w="9152"/>
          </w:tblGrid>
        </w:tblGridChange>
      </w:tblGrid>
      <w:tr>
        <w:trPr>
          <w:tblHeader w:val="0"/>
        </w:trPr>
        <w:tc>
          <w:tcPr>
            <w:gridSpan w:val="2"/>
            <w:shd w:fill="auto" w:val="clear"/>
          </w:tcPr>
          <w:p w:rsidR="00000000" w:rsidDel="00000000" w:rsidP="00000000" w:rsidRDefault="00000000" w:rsidRPr="00000000" w14:paraId="000002F5">
            <w:pPr>
              <w:spacing w:after="0" w:line="240" w:lineRule="auto"/>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(CG.EF07MA25.s) Reconhecer a rigidez geométrica dos triângulos e suas aplicações, como na construção de estruturas arquitetônicas (telhados, estruturas metálicas e outras) ou nas artes plásticas.</w:t>
            </w:r>
          </w:p>
        </w:tc>
      </w:tr>
      <w:tr>
        <w:trPr>
          <w:tblHeader w:val="0"/>
        </w:trPr>
        <w:tc>
          <w:tcPr>
            <w:shd w:fill="auto" w:val="clear"/>
            <w:vAlign w:val="center"/>
          </w:tcPr>
          <w:p w:rsidR="00000000" w:rsidDel="00000000" w:rsidP="00000000" w:rsidRDefault="00000000" w:rsidRPr="00000000" w14:paraId="000002F7">
            <w:pPr>
              <w:spacing w:after="0" w:line="240" w:lineRule="auto"/>
              <w:jc w:val="cente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QUESTÃO</w:t>
            </w:r>
          </w:p>
        </w:tc>
        <w:tc>
          <w:tcPr>
            <w:shd w:fill="auto" w:val="clear"/>
            <w:vAlign w:val="center"/>
          </w:tcPr>
          <w:p w:rsidR="00000000" w:rsidDel="00000000" w:rsidP="00000000" w:rsidRDefault="00000000" w:rsidRPr="00000000" w14:paraId="000002F8">
            <w:pPr>
              <w:spacing w:after="0" w:line="240" w:lineRule="auto"/>
              <w:jc w:val="cente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RESPOSTA</w:t>
            </w:r>
          </w:p>
        </w:tc>
      </w:tr>
      <w:tr>
        <w:trPr>
          <w:tblHeader w:val="0"/>
        </w:trPr>
        <w:tc>
          <w:tcPr>
            <w:shd w:fill="auto" w:val="clear"/>
            <w:vAlign w:val="center"/>
          </w:tcPr>
          <w:p w:rsidR="00000000" w:rsidDel="00000000" w:rsidP="00000000" w:rsidRDefault="00000000" w:rsidRPr="00000000" w14:paraId="000002F9">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1</w:t>
            </w:r>
          </w:p>
        </w:tc>
        <w:tc>
          <w:tcPr>
            <w:shd w:fill="auto" w:val="clear"/>
          </w:tcPr>
          <w:p w:rsidR="00000000" w:rsidDel="00000000" w:rsidP="00000000" w:rsidRDefault="00000000" w:rsidRPr="00000000" w14:paraId="000002FA">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a) Resposta particular.</w:t>
            </w:r>
          </w:p>
          <w:p w:rsidR="00000000" w:rsidDel="00000000" w:rsidP="00000000" w:rsidRDefault="00000000" w:rsidRPr="00000000" w14:paraId="000002FB">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b) Resposta particular.</w:t>
            </w:r>
          </w:p>
          <w:p w:rsidR="00000000" w:rsidDel="00000000" w:rsidP="00000000" w:rsidRDefault="00000000" w:rsidRPr="00000000" w14:paraId="000002FC">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c) Resposta particular.</w:t>
            </w:r>
          </w:p>
          <w:p w:rsidR="00000000" w:rsidDel="00000000" w:rsidP="00000000" w:rsidRDefault="00000000" w:rsidRPr="00000000" w14:paraId="000002FD">
            <w:pPr>
              <w:spacing w:after="0" w:line="240" w:lineRule="auto"/>
              <w:jc w:val="both"/>
              <w:rPr>
                <w:rFonts w:ascii="Arial" w:cs="Arial" w:eastAsia="Arial" w:hAnsi="Arial"/>
                <w:b w:val="1"/>
                <w:color w:val="0070c0"/>
                <w:sz w:val="20"/>
                <w:szCs w:val="20"/>
              </w:rPr>
            </w:pPr>
            <w:r w:rsidDel="00000000" w:rsidR="00000000" w:rsidRPr="00000000">
              <w:rPr>
                <w:rtl w:val="0"/>
              </w:rPr>
            </w:r>
          </w:p>
          <w:p w:rsidR="00000000" w:rsidDel="00000000" w:rsidP="00000000" w:rsidRDefault="00000000" w:rsidRPr="00000000" w14:paraId="000002FE">
            <w:pPr>
              <w:spacing w:after="0" w:line="240" w:lineRule="auto"/>
              <w:jc w:val="both"/>
              <w:rPr>
                <w:rFonts w:ascii="Arial" w:cs="Arial" w:eastAsia="Arial" w:hAnsi="Arial"/>
                <w:b w:val="1"/>
                <w:color w:val="0070c0"/>
                <w:sz w:val="20"/>
                <w:szCs w:val="20"/>
              </w:rPr>
            </w:pPr>
            <w:r w:rsidDel="00000000" w:rsidR="00000000" w:rsidRPr="00000000">
              <w:rPr>
                <w:rFonts w:ascii="Arial" w:cs="Arial" w:eastAsia="Arial" w:hAnsi="Arial"/>
                <w:b w:val="1"/>
                <w:color w:val="0070c0"/>
                <w:sz w:val="20"/>
                <w:szCs w:val="20"/>
                <w:rtl w:val="0"/>
              </w:rPr>
              <w:t xml:space="preserve">Observação:</w:t>
            </w:r>
          </w:p>
          <w:p w:rsidR="00000000" w:rsidDel="00000000" w:rsidP="00000000" w:rsidRDefault="00000000" w:rsidRPr="00000000" w14:paraId="000002FF">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b w:val="1"/>
                <w:color w:val="0070c0"/>
                <w:sz w:val="20"/>
                <w:szCs w:val="20"/>
                <w:rtl w:val="0"/>
              </w:rPr>
              <w:t xml:space="preserve">Na impossibilidade de fazer uso dos materiais, sugira vídeos em que seja possível observar a manipulação de figuras geométricas. No livro do aluno, na Unidade 6, existe uma atividade que discute a rigidez na estrutura dos triângulos (Capítulo 3 - Triângulos).</w:t>
            </w:r>
            <w:r w:rsidDel="00000000" w:rsidR="00000000" w:rsidRPr="00000000">
              <w:rPr>
                <w:rtl w:val="0"/>
              </w:rPr>
            </w:r>
          </w:p>
        </w:tc>
      </w:tr>
      <w:tr>
        <w:trPr>
          <w:trHeight w:val="1644" w:hRule="atLeast"/>
          <w:tblHeader w:val="0"/>
        </w:trPr>
        <w:tc>
          <w:tcPr>
            <w:shd w:fill="auto" w:val="clear"/>
            <w:vAlign w:val="center"/>
          </w:tcPr>
          <w:p w:rsidR="00000000" w:rsidDel="00000000" w:rsidP="00000000" w:rsidRDefault="00000000" w:rsidRPr="00000000" w14:paraId="00000300">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2</w:t>
            </w:r>
          </w:p>
        </w:tc>
        <w:tc>
          <w:tcPr>
            <w:shd w:fill="auto" w:val="clear"/>
          </w:tcPr>
          <w:p w:rsidR="00000000" w:rsidDel="00000000" w:rsidP="00000000" w:rsidRDefault="00000000" w:rsidRPr="00000000" w14:paraId="00000301">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a) Espera-se que o aluno diga/conclua que o objeto formado não altera sua estrutura, que ele somente gira ou muda sua posição.</w:t>
            </w:r>
          </w:p>
          <w:p w:rsidR="00000000" w:rsidDel="00000000" w:rsidP="00000000" w:rsidRDefault="00000000" w:rsidRPr="00000000" w14:paraId="00000302">
            <w:pPr>
              <w:spacing w:after="0" w:line="240" w:lineRule="auto"/>
              <w:jc w:val="both"/>
              <w:rPr>
                <w:rFonts w:ascii="Arial" w:cs="Arial" w:eastAsia="Arial" w:hAnsi="Arial"/>
                <w:color w:val="0070c0"/>
                <w:sz w:val="20"/>
                <w:szCs w:val="20"/>
              </w:rPr>
            </w:pPr>
            <w:r w:rsidDel="00000000" w:rsidR="00000000" w:rsidRPr="00000000">
              <w:rPr>
                <w:rtl w:val="0"/>
              </w:rPr>
            </w:r>
          </w:p>
          <w:p w:rsidR="00000000" w:rsidDel="00000000" w:rsidP="00000000" w:rsidRDefault="00000000" w:rsidRPr="00000000" w14:paraId="00000303">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b) Espera-se que o aluno diga/conclua que o objeto formado altera sua estrutura ou formato. O professor pode comentar que, dependendo da movimentação, podemos obter um retângulo.</w:t>
            </w:r>
          </w:p>
          <w:p w:rsidR="00000000" w:rsidDel="00000000" w:rsidP="00000000" w:rsidRDefault="00000000" w:rsidRPr="00000000" w14:paraId="00000304">
            <w:pPr>
              <w:spacing w:after="0" w:line="240" w:lineRule="auto"/>
              <w:jc w:val="both"/>
              <w:rPr>
                <w:rFonts w:ascii="Arial" w:cs="Arial" w:eastAsia="Arial" w:hAnsi="Arial"/>
                <w:color w:val="0070c0"/>
                <w:sz w:val="20"/>
                <w:szCs w:val="20"/>
              </w:rPr>
            </w:pPr>
            <w:r w:rsidDel="00000000" w:rsidR="00000000" w:rsidRPr="00000000">
              <w:rPr>
                <w:rtl w:val="0"/>
              </w:rPr>
            </w:r>
          </w:p>
          <w:p w:rsidR="00000000" w:rsidDel="00000000" w:rsidP="00000000" w:rsidRDefault="00000000" w:rsidRPr="00000000" w14:paraId="00000305">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c) Espera-se que o aluno diga/conclua que o objeto formado altera sua estrutura ou formato.</w:t>
            </w:r>
          </w:p>
        </w:tc>
      </w:tr>
      <w:tr>
        <w:trPr>
          <w:tblHeader w:val="0"/>
        </w:trPr>
        <w:tc>
          <w:tcPr>
            <w:shd w:fill="auto" w:val="clear"/>
            <w:vAlign w:val="center"/>
          </w:tcPr>
          <w:p w:rsidR="00000000" w:rsidDel="00000000" w:rsidP="00000000" w:rsidRDefault="00000000" w:rsidRPr="00000000" w14:paraId="00000306">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3</w:t>
            </w:r>
          </w:p>
        </w:tc>
        <w:tc>
          <w:tcPr>
            <w:shd w:fill="auto" w:val="clear"/>
          </w:tcPr>
          <w:p w:rsidR="00000000" w:rsidDel="00000000" w:rsidP="00000000" w:rsidRDefault="00000000" w:rsidRPr="00000000" w14:paraId="00000307">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Espera-se que o aluno diga/conclua que é necessário “travá-lo”, e, para isso, é necessário ligar os vértices opostos. E que é preciso colocar um palito na diagonal desse quadrilátero. </w:t>
            </w:r>
          </w:p>
        </w:tc>
      </w:tr>
      <w:tr>
        <w:trPr>
          <w:tblHeader w:val="0"/>
        </w:trPr>
        <w:tc>
          <w:tcPr>
            <w:shd w:fill="auto" w:val="clear"/>
            <w:vAlign w:val="center"/>
          </w:tcPr>
          <w:p w:rsidR="00000000" w:rsidDel="00000000" w:rsidP="00000000" w:rsidRDefault="00000000" w:rsidRPr="00000000" w14:paraId="00000308">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4</w:t>
            </w:r>
          </w:p>
        </w:tc>
        <w:tc>
          <w:tcPr>
            <w:shd w:fill="auto" w:val="clear"/>
          </w:tcPr>
          <w:p w:rsidR="00000000" w:rsidDel="00000000" w:rsidP="00000000" w:rsidRDefault="00000000" w:rsidRPr="00000000" w14:paraId="00000309">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Espera-se que o aluno diga/conclua que o triângulo é a figura rígida mais simples de ser construída.</w:t>
            </w:r>
          </w:p>
        </w:tc>
      </w:tr>
      <w:tr>
        <w:trPr>
          <w:tblHeader w:val="0"/>
        </w:trPr>
        <w:tc>
          <w:tcPr>
            <w:gridSpan w:val="2"/>
            <w:shd w:fill="auto" w:val="clear"/>
            <w:vAlign w:val="center"/>
          </w:tcPr>
          <w:p w:rsidR="00000000" w:rsidDel="00000000" w:rsidP="00000000" w:rsidRDefault="00000000" w:rsidRPr="00000000" w14:paraId="0000030A">
            <w:pPr>
              <w:spacing w:after="0" w:line="240" w:lineRule="auto"/>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(CG.EF07MA26.s) Descrever, por escrito e por meio de um fluxograma, um algoritmo para a construção de um triângulo qualquer, conhecidas as medidas dos três lados.</w:t>
            </w:r>
          </w:p>
        </w:tc>
      </w:tr>
      <w:tr>
        <w:trPr>
          <w:tblHeader w:val="0"/>
        </w:trPr>
        <w:tc>
          <w:tcPr>
            <w:shd w:fill="auto" w:val="clear"/>
            <w:vAlign w:val="center"/>
          </w:tcPr>
          <w:p w:rsidR="00000000" w:rsidDel="00000000" w:rsidP="00000000" w:rsidRDefault="00000000" w:rsidRPr="00000000" w14:paraId="0000030C">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5</w:t>
            </w:r>
          </w:p>
        </w:tc>
        <w:tc>
          <w:tcPr>
            <w:shd w:fill="auto" w:val="clear"/>
          </w:tcPr>
          <w:p w:rsidR="00000000" w:rsidDel="00000000" w:rsidP="00000000" w:rsidRDefault="00000000" w:rsidRPr="00000000" w14:paraId="0000030D">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Possível resposta</w:t>
            </w:r>
          </w:p>
          <w:p w:rsidR="00000000" w:rsidDel="00000000" w:rsidP="00000000" w:rsidRDefault="00000000" w:rsidRPr="00000000" w14:paraId="0000030E">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Pr>
              <w:drawing>
                <wp:inline distB="0" distT="0" distL="0" distR="0">
                  <wp:extent cx="2725443" cy="2304233"/>
                  <wp:effectExtent b="0" l="0" r="0" t="0"/>
                  <wp:docPr descr="Gráfico, Gráfico de dispersão&#10;&#10;Descrição gerada automaticamente" id="503" name="image33.png"/>
                  <a:graphic>
                    <a:graphicData uri="http://schemas.openxmlformats.org/drawingml/2006/picture">
                      <pic:pic>
                        <pic:nvPicPr>
                          <pic:cNvPr descr="Gráfico, Gráfico de dispersão&#10;&#10;Descrição gerada automaticamente" id="0" name="image33.png"/>
                          <pic:cNvPicPr preferRelativeResize="0"/>
                        </pic:nvPicPr>
                        <pic:blipFill>
                          <a:blip r:embed="rId34"/>
                          <a:srcRect b="0" l="0" r="0" t="0"/>
                          <a:stretch>
                            <a:fillRect/>
                          </a:stretch>
                        </pic:blipFill>
                        <pic:spPr>
                          <a:xfrm>
                            <a:off x="0" y="0"/>
                            <a:ext cx="2725443" cy="2304233"/>
                          </a:xfrm>
                          <a:prstGeom prst="rect"/>
                          <a:ln/>
                        </pic:spPr>
                      </pic:pic>
                    </a:graphicData>
                  </a:graphic>
                </wp:inline>
              </w:drawing>
            </w:r>
            <w:r w:rsidDel="00000000" w:rsidR="00000000" w:rsidRPr="00000000">
              <w:rPr>
                <w:rtl w:val="0"/>
              </w:rPr>
            </w:r>
          </w:p>
          <w:p w:rsidR="00000000" w:rsidDel="00000000" w:rsidP="00000000" w:rsidRDefault="00000000" w:rsidRPr="00000000" w14:paraId="0000030F">
            <w:pPr>
              <w:spacing w:after="0" w:line="240" w:lineRule="auto"/>
              <w:jc w:val="both"/>
              <w:rPr>
                <w:rFonts w:ascii="Arial" w:cs="Arial" w:eastAsia="Arial" w:hAnsi="Arial"/>
                <w:color w:val="0070c0"/>
                <w:sz w:val="20"/>
                <w:szCs w:val="20"/>
              </w:rPr>
            </w:pPr>
            <w:r w:rsidDel="00000000" w:rsidR="00000000" w:rsidRPr="00000000">
              <w:rPr>
                <w:rtl w:val="0"/>
              </w:rPr>
            </w:r>
          </w:p>
        </w:tc>
      </w:tr>
      <w:tr>
        <w:trPr>
          <w:tblHeader w:val="0"/>
        </w:trPr>
        <w:tc>
          <w:tcPr>
            <w:shd w:fill="auto" w:val="clear"/>
            <w:vAlign w:val="center"/>
          </w:tcPr>
          <w:p w:rsidR="00000000" w:rsidDel="00000000" w:rsidP="00000000" w:rsidRDefault="00000000" w:rsidRPr="00000000" w14:paraId="00000310">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6</w:t>
            </w:r>
          </w:p>
        </w:tc>
        <w:tc>
          <w:tcPr>
            <w:shd w:fill="auto" w:val="clear"/>
          </w:tcPr>
          <w:p w:rsidR="00000000" w:rsidDel="00000000" w:rsidP="00000000" w:rsidRDefault="00000000" w:rsidRPr="00000000" w14:paraId="00000311">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O passo 6 foi realizado, porém o ângulo tem que ser voltado para o vértice A.</w:t>
            </w:r>
          </w:p>
        </w:tc>
      </w:tr>
      <w:tr>
        <w:trPr>
          <w:trHeight w:val="4252" w:hRule="atLeast"/>
          <w:tblHeader w:val="0"/>
        </w:trPr>
        <w:tc>
          <w:tcPr>
            <w:shd w:fill="auto" w:val="clear"/>
            <w:vAlign w:val="center"/>
          </w:tcPr>
          <w:p w:rsidR="00000000" w:rsidDel="00000000" w:rsidP="00000000" w:rsidRDefault="00000000" w:rsidRPr="00000000" w14:paraId="00000312">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7</w:t>
            </w:r>
          </w:p>
        </w:tc>
        <w:tc>
          <w:tcPr>
            <w:shd w:fill="auto" w:val="clear"/>
          </w:tcPr>
          <w:p w:rsidR="00000000" w:rsidDel="00000000" w:rsidP="00000000" w:rsidRDefault="00000000" w:rsidRPr="00000000" w14:paraId="00000313">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Possível resposta.</w:t>
            </w:r>
          </w:p>
          <w:p w:rsidR="00000000" w:rsidDel="00000000" w:rsidP="00000000" w:rsidRDefault="00000000" w:rsidRPr="00000000" w14:paraId="00000314">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Pr>
              <w:drawing>
                <wp:inline distB="0" distT="0" distL="0" distR="0">
                  <wp:extent cx="4733965" cy="2673480"/>
                  <wp:effectExtent b="0" l="0" r="0" t="0"/>
                  <wp:docPr descr="Gráfico&#10;&#10;Descrição gerada automaticamente" id="488" name="image7.png"/>
                  <a:graphic>
                    <a:graphicData uri="http://schemas.openxmlformats.org/drawingml/2006/picture">
                      <pic:pic>
                        <pic:nvPicPr>
                          <pic:cNvPr descr="Gráfico&#10;&#10;Descrição gerada automaticamente" id="0" name="image7.png"/>
                          <pic:cNvPicPr preferRelativeResize="0"/>
                        </pic:nvPicPr>
                        <pic:blipFill>
                          <a:blip r:embed="rId35"/>
                          <a:srcRect b="0" l="0" r="0" t="0"/>
                          <a:stretch>
                            <a:fillRect/>
                          </a:stretch>
                        </pic:blipFill>
                        <pic:spPr>
                          <a:xfrm>
                            <a:off x="0" y="0"/>
                            <a:ext cx="4733965" cy="2673480"/>
                          </a:xfrm>
                          <a:prstGeom prst="rect"/>
                          <a:ln/>
                        </pic:spPr>
                      </pic:pic>
                    </a:graphicData>
                  </a:graphic>
                </wp:inline>
              </w:drawing>
            </w:r>
            <w:r w:rsidDel="00000000" w:rsidR="00000000" w:rsidRPr="00000000">
              <w:rPr>
                <w:rtl w:val="0"/>
              </w:rPr>
            </w:r>
          </w:p>
        </w:tc>
      </w:tr>
      <w:tr>
        <w:trPr>
          <w:tblHeader w:val="0"/>
        </w:trPr>
        <w:tc>
          <w:tcPr>
            <w:shd w:fill="auto" w:val="clear"/>
            <w:vAlign w:val="center"/>
          </w:tcPr>
          <w:p w:rsidR="00000000" w:rsidDel="00000000" w:rsidP="00000000" w:rsidRDefault="00000000" w:rsidRPr="00000000" w14:paraId="00000315">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8</w:t>
            </w:r>
          </w:p>
        </w:tc>
        <w:tc>
          <w:tcPr>
            <w:shd w:fill="auto" w:val="clear"/>
          </w:tcPr>
          <w:p w:rsidR="00000000" w:rsidDel="00000000" w:rsidP="00000000" w:rsidRDefault="00000000" w:rsidRPr="00000000" w14:paraId="00000316">
            <w:pPr>
              <w:tabs>
                <w:tab w:val="left" w:pos="1215"/>
              </w:tabs>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Não é possível identificar os seguintes passos:</w:t>
            </w:r>
          </w:p>
          <w:p w:rsidR="00000000" w:rsidDel="00000000" w:rsidP="00000000" w:rsidRDefault="00000000" w:rsidRPr="00000000" w14:paraId="00000317">
            <w:pPr>
              <w:tabs>
                <w:tab w:val="left" w:pos="1215"/>
              </w:tabs>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b w:val="1"/>
                <w:color w:val="0070c0"/>
                <w:sz w:val="20"/>
                <w:szCs w:val="20"/>
                <w:rtl w:val="0"/>
              </w:rPr>
              <w:t xml:space="preserve">Passo 1. </w:t>
            </w:r>
            <w:r w:rsidDel="00000000" w:rsidR="00000000" w:rsidRPr="00000000">
              <w:rPr>
                <w:rFonts w:ascii="Arial" w:cs="Arial" w:eastAsia="Arial" w:hAnsi="Arial"/>
                <w:color w:val="0070c0"/>
                <w:sz w:val="20"/>
                <w:szCs w:val="20"/>
                <w:rtl w:val="0"/>
              </w:rPr>
              <w:t xml:space="preserve">Usando a régua, trace sobre uma folha de papel três segmentos </w:t>
            </w:r>
            <m:oMath>
              <m:bar>
                <m:barPr>
                  <m:pos/>
                  <m:ctrlPr>
                    <w:rPr>
                      <w:rFonts w:ascii="Cambria Math" w:cs="Cambria Math" w:eastAsia="Cambria Math" w:hAnsi="Cambria Math"/>
                      <w:color w:val="0070c0"/>
                    </w:rPr>
                  </m:ctrlPr>
                </m:barPr>
                <m:e>
                  <m:r>
                    <w:rPr>
                      <w:rFonts w:ascii="Cambria Math" w:cs="Cambria Math" w:eastAsia="Cambria Math" w:hAnsi="Cambria Math"/>
                      <w:color w:val="0070c0"/>
                    </w:rPr>
                    <m:t xml:space="preserve">AB</m:t>
                  </m:r>
                </m:e>
              </m:bar>
            </m:oMath>
            <w:r w:rsidDel="00000000" w:rsidR="00000000" w:rsidRPr="00000000">
              <w:rPr>
                <w:rFonts w:ascii="Arial" w:cs="Arial" w:eastAsia="Arial" w:hAnsi="Arial"/>
                <w:color w:val="0070c0"/>
                <w:sz w:val="20"/>
                <w:szCs w:val="20"/>
                <w:rtl w:val="0"/>
              </w:rPr>
              <w:t xml:space="preserve">, </w:t>
            </w:r>
            <m:oMath>
              <m:bar>
                <m:barPr>
                  <m:pos/>
                  <m:ctrlPr>
                    <w:rPr>
                      <w:rFonts w:ascii="Cambria Math" w:cs="Cambria Math" w:eastAsia="Cambria Math" w:hAnsi="Cambria Math"/>
                      <w:color w:val="0070c0"/>
                    </w:rPr>
                  </m:ctrlPr>
                </m:barPr>
                <m:e>
                  <m:r>
                    <w:rPr>
                      <w:rFonts w:ascii="Cambria Math" w:cs="Cambria Math" w:eastAsia="Cambria Math" w:hAnsi="Cambria Math"/>
                      <w:color w:val="0070c0"/>
                    </w:rPr>
                    <m:t xml:space="preserve">BC</m:t>
                  </m:r>
                </m:e>
              </m:bar>
            </m:oMath>
            <w:r w:rsidDel="00000000" w:rsidR="00000000" w:rsidRPr="00000000">
              <w:rPr>
                <w:rFonts w:ascii="Arial" w:cs="Arial" w:eastAsia="Arial" w:hAnsi="Arial"/>
                <w:color w:val="0070c0"/>
                <w:sz w:val="20"/>
                <w:szCs w:val="20"/>
                <w:rtl w:val="0"/>
              </w:rPr>
              <w:t xml:space="preserve"> e </w:t>
            </w:r>
            <m:oMath>
              <m:bar>
                <m:barPr>
                  <m:pos/>
                  <m:ctrlPr>
                    <w:rPr>
                      <w:rFonts w:ascii="Cambria Math" w:cs="Cambria Math" w:eastAsia="Cambria Math" w:hAnsi="Cambria Math"/>
                      <w:color w:val="0070c0"/>
                    </w:rPr>
                  </m:ctrlPr>
                </m:barPr>
                <m:e>
                  <m:r>
                    <w:rPr>
                      <w:rFonts w:ascii="Cambria Math" w:cs="Cambria Math" w:eastAsia="Cambria Math" w:hAnsi="Cambria Math"/>
                      <w:color w:val="0070c0"/>
                    </w:rPr>
                    <m:t xml:space="preserve">AC</m:t>
                  </m:r>
                </m:e>
              </m:bar>
            </m:oMath>
            <w:r w:rsidDel="00000000" w:rsidR="00000000" w:rsidRPr="00000000">
              <w:rPr>
                <w:rFonts w:ascii="Arial" w:cs="Arial" w:eastAsia="Arial" w:hAnsi="Arial"/>
                <w:color w:val="0070c0"/>
                <w:sz w:val="20"/>
                <w:szCs w:val="20"/>
                <w:rtl w:val="0"/>
              </w:rPr>
              <w:t xml:space="preserve">.</w:t>
            </w:r>
          </w:p>
          <w:p w:rsidR="00000000" w:rsidDel="00000000" w:rsidP="00000000" w:rsidRDefault="00000000" w:rsidRPr="00000000" w14:paraId="00000318">
            <w:pPr>
              <w:tabs>
                <w:tab w:val="left" w:pos="1215"/>
              </w:tabs>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b w:val="1"/>
                <w:color w:val="0070c0"/>
                <w:sz w:val="20"/>
                <w:szCs w:val="20"/>
                <w:rtl w:val="0"/>
              </w:rPr>
              <w:t xml:space="preserve">Passo 2</w:t>
            </w:r>
            <w:r w:rsidDel="00000000" w:rsidR="00000000" w:rsidRPr="00000000">
              <w:rPr>
                <w:rFonts w:ascii="Arial" w:cs="Arial" w:eastAsia="Arial" w:hAnsi="Arial"/>
                <w:color w:val="0070c0"/>
                <w:sz w:val="20"/>
                <w:szCs w:val="20"/>
                <w:rtl w:val="0"/>
              </w:rPr>
              <w:t xml:space="preserve">. Usando a régua, trace uma reta (r) em uma folha de papel e marque nela o ponto A.</w:t>
            </w:r>
          </w:p>
          <w:p w:rsidR="00000000" w:rsidDel="00000000" w:rsidP="00000000" w:rsidRDefault="00000000" w:rsidRPr="00000000" w14:paraId="00000319">
            <w:pPr>
              <w:tabs>
                <w:tab w:val="left" w:pos="1215"/>
              </w:tabs>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b w:val="1"/>
                <w:color w:val="0070c0"/>
                <w:sz w:val="20"/>
                <w:szCs w:val="20"/>
                <w:rtl w:val="0"/>
              </w:rPr>
              <w:t xml:space="preserve">Passo 3.</w:t>
            </w:r>
            <w:r w:rsidDel="00000000" w:rsidR="00000000" w:rsidRPr="00000000">
              <w:rPr>
                <w:rFonts w:ascii="Arial" w:cs="Arial" w:eastAsia="Arial" w:hAnsi="Arial"/>
                <w:color w:val="0070c0"/>
                <w:sz w:val="20"/>
                <w:szCs w:val="20"/>
                <w:rtl w:val="0"/>
              </w:rPr>
              <w:t xml:space="preserve"> Abra o compasso com a mesma medida do comprimento do segmento </w:t>
            </w:r>
            <m:oMath>
              <m:bar>
                <m:barPr>
                  <m:pos/>
                  <m:ctrlPr>
                    <w:rPr>
                      <w:rFonts w:ascii="Cambria Math" w:cs="Cambria Math" w:eastAsia="Cambria Math" w:hAnsi="Cambria Math"/>
                      <w:color w:val="0070c0"/>
                    </w:rPr>
                  </m:ctrlPr>
                </m:barPr>
                <m:e>
                  <m:r>
                    <w:rPr>
                      <w:rFonts w:ascii="Cambria Math" w:cs="Cambria Math" w:eastAsia="Cambria Math" w:hAnsi="Cambria Math"/>
                      <w:color w:val="0070c0"/>
                    </w:rPr>
                    <m:t xml:space="preserve">AB</m:t>
                  </m:r>
                </m:e>
              </m:bar>
            </m:oMath>
            <w:r w:rsidDel="00000000" w:rsidR="00000000" w:rsidRPr="00000000">
              <w:rPr>
                <w:rFonts w:ascii="Arial" w:cs="Arial" w:eastAsia="Arial" w:hAnsi="Arial"/>
                <w:color w:val="0070c0"/>
                <w:sz w:val="20"/>
                <w:szCs w:val="20"/>
                <w:rtl w:val="0"/>
              </w:rPr>
              <w:t xml:space="preserve">.</w:t>
            </w:r>
          </w:p>
          <w:p w:rsidR="00000000" w:rsidDel="00000000" w:rsidP="00000000" w:rsidRDefault="00000000" w:rsidRPr="00000000" w14:paraId="0000031A">
            <w:pPr>
              <w:tabs>
                <w:tab w:val="left" w:pos="1215"/>
              </w:tabs>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b w:val="1"/>
                <w:color w:val="0070c0"/>
                <w:sz w:val="20"/>
                <w:szCs w:val="20"/>
                <w:rtl w:val="0"/>
              </w:rPr>
              <w:t xml:space="preserve">Passo 4. </w:t>
            </w:r>
            <w:r w:rsidDel="00000000" w:rsidR="00000000" w:rsidRPr="00000000">
              <w:rPr>
                <w:rFonts w:ascii="Arial" w:cs="Arial" w:eastAsia="Arial" w:hAnsi="Arial"/>
                <w:color w:val="0070c0"/>
                <w:sz w:val="20"/>
                <w:szCs w:val="20"/>
                <w:rtl w:val="0"/>
              </w:rPr>
              <w:t xml:space="preserve">Coloque a ponta seca do compasso sobre o ponto A e trace a circunferência de raio AB.</w:t>
            </w:r>
          </w:p>
          <w:p w:rsidR="00000000" w:rsidDel="00000000" w:rsidP="00000000" w:rsidRDefault="00000000" w:rsidRPr="00000000" w14:paraId="0000031B">
            <w:pPr>
              <w:tabs>
                <w:tab w:val="left" w:pos="1215"/>
              </w:tabs>
              <w:spacing w:after="0" w:line="240" w:lineRule="auto"/>
              <w:jc w:val="both"/>
              <w:rPr>
                <w:rFonts w:ascii="Arial" w:cs="Arial" w:eastAsia="Arial" w:hAnsi="Arial"/>
                <w:color w:val="0070c0"/>
                <w:sz w:val="20"/>
                <w:szCs w:val="20"/>
              </w:rPr>
            </w:pPr>
            <w:r w:rsidDel="00000000" w:rsidR="00000000" w:rsidRPr="00000000">
              <w:rPr>
                <w:rtl w:val="0"/>
              </w:rPr>
            </w:r>
          </w:p>
          <w:p w:rsidR="00000000" w:rsidDel="00000000" w:rsidP="00000000" w:rsidRDefault="00000000" w:rsidRPr="00000000" w14:paraId="0000031C">
            <w:pPr>
              <w:tabs>
                <w:tab w:val="left" w:pos="1215"/>
              </w:tabs>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Quanto a não formar um triângulo, o erro está na escolha da medida dos segmentos </w:t>
            </w:r>
            <m:oMath>
              <m:bar>
                <m:barPr>
                  <m:pos/>
                  <m:ctrlPr>
                    <w:rPr>
                      <w:rFonts w:ascii="Cambria Math" w:cs="Cambria Math" w:eastAsia="Cambria Math" w:hAnsi="Cambria Math"/>
                      <w:color w:val="0070c0"/>
                    </w:rPr>
                  </m:ctrlPr>
                </m:barPr>
                <m:e>
                  <m:r>
                    <w:rPr>
                      <w:rFonts w:ascii="Cambria Math" w:cs="Cambria Math" w:eastAsia="Cambria Math" w:hAnsi="Cambria Math"/>
                      <w:color w:val="0070c0"/>
                    </w:rPr>
                    <m:t xml:space="preserve">AB</m:t>
                  </m:r>
                </m:e>
              </m:bar>
            </m:oMath>
            <w:r w:rsidDel="00000000" w:rsidR="00000000" w:rsidRPr="00000000">
              <w:rPr>
                <w:rFonts w:ascii="Arial" w:cs="Arial" w:eastAsia="Arial" w:hAnsi="Arial"/>
                <w:color w:val="0070c0"/>
                <w:sz w:val="20"/>
                <w:szCs w:val="20"/>
                <w:rtl w:val="0"/>
              </w:rPr>
              <w:t xml:space="preserve">, </w:t>
            </w:r>
            <m:oMath>
              <m:bar>
                <m:barPr>
                  <m:pos/>
                  <m:ctrlPr>
                    <w:rPr>
                      <w:rFonts w:ascii="Cambria Math" w:cs="Cambria Math" w:eastAsia="Cambria Math" w:hAnsi="Cambria Math"/>
                      <w:color w:val="0070c0"/>
                    </w:rPr>
                  </m:ctrlPr>
                </m:barPr>
                <m:e>
                  <m:r>
                    <w:rPr>
                      <w:rFonts w:ascii="Cambria Math" w:cs="Cambria Math" w:eastAsia="Cambria Math" w:hAnsi="Cambria Math"/>
                      <w:color w:val="0070c0"/>
                    </w:rPr>
                    <m:t xml:space="preserve">BC</m:t>
                  </m:r>
                </m:e>
              </m:bar>
            </m:oMath>
            <w:r w:rsidDel="00000000" w:rsidR="00000000" w:rsidRPr="00000000">
              <w:rPr>
                <w:rFonts w:ascii="Arial" w:cs="Arial" w:eastAsia="Arial" w:hAnsi="Arial"/>
                <w:color w:val="0070c0"/>
                <w:sz w:val="20"/>
                <w:szCs w:val="20"/>
                <w:rtl w:val="0"/>
              </w:rPr>
              <w:t xml:space="preserve"> e </w:t>
            </w:r>
            <m:oMath>
              <m:bar>
                <m:barPr>
                  <m:pos/>
                  <m:ctrlPr>
                    <w:rPr>
                      <w:rFonts w:ascii="Cambria Math" w:cs="Cambria Math" w:eastAsia="Cambria Math" w:hAnsi="Cambria Math"/>
                      <w:color w:val="0070c0"/>
                    </w:rPr>
                  </m:ctrlPr>
                </m:barPr>
                <m:e>
                  <m:r>
                    <w:rPr>
                      <w:rFonts w:ascii="Cambria Math" w:cs="Cambria Math" w:eastAsia="Cambria Math" w:hAnsi="Cambria Math"/>
                      <w:color w:val="0070c0"/>
                    </w:rPr>
                    <m:t xml:space="preserve">AC</m:t>
                  </m:r>
                </m:e>
              </m:bar>
            </m:oMath>
            <w:r w:rsidDel="00000000" w:rsidR="00000000" w:rsidRPr="00000000">
              <w:rPr>
                <w:rFonts w:ascii="Arial" w:cs="Arial" w:eastAsia="Arial" w:hAnsi="Arial"/>
                <w:color w:val="0070c0"/>
                <w:sz w:val="20"/>
                <w:szCs w:val="20"/>
                <w:rtl w:val="0"/>
              </w:rPr>
              <w:t xml:space="preserve">. É preciso recordar a condição referente às medidas dos lados, para que seja possível construir um triângulo ou para que ele exista. Uma possível alteração seria aumentar a medidas dos segmentos </w:t>
            </w:r>
            <m:oMath>
              <m:bar>
                <m:barPr>
                  <m:pos/>
                  <m:ctrlPr>
                    <w:rPr>
                      <w:rFonts w:ascii="Cambria Math" w:cs="Cambria Math" w:eastAsia="Cambria Math" w:hAnsi="Cambria Math"/>
                      <w:color w:val="0070c0"/>
                    </w:rPr>
                  </m:ctrlPr>
                </m:barPr>
                <m:e>
                  <m:r>
                    <w:rPr>
                      <w:rFonts w:ascii="Cambria Math" w:cs="Cambria Math" w:eastAsia="Cambria Math" w:hAnsi="Cambria Math"/>
                      <w:color w:val="0070c0"/>
                    </w:rPr>
                    <m:t xml:space="preserve">BC</m:t>
                  </m:r>
                </m:e>
              </m:bar>
            </m:oMath>
            <w:r w:rsidDel="00000000" w:rsidR="00000000" w:rsidRPr="00000000">
              <w:rPr>
                <w:rFonts w:ascii="Arial" w:cs="Arial" w:eastAsia="Arial" w:hAnsi="Arial"/>
                <w:color w:val="0070c0"/>
                <w:sz w:val="20"/>
                <w:szCs w:val="20"/>
                <w:rtl w:val="0"/>
              </w:rPr>
              <w:t xml:space="preserve"> e </w:t>
            </w:r>
            <m:oMath>
              <m:bar>
                <m:barPr>
                  <m:pos/>
                  <m:ctrlPr>
                    <w:rPr>
                      <w:rFonts w:ascii="Cambria Math" w:cs="Cambria Math" w:eastAsia="Cambria Math" w:hAnsi="Cambria Math"/>
                      <w:color w:val="0070c0"/>
                    </w:rPr>
                  </m:ctrlPr>
                </m:barPr>
                <m:e>
                  <m:r>
                    <w:rPr>
                      <w:rFonts w:ascii="Cambria Math" w:cs="Cambria Math" w:eastAsia="Cambria Math" w:hAnsi="Cambria Math"/>
                      <w:color w:val="0070c0"/>
                    </w:rPr>
                    <m:t xml:space="preserve">AC</m:t>
                  </m:r>
                </m:e>
              </m:bar>
            </m:oMath>
            <w:r w:rsidDel="00000000" w:rsidR="00000000" w:rsidRPr="00000000">
              <w:rPr>
                <w:rFonts w:ascii="Arial" w:cs="Arial" w:eastAsia="Arial" w:hAnsi="Arial"/>
                <w:color w:val="0070c0"/>
                <w:sz w:val="20"/>
                <w:szCs w:val="20"/>
                <w:rtl w:val="0"/>
              </w:rPr>
              <w:t xml:space="preserve">, como, por exemplo, BC = 5 ou AC = 5.</w:t>
            </w:r>
          </w:p>
        </w:tc>
      </w:tr>
      <w:tr>
        <w:trPr>
          <w:tblHeader w:val="0"/>
        </w:trPr>
        <w:tc>
          <w:tcPr>
            <w:shd w:fill="auto" w:val="clear"/>
            <w:vAlign w:val="center"/>
          </w:tcPr>
          <w:p w:rsidR="00000000" w:rsidDel="00000000" w:rsidP="00000000" w:rsidRDefault="00000000" w:rsidRPr="00000000" w14:paraId="0000031D">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9</w:t>
            </w:r>
          </w:p>
        </w:tc>
        <w:tc>
          <w:tcPr>
            <w:shd w:fill="auto" w:val="clear"/>
          </w:tcPr>
          <w:p w:rsidR="00000000" w:rsidDel="00000000" w:rsidP="00000000" w:rsidRDefault="00000000" w:rsidRPr="00000000" w14:paraId="0000031E">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Não é possível identificar os seguintes passos:</w:t>
            </w:r>
          </w:p>
          <w:p w:rsidR="00000000" w:rsidDel="00000000" w:rsidP="00000000" w:rsidRDefault="00000000" w:rsidRPr="00000000" w14:paraId="0000031F">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b w:val="1"/>
                <w:color w:val="0070c0"/>
                <w:sz w:val="20"/>
                <w:szCs w:val="20"/>
                <w:rtl w:val="0"/>
              </w:rPr>
              <w:t xml:space="preserve">Passo 1. </w:t>
            </w:r>
            <w:r w:rsidDel="00000000" w:rsidR="00000000" w:rsidRPr="00000000">
              <w:rPr>
                <w:rFonts w:ascii="Arial" w:cs="Arial" w:eastAsia="Arial" w:hAnsi="Arial"/>
                <w:color w:val="0070c0"/>
                <w:sz w:val="20"/>
                <w:szCs w:val="20"/>
                <w:rtl w:val="0"/>
              </w:rPr>
              <w:t xml:space="preserve">Usando a régua, trace sobre uma folha de papel três segmentos </w:t>
            </w:r>
            <m:oMath>
              <m:bar>
                <m:barPr>
                  <m:pos/>
                  <m:ctrlPr>
                    <w:rPr>
                      <w:rFonts w:ascii="Cambria Math" w:cs="Cambria Math" w:eastAsia="Cambria Math" w:hAnsi="Cambria Math"/>
                      <w:color w:val="0070c0"/>
                    </w:rPr>
                  </m:ctrlPr>
                </m:barPr>
                <m:e>
                  <m:r>
                    <w:rPr>
                      <w:rFonts w:ascii="Cambria Math" w:cs="Cambria Math" w:eastAsia="Cambria Math" w:hAnsi="Cambria Math"/>
                      <w:color w:val="0070c0"/>
                    </w:rPr>
                    <m:t xml:space="preserve">AB</m:t>
                  </m:r>
                </m:e>
              </m:bar>
            </m:oMath>
            <w:r w:rsidDel="00000000" w:rsidR="00000000" w:rsidRPr="00000000">
              <w:rPr>
                <w:rFonts w:ascii="Arial" w:cs="Arial" w:eastAsia="Arial" w:hAnsi="Arial"/>
                <w:color w:val="0070c0"/>
                <w:sz w:val="20"/>
                <w:szCs w:val="20"/>
                <w:rtl w:val="0"/>
              </w:rPr>
              <w:t xml:space="preserve">, </w:t>
            </w:r>
            <m:oMath>
              <m:bar>
                <m:barPr>
                  <m:pos/>
                  <m:ctrlPr>
                    <w:rPr>
                      <w:rFonts w:ascii="Cambria Math" w:cs="Cambria Math" w:eastAsia="Cambria Math" w:hAnsi="Cambria Math"/>
                      <w:color w:val="0070c0"/>
                    </w:rPr>
                  </m:ctrlPr>
                </m:barPr>
                <m:e>
                  <m:r>
                    <w:rPr>
                      <w:rFonts w:ascii="Cambria Math" w:cs="Cambria Math" w:eastAsia="Cambria Math" w:hAnsi="Cambria Math"/>
                      <w:color w:val="0070c0"/>
                    </w:rPr>
                    <m:t xml:space="preserve">BC</m:t>
                  </m:r>
                </m:e>
              </m:bar>
            </m:oMath>
            <w:r w:rsidDel="00000000" w:rsidR="00000000" w:rsidRPr="00000000">
              <w:rPr>
                <w:rFonts w:ascii="Arial" w:cs="Arial" w:eastAsia="Arial" w:hAnsi="Arial"/>
                <w:color w:val="0070c0"/>
                <w:sz w:val="20"/>
                <w:szCs w:val="20"/>
                <w:rtl w:val="0"/>
              </w:rPr>
              <w:t xml:space="preserve"> e </w:t>
            </w:r>
            <m:oMath>
              <m:bar>
                <m:barPr>
                  <m:pos/>
                  <m:ctrlPr>
                    <w:rPr>
                      <w:rFonts w:ascii="Cambria Math" w:cs="Cambria Math" w:eastAsia="Cambria Math" w:hAnsi="Cambria Math"/>
                      <w:color w:val="0070c0"/>
                    </w:rPr>
                  </m:ctrlPr>
                </m:barPr>
                <m:e>
                  <m:r>
                    <w:rPr>
                      <w:rFonts w:ascii="Cambria Math" w:cs="Cambria Math" w:eastAsia="Cambria Math" w:hAnsi="Cambria Math"/>
                      <w:color w:val="0070c0"/>
                    </w:rPr>
                    <m:t xml:space="preserve">AC</m:t>
                  </m:r>
                </m:e>
              </m:bar>
            </m:oMath>
            <w:r w:rsidDel="00000000" w:rsidR="00000000" w:rsidRPr="00000000">
              <w:rPr>
                <w:rFonts w:ascii="Arial" w:cs="Arial" w:eastAsia="Arial" w:hAnsi="Arial"/>
                <w:color w:val="0070c0"/>
                <w:sz w:val="20"/>
                <w:szCs w:val="20"/>
                <w:rtl w:val="0"/>
              </w:rPr>
              <w:t xml:space="preserve">.</w:t>
            </w:r>
          </w:p>
          <w:p w:rsidR="00000000" w:rsidDel="00000000" w:rsidP="00000000" w:rsidRDefault="00000000" w:rsidRPr="00000000" w14:paraId="00000320">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b w:val="1"/>
                <w:color w:val="0070c0"/>
                <w:sz w:val="20"/>
                <w:szCs w:val="20"/>
                <w:rtl w:val="0"/>
              </w:rPr>
              <w:t xml:space="preserve">Passo 2</w:t>
            </w:r>
            <w:r w:rsidDel="00000000" w:rsidR="00000000" w:rsidRPr="00000000">
              <w:rPr>
                <w:rFonts w:ascii="Arial" w:cs="Arial" w:eastAsia="Arial" w:hAnsi="Arial"/>
                <w:color w:val="0070c0"/>
                <w:sz w:val="20"/>
                <w:szCs w:val="20"/>
                <w:rtl w:val="0"/>
              </w:rPr>
              <w:t xml:space="preserve">. Usando a régua, trace uma reta (r) em uma folha de papel e marque nela o ponto A.</w:t>
            </w:r>
          </w:p>
          <w:p w:rsidR="00000000" w:rsidDel="00000000" w:rsidP="00000000" w:rsidRDefault="00000000" w:rsidRPr="00000000" w14:paraId="00000321">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b w:val="1"/>
                <w:color w:val="0070c0"/>
                <w:sz w:val="20"/>
                <w:szCs w:val="20"/>
                <w:rtl w:val="0"/>
              </w:rPr>
              <w:t xml:space="preserve">Passo 3.</w:t>
            </w:r>
            <w:r w:rsidDel="00000000" w:rsidR="00000000" w:rsidRPr="00000000">
              <w:rPr>
                <w:rFonts w:ascii="Arial" w:cs="Arial" w:eastAsia="Arial" w:hAnsi="Arial"/>
                <w:color w:val="0070c0"/>
                <w:sz w:val="20"/>
                <w:szCs w:val="20"/>
                <w:rtl w:val="0"/>
              </w:rPr>
              <w:t xml:space="preserve"> Abra o compasso com a mesma medida do comprimento do segmento </w:t>
            </w:r>
            <m:oMath>
              <m:bar>
                <m:barPr>
                  <m:pos/>
                  <m:ctrlPr>
                    <w:rPr>
                      <w:rFonts w:ascii="Cambria Math" w:cs="Cambria Math" w:eastAsia="Cambria Math" w:hAnsi="Cambria Math"/>
                      <w:color w:val="0070c0"/>
                    </w:rPr>
                  </m:ctrlPr>
                </m:barPr>
                <m:e>
                  <m:r>
                    <w:rPr>
                      <w:rFonts w:ascii="Cambria Math" w:cs="Cambria Math" w:eastAsia="Cambria Math" w:hAnsi="Cambria Math"/>
                      <w:color w:val="0070c0"/>
                    </w:rPr>
                    <m:t xml:space="preserve">AB</m:t>
                  </m:r>
                </m:e>
              </m:bar>
            </m:oMath>
            <w:r w:rsidDel="00000000" w:rsidR="00000000" w:rsidRPr="00000000">
              <w:rPr>
                <w:rFonts w:ascii="Arial" w:cs="Arial" w:eastAsia="Arial" w:hAnsi="Arial"/>
                <w:color w:val="0070c0"/>
                <w:sz w:val="20"/>
                <w:szCs w:val="20"/>
                <w:rtl w:val="0"/>
              </w:rPr>
              <w:t xml:space="preserve">.</w:t>
            </w:r>
          </w:p>
          <w:p w:rsidR="00000000" w:rsidDel="00000000" w:rsidP="00000000" w:rsidRDefault="00000000" w:rsidRPr="00000000" w14:paraId="00000322">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b w:val="1"/>
                <w:color w:val="0070c0"/>
                <w:sz w:val="20"/>
                <w:szCs w:val="20"/>
                <w:rtl w:val="0"/>
              </w:rPr>
              <w:t xml:space="preserve">Passo 4. </w:t>
            </w:r>
            <w:r w:rsidDel="00000000" w:rsidR="00000000" w:rsidRPr="00000000">
              <w:rPr>
                <w:rFonts w:ascii="Arial" w:cs="Arial" w:eastAsia="Arial" w:hAnsi="Arial"/>
                <w:color w:val="0070c0"/>
                <w:sz w:val="20"/>
                <w:szCs w:val="20"/>
                <w:rtl w:val="0"/>
              </w:rPr>
              <w:t xml:space="preserve">Coloque a ponta seca do compasso sobre o ponto A e trace a circunferência de raio AB.</w:t>
            </w:r>
          </w:p>
          <w:p w:rsidR="00000000" w:rsidDel="00000000" w:rsidP="00000000" w:rsidRDefault="00000000" w:rsidRPr="00000000" w14:paraId="00000323">
            <w:pPr>
              <w:spacing w:after="0" w:line="240" w:lineRule="auto"/>
              <w:jc w:val="both"/>
              <w:rPr>
                <w:rFonts w:ascii="Arial" w:cs="Arial" w:eastAsia="Arial" w:hAnsi="Arial"/>
                <w:color w:val="0070c0"/>
                <w:sz w:val="20"/>
                <w:szCs w:val="20"/>
              </w:rPr>
            </w:pPr>
            <w:r w:rsidDel="00000000" w:rsidR="00000000" w:rsidRPr="00000000">
              <w:rPr>
                <w:rtl w:val="0"/>
              </w:rPr>
            </w:r>
          </w:p>
          <w:p w:rsidR="00000000" w:rsidDel="00000000" w:rsidP="00000000" w:rsidRDefault="00000000" w:rsidRPr="00000000" w14:paraId="00000324">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Não é o esperado. A medida do segmento </w:t>
            </w:r>
            <m:oMath>
              <m:bar>
                <m:barPr>
                  <m:pos/>
                  <m:ctrlPr>
                    <w:rPr>
                      <w:rFonts w:ascii="Cambria Math" w:cs="Cambria Math" w:eastAsia="Cambria Math" w:hAnsi="Cambria Math"/>
                      <w:color w:val="0070c0"/>
                    </w:rPr>
                  </m:ctrlPr>
                </m:barPr>
                <m:e>
                  <m:r>
                    <w:rPr>
                      <w:rFonts w:ascii="Cambria Math" w:cs="Cambria Math" w:eastAsia="Cambria Math" w:hAnsi="Cambria Math"/>
                      <w:color w:val="0070c0"/>
                    </w:rPr>
                    <m:t xml:space="preserve">AC</m:t>
                  </m:r>
                </m:e>
              </m:bar>
            </m:oMath>
            <w:r w:rsidDel="00000000" w:rsidR="00000000" w:rsidRPr="00000000">
              <w:rPr>
                <w:rFonts w:ascii="Arial" w:cs="Arial" w:eastAsia="Arial" w:hAnsi="Arial"/>
                <w:color w:val="0070c0"/>
                <w:sz w:val="20"/>
                <w:szCs w:val="20"/>
                <w:rtl w:val="0"/>
              </w:rPr>
              <w:t xml:space="preserve"> é 3 cm e não 5 cm como observado na figura. Observe que o aluno não seguiu os passos corretamente, realizando, incorretamente, os passos 8 e 9 e, portanto, a resposta apresentada não é a esperada</w:t>
            </w:r>
          </w:p>
        </w:tc>
      </w:tr>
      <w:tr>
        <w:trPr>
          <w:tblHeader w:val="0"/>
        </w:trPr>
        <w:tc>
          <w:tcPr>
            <w:gridSpan w:val="2"/>
            <w:shd w:fill="auto" w:val="clear"/>
            <w:vAlign w:val="center"/>
          </w:tcPr>
          <w:p w:rsidR="00000000" w:rsidDel="00000000" w:rsidP="00000000" w:rsidRDefault="00000000" w:rsidRPr="00000000" w14:paraId="00000325">
            <w:pPr>
              <w:spacing w:after="0" w:line="240" w:lineRule="auto"/>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(CG.EF07MA28.s) Descrever, por escrito e por meio de um fluxograma, um algoritmo para a construção de um polígono regular (como quadrado e triângulo equilátero), conhecida a medida de seu lado.</w:t>
            </w:r>
          </w:p>
        </w:tc>
      </w:tr>
      <w:tr>
        <w:trPr>
          <w:tblHeader w:val="0"/>
        </w:trPr>
        <w:tc>
          <w:tcPr>
            <w:shd w:fill="auto" w:val="clear"/>
            <w:vAlign w:val="center"/>
          </w:tcPr>
          <w:p w:rsidR="00000000" w:rsidDel="00000000" w:rsidP="00000000" w:rsidRDefault="00000000" w:rsidRPr="00000000" w14:paraId="00000327">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10</w:t>
            </w:r>
          </w:p>
        </w:tc>
        <w:tc>
          <w:tcPr>
            <w:shd w:fill="auto" w:val="clear"/>
          </w:tcPr>
          <w:p w:rsidR="00000000" w:rsidDel="00000000" w:rsidP="00000000" w:rsidRDefault="00000000" w:rsidRPr="00000000" w14:paraId="00000328">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Espera-se que o aluno construa um triângulo com os três lados de medidas congruentes.</w:t>
            </w:r>
          </w:p>
          <w:p w:rsidR="00000000" w:rsidDel="00000000" w:rsidP="00000000" w:rsidRDefault="00000000" w:rsidRPr="00000000" w14:paraId="00000329">
            <w:pPr>
              <w:spacing w:after="0" w:line="240" w:lineRule="auto"/>
              <w:jc w:val="both"/>
              <w:rPr>
                <w:rFonts w:ascii="Arial" w:cs="Arial" w:eastAsia="Arial" w:hAnsi="Arial"/>
                <w:color w:val="0070c0"/>
                <w:sz w:val="20"/>
                <w:szCs w:val="20"/>
              </w:rPr>
            </w:pPr>
            <w:r w:rsidDel="00000000" w:rsidR="00000000" w:rsidRPr="00000000">
              <w:rPr>
                <w:rtl w:val="0"/>
              </w:rPr>
            </w:r>
          </w:p>
          <w:p w:rsidR="00000000" w:rsidDel="00000000" w:rsidP="00000000" w:rsidRDefault="00000000" w:rsidRPr="00000000" w14:paraId="0000032A">
            <w:pPr>
              <w:spacing w:after="0" w:line="240" w:lineRule="auto"/>
              <w:jc w:val="both"/>
              <w:rPr>
                <w:rFonts w:ascii="Arial" w:cs="Arial" w:eastAsia="Arial" w:hAnsi="Arial"/>
                <w:b w:val="1"/>
                <w:color w:val="0070c0"/>
                <w:sz w:val="20"/>
                <w:szCs w:val="20"/>
              </w:rPr>
            </w:pPr>
            <w:r w:rsidDel="00000000" w:rsidR="00000000" w:rsidRPr="00000000">
              <w:rPr>
                <w:rFonts w:ascii="Arial" w:cs="Arial" w:eastAsia="Arial" w:hAnsi="Arial"/>
                <w:b w:val="1"/>
                <w:color w:val="0070c0"/>
                <w:sz w:val="20"/>
                <w:szCs w:val="20"/>
                <w:rtl w:val="0"/>
              </w:rPr>
              <w:t xml:space="preserve">Construção de triângulos usando transferidor e régua graduada</w:t>
            </w:r>
          </w:p>
          <w:p w:rsidR="00000000" w:rsidDel="00000000" w:rsidP="00000000" w:rsidRDefault="00000000" w:rsidRPr="00000000" w14:paraId="0000032B">
            <w:pPr>
              <w:spacing w:after="0" w:line="240" w:lineRule="auto"/>
              <w:jc w:val="both"/>
              <w:rPr>
                <w:rFonts w:ascii="Arial" w:cs="Arial" w:eastAsia="Arial" w:hAnsi="Arial"/>
                <w:b w:val="1"/>
                <w:color w:val="0070c0"/>
                <w:sz w:val="20"/>
                <w:szCs w:val="20"/>
              </w:rPr>
            </w:pPr>
            <w:r w:rsidDel="00000000" w:rsidR="00000000" w:rsidRPr="00000000">
              <w:rPr>
                <w:rtl w:val="0"/>
              </w:rPr>
            </w:r>
          </w:p>
          <w:p w:rsidR="00000000" w:rsidDel="00000000" w:rsidP="00000000" w:rsidRDefault="00000000" w:rsidRPr="00000000" w14:paraId="0000032C">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b w:val="1"/>
                <w:color w:val="0070c0"/>
                <w:sz w:val="20"/>
                <w:szCs w:val="20"/>
                <w:rtl w:val="0"/>
              </w:rPr>
              <w:t xml:space="preserve">Passo 1.</w:t>
            </w:r>
            <w:r w:rsidDel="00000000" w:rsidR="00000000" w:rsidRPr="00000000">
              <w:rPr>
                <w:rFonts w:ascii="Arial" w:cs="Arial" w:eastAsia="Arial" w:hAnsi="Arial"/>
                <w:color w:val="0070c0"/>
                <w:sz w:val="20"/>
                <w:szCs w:val="20"/>
                <w:rtl w:val="0"/>
              </w:rPr>
              <w:t xml:space="preserve"> Escola a medida do comprimento </w:t>
            </w:r>
            <m:oMath>
              <m:bar>
                <m:barPr>
                  <m:pos/>
                  <m:ctrlPr>
                    <w:rPr>
                      <w:rFonts w:ascii="Cambria Math" w:cs="Cambria Math" w:eastAsia="Cambria Math" w:hAnsi="Cambria Math"/>
                      <w:color w:val="0070c0"/>
                    </w:rPr>
                  </m:ctrlPr>
                </m:barPr>
                <m:e>
                  <m:r>
                    <w:rPr>
                      <w:rFonts w:ascii="Cambria Math" w:cs="Cambria Math" w:eastAsia="Cambria Math" w:hAnsi="Cambria Math"/>
                      <w:color w:val="0070c0"/>
                    </w:rPr>
                    <m:t xml:space="preserve">AB</m:t>
                  </m:r>
                </m:e>
              </m:bar>
            </m:oMath>
            <w:r w:rsidDel="00000000" w:rsidR="00000000" w:rsidRPr="00000000">
              <w:rPr>
                <w:rFonts w:ascii="Arial" w:cs="Arial" w:eastAsia="Arial" w:hAnsi="Arial"/>
                <w:color w:val="0070c0"/>
                <w:sz w:val="20"/>
                <w:szCs w:val="20"/>
                <w:rtl w:val="0"/>
              </w:rPr>
              <w:t xml:space="preserve">.</w:t>
            </w:r>
          </w:p>
          <w:p w:rsidR="00000000" w:rsidDel="00000000" w:rsidP="00000000" w:rsidRDefault="00000000" w:rsidRPr="00000000" w14:paraId="0000032D">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b w:val="1"/>
                <w:color w:val="0070c0"/>
                <w:sz w:val="20"/>
                <w:szCs w:val="20"/>
                <w:rtl w:val="0"/>
              </w:rPr>
              <w:t xml:space="preserve">Passo 2. A medida do ângulo </w:t>
            </w:r>
            <m:oMath>
              <m:acc>
                <m:accPr>
                  <m:chr m:val="̂"/>
                  <m:ctrlPr>
                    <w:rPr>
                      <w:rFonts w:ascii="Cambria Math" w:cs="Cambria Math" w:eastAsia="Cambria Math" w:hAnsi="Cambria Math"/>
                      <w:color w:val="0070c0"/>
                    </w:rPr>
                  </m:ctrlPr>
                </m:accPr>
                <m:e>
                  <m:r>
                    <w:rPr>
                      <w:rFonts w:ascii="Cambria Math" w:cs="Cambria Math" w:eastAsia="Cambria Math" w:hAnsi="Cambria Math"/>
                      <w:color w:val="0070c0"/>
                    </w:rPr>
                    <m:t xml:space="preserve">A</m:t>
                  </m:r>
                </m:e>
              </m:acc>
            </m:oMath>
            <w:r w:rsidDel="00000000" w:rsidR="00000000" w:rsidRPr="00000000">
              <w:rPr>
                <w:rFonts w:ascii="Arial" w:cs="Arial" w:eastAsia="Arial" w:hAnsi="Arial"/>
                <w:b w:val="1"/>
                <w:color w:val="0070c0"/>
                <w:sz w:val="20"/>
                <w:szCs w:val="20"/>
                <w:rtl w:val="0"/>
              </w:rPr>
              <w:t xml:space="preserve"> deve ser 60º.</w:t>
            </w:r>
            <w:r w:rsidDel="00000000" w:rsidR="00000000" w:rsidRPr="00000000">
              <w:rPr>
                <w:rtl w:val="0"/>
              </w:rPr>
            </w:r>
          </w:p>
          <w:p w:rsidR="00000000" w:rsidDel="00000000" w:rsidP="00000000" w:rsidRDefault="00000000" w:rsidRPr="00000000" w14:paraId="0000032E">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b w:val="1"/>
                <w:color w:val="0070c0"/>
                <w:sz w:val="20"/>
                <w:szCs w:val="20"/>
                <w:rtl w:val="0"/>
              </w:rPr>
              <w:t xml:space="preserve">Passo 3.A medida do ângulo </w:t>
            </w:r>
            <m:oMath>
              <m:acc>
                <m:accPr>
                  <m:chr m:val="̂"/>
                  <m:ctrlPr>
                    <w:rPr>
                      <w:rFonts w:ascii="Cambria Math" w:cs="Cambria Math" w:eastAsia="Cambria Math" w:hAnsi="Cambria Math"/>
                      <w:color w:val="0070c0"/>
                    </w:rPr>
                  </m:ctrlPr>
                </m:accPr>
                <m:e>
                  <m:r>
                    <w:rPr>
                      <w:rFonts w:ascii="Cambria Math" w:cs="Cambria Math" w:eastAsia="Cambria Math" w:hAnsi="Cambria Math"/>
                      <w:color w:val="0070c0"/>
                    </w:rPr>
                    <m:t xml:space="preserve">B</m:t>
                  </m:r>
                </m:e>
              </m:acc>
            </m:oMath>
            <w:r w:rsidDel="00000000" w:rsidR="00000000" w:rsidRPr="00000000">
              <w:rPr>
                <w:rFonts w:ascii="Arial" w:cs="Arial" w:eastAsia="Arial" w:hAnsi="Arial"/>
                <w:b w:val="1"/>
                <w:color w:val="0070c0"/>
                <w:sz w:val="20"/>
                <w:szCs w:val="20"/>
                <w:rtl w:val="0"/>
              </w:rPr>
              <w:t xml:space="preserve"> deve ser 60º.</w:t>
            </w:r>
            <w:r w:rsidDel="00000000" w:rsidR="00000000" w:rsidRPr="00000000">
              <w:rPr>
                <w:rtl w:val="0"/>
              </w:rPr>
            </w:r>
          </w:p>
          <w:p w:rsidR="00000000" w:rsidDel="00000000" w:rsidP="00000000" w:rsidRDefault="00000000" w:rsidRPr="00000000" w14:paraId="0000032F">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b w:val="1"/>
                <w:color w:val="0070c0"/>
                <w:sz w:val="20"/>
                <w:szCs w:val="20"/>
                <w:rtl w:val="0"/>
              </w:rPr>
              <w:t xml:space="preserve">Passo 4.</w:t>
            </w:r>
            <w:r w:rsidDel="00000000" w:rsidR="00000000" w:rsidRPr="00000000">
              <w:rPr>
                <w:rFonts w:ascii="Arial" w:cs="Arial" w:eastAsia="Arial" w:hAnsi="Arial"/>
                <w:color w:val="0070c0"/>
                <w:sz w:val="20"/>
                <w:szCs w:val="20"/>
                <w:rtl w:val="0"/>
              </w:rPr>
              <w:t xml:space="preserve"> Usando a régua, desenhe um segmento de reta  </w:t>
            </w:r>
            <m:oMath>
              <m:bar>
                <m:barPr>
                  <m:pos/>
                  <m:ctrlPr>
                    <w:rPr>
                      <w:rFonts w:ascii="Cambria Math" w:cs="Cambria Math" w:eastAsia="Cambria Math" w:hAnsi="Cambria Math"/>
                      <w:color w:val="0070c0"/>
                    </w:rPr>
                  </m:ctrlPr>
                </m:barPr>
                <m:e>
                  <m:r>
                    <w:rPr>
                      <w:rFonts w:ascii="Cambria Math" w:cs="Cambria Math" w:eastAsia="Cambria Math" w:hAnsi="Cambria Math"/>
                      <w:color w:val="0070c0"/>
                    </w:rPr>
                    <m:t xml:space="preserve">AB</m:t>
                  </m:r>
                </m:e>
              </m:bar>
            </m:oMath>
            <w:r w:rsidDel="00000000" w:rsidR="00000000" w:rsidRPr="00000000">
              <w:rPr>
                <w:rFonts w:ascii="Arial" w:cs="Arial" w:eastAsia="Arial" w:hAnsi="Arial"/>
                <w:color w:val="0070c0"/>
                <w:sz w:val="20"/>
                <w:szCs w:val="20"/>
                <w:rtl w:val="0"/>
              </w:rPr>
              <w:t xml:space="preserve"> , com a medida escolhida no passo 1.</w:t>
            </w:r>
          </w:p>
          <w:p w:rsidR="00000000" w:rsidDel="00000000" w:rsidP="00000000" w:rsidRDefault="00000000" w:rsidRPr="00000000" w14:paraId="00000330">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b w:val="1"/>
                <w:color w:val="0070c0"/>
                <w:sz w:val="20"/>
                <w:szCs w:val="20"/>
                <w:rtl w:val="0"/>
              </w:rPr>
              <w:t xml:space="preserve">Passo 5.</w:t>
            </w:r>
            <w:r w:rsidDel="00000000" w:rsidR="00000000" w:rsidRPr="00000000">
              <w:rPr>
                <w:rFonts w:ascii="Arial" w:cs="Arial" w:eastAsia="Arial" w:hAnsi="Arial"/>
                <w:color w:val="0070c0"/>
                <w:sz w:val="20"/>
                <w:szCs w:val="20"/>
                <w:rtl w:val="0"/>
              </w:rPr>
              <w:t xml:space="preserve"> Utilize o transferidor para construir o ângulo interno </w:t>
            </w:r>
            <m:oMath>
              <m:acc>
                <m:accPr>
                  <m:chr m:val="̂"/>
                  <m:ctrlPr>
                    <w:rPr>
                      <w:rFonts w:ascii="Cambria Math" w:cs="Cambria Math" w:eastAsia="Cambria Math" w:hAnsi="Cambria Math"/>
                      <w:color w:val="0070c0"/>
                    </w:rPr>
                  </m:ctrlPr>
                </m:accPr>
                <m:e>
                  <m:r>
                    <w:rPr>
                      <w:rFonts w:ascii="Cambria Math" w:cs="Cambria Math" w:eastAsia="Cambria Math" w:hAnsi="Cambria Math"/>
                      <w:color w:val="0070c0"/>
                    </w:rPr>
                    <m:t xml:space="preserve">A</m:t>
                  </m:r>
                </m:e>
              </m:acc>
            </m:oMath>
            <w:r w:rsidDel="00000000" w:rsidR="00000000" w:rsidRPr="00000000">
              <w:rPr>
                <w:rFonts w:ascii="Arial" w:cs="Arial" w:eastAsia="Arial" w:hAnsi="Arial"/>
                <w:color w:val="0070c0"/>
                <w:sz w:val="20"/>
                <w:szCs w:val="20"/>
                <w:rtl w:val="0"/>
              </w:rPr>
              <w:t xml:space="preserve"> , com a medida escolhida no passo 2.</w:t>
            </w:r>
          </w:p>
          <w:p w:rsidR="00000000" w:rsidDel="00000000" w:rsidP="00000000" w:rsidRDefault="00000000" w:rsidRPr="00000000" w14:paraId="00000331">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b w:val="1"/>
                <w:color w:val="0070c0"/>
                <w:sz w:val="20"/>
                <w:szCs w:val="20"/>
                <w:rtl w:val="0"/>
              </w:rPr>
              <w:t xml:space="preserve">Passo 6.</w:t>
            </w:r>
            <w:r w:rsidDel="00000000" w:rsidR="00000000" w:rsidRPr="00000000">
              <w:rPr>
                <w:rFonts w:ascii="Arial" w:cs="Arial" w:eastAsia="Arial" w:hAnsi="Arial"/>
                <w:color w:val="0070c0"/>
                <w:sz w:val="20"/>
                <w:szCs w:val="20"/>
                <w:rtl w:val="0"/>
              </w:rPr>
              <w:t xml:space="preserve"> Utilize o transferidor para construir o ângulo interno </w:t>
            </w:r>
            <m:oMath>
              <m:acc>
                <m:accPr>
                  <m:chr m:val="̂"/>
                  <m:ctrlPr>
                    <w:rPr>
                      <w:rFonts w:ascii="Cambria Math" w:cs="Cambria Math" w:eastAsia="Cambria Math" w:hAnsi="Cambria Math"/>
                      <w:color w:val="0070c0"/>
                    </w:rPr>
                  </m:ctrlPr>
                </m:accPr>
                <m:e>
                  <m:r>
                    <w:rPr>
                      <w:rFonts w:ascii="Cambria Math" w:cs="Cambria Math" w:eastAsia="Cambria Math" w:hAnsi="Cambria Math"/>
                      <w:color w:val="0070c0"/>
                    </w:rPr>
                    <m:t xml:space="preserve">B</m:t>
                  </m:r>
                </m:e>
              </m:acc>
            </m:oMath>
            <w:r w:rsidDel="00000000" w:rsidR="00000000" w:rsidRPr="00000000">
              <w:rPr>
                <w:rFonts w:ascii="Arial" w:cs="Arial" w:eastAsia="Arial" w:hAnsi="Arial"/>
                <w:color w:val="0070c0"/>
                <w:sz w:val="20"/>
                <w:szCs w:val="20"/>
                <w:rtl w:val="0"/>
              </w:rPr>
              <w:t xml:space="preserve"> , com a medida escolhida no passo 3.</w:t>
            </w:r>
          </w:p>
          <w:p w:rsidR="00000000" w:rsidDel="00000000" w:rsidP="00000000" w:rsidRDefault="00000000" w:rsidRPr="00000000" w14:paraId="00000332">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b w:val="1"/>
                <w:color w:val="0070c0"/>
                <w:sz w:val="20"/>
                <w:szCs w:val="20"/>
                <w:rtl w:val="0"/>
              </w:rPr>
              <w:t xml:space="preserve">Passo 7.</w:t>
            </w:r>
            <w:r w:rsidDel="00000000" w:rsidR="00000000" w:rsidRPr="00000000">
              <w:rPr>
                <w:rFonts w:ascii="Arial" w:cs="Arial" w:eastAsia="Arial" w:hAnsi="Arial"/>
                <w:color w:val="0070c0"/>
                <w:sz w:val="20"/>
                <w:szCs w:val="20"/>
                <w:rtl w:val="0"/>
              </w:rPr>
              <w:t xml:space="preserve"> Nomeie o ponto de intersecção dos lados dos ângulos traçados nos passos 5 e 6 de C.</w:t>
            </w:r>
          </w:p>
        </w:tc>
      </w:tr>
      <w:tr>
        <w:trPr>
          <w:trHeight w:val="1304" w:hRule="atLeast"/>
          <w:tblHeader w:val="0"/>
        </w:trPr>
        <w:tc>
          <w:tcPr>
            <w:shd w:fill="auto" w:val="clear"/>
            <w:vAlign w:val="center"/>
          </w:tcPr>
          <w:p w:rsidR="00000000" w:rsidDel="00000000" w:rsidP="00000000" w:rsidRDefault="00000000" w:rsidRPr="00000000" w14:paraId="00000333">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11</w:t>
            </w:r>
          </w:p>
        </w:tc>
        <w:tc>
          <w:tcPr>
            <w:shd w:fill="auto" w:val="clear"/>
          </w:tcPr>
          <w:p w:rsidR="00000000" w:rsidDel="00000000" w:rsidP="00000000" w:rsidRDefault="00000000" w:rsidRPr="00000000" w14:paraId="00000334">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Espera-se que o aluno construa um triângulo com os três lados de medidas congruentes.</w:t>
            </w:r>
          </w:p>
          <w:p w:rsidR="00000000" w:rsidDel="00000000" w:rsidP="00000000" w:rsidRDefault="00000000" w:rsidRPr="00000000" w14:paraId="00000335">
            <w:pPr>
              <w:spacing w:after="0" w:line="240" w:lineRule="auto"/>
              <w:jc w:val="both"/>
              <w:rPr>
                <w:rFonts w:ascii="Arial" w:cs="Arial" w:eastAsia="Arial" w:hAnsi="Arial"/>
                <w:color w:val="0070c0"/>
                <w:sz w:val="20"/>
                <w:szCs w:val="20"/>
              </w:rPr>
            </w:pPr>
            <w:r w:rsidDel="00000000" w:rsidR="00000000" w:rsidRPr="00000000">
              <w:rPr>
                <w:rtl w:val="0"/>
              </w:rPr>
            </w:r>
          </w:p>
          <w:p w:rsidR="00000000" w:rsidDel="00000000" w:rsidP="00000000" w:rsidRDefault="00000000" w:rsidRPr="00000000" w14:paraId="00000336">
            <w:pPr>
              <w:spacing w:after="0" w:line="240" w:lineRule="auto"/>
              <w:jc w:val="both"/>
              <w:rPr>
                <w:rFonts w:ascii="Arial" w:cs="Arial" w:eastAsia="Arial" w:hAnsi="Arial"/>
                <w:b w:val="1"/>
                <w:color w:val="0070c0"/>
                <w:sz w:val="20"/>
                <w:szCs w:val="20"/>
              </w:rPr>
            </w:pPr>
            <w:r w:rsidDel="00000000" w:rsidR="00000000" w:rsidRPr="00000000">
              <w:rPr>
                <w:rFonts w:ascii="Arial" w:cs="Arial" w:eastAsia="Arial" w:hAnsi="Arial"/>
                <w:b w:val="1"/>
                <w:color w:val="0070c0"/>
                <w:sz w:val="20"/>
                <w:szCs w:val="20"/>
                <w:rtl w:val="0"/>
              </w:rPr>
              <w:t xml:space="preserve">Construção de triângulos usando compasso e régua graduada</w:t>
            </w:r>
          </w:p>
          <w:p w:rsidR="00000000" w:rsidDel="00000000" w:rsidP="00000000" w:rsidRDefault="00000000" w:rsidRPr="00000000" w14:paraId="00000337">
            <w:pPr>
              <w:spacing w:after="0" w:line="240" w:lineRule="auto"/>
              <w:jc w:val="both"/>
              <w:rPr>
                <w:rFonts w:ascii="Arial" w:cs="Arial" w:eastAsia="Arial" w:hAnsi="Arial"/>
                <w:b w:val="1"/>
                <w:color w:val="0070c0"/>
                <w:sz w:val="20"/>
                <w:szCs w:val="20"/>
              </w:rPr>
            </w:pPr>
            <w:r w:rsidDel="00000000" w:rsidR="00000000" w:rsidRPr="00000000">
              <w:rPr>
                <w:rtl w:val="0"/>
              </w:rPr>
            </w:r>
          </w:p>
          <w:p w:rsidR="00000000" w:rsidDel="00000000" w:rsidP="00000000" w:rsidRDefault="00000000" w:rsidRPr="00000000" w14:paraId="00000338">
            <w:pPr>
              <w:spacing w:after="0" w:line="240" w:lineRule="auto"/>
              <w:jc w:val="both"/>
              <w:rPr>
                <w:rFonts w:ascii="Arial" w:cs="Arial" w:eastAsia="Arial" w:hAnsi="Arial"/>
                <w:b w:val="1"/>
                <w:color w:val="0070c0"/>
                <w:sz w:val="20"/>
                <w:szCs w:val="20"/>
              </w:rPr>
            </w:pPr>
            <w:r w:rsidDel="00000000" w:rsidR="00000000" w:rsidRPr="00000000">
              <w:rPr>
                <w:rFonts w:ascii="Arial" w:cs="Arial" w:eastAsia="Arial" w:hAnsi="Arial"/>
                <w:b w:val="1"/>
                <w:color w:val="0070c0"/>
                <w:sz w:val="20"/>
                <w:szCs w:val="20"/>
                <w:rtl w:val="0"/>
              </w:rPr>
              <w:t xml:space="preserve">Passo 1. </w:t>
            </w:r>
            <w:r w:rsidDel="00000000" w:rsidR="00000000" w:rsidRPr="00000000">
              <w:rPr>
                <w:rFonts w:ascii="Arial" w:cs="Arial" w:eastAsia="Arial" w:hAnsi="Arial"/>
                <w:color w:val="0070c0"/>
                <w:sz w:val="20"/>
                <w:szCs w:val="20"/>
                <w:rtl w:val="0"/>
              </w:rPr>
              <w:t xml:space="preserve">Usando a régua, trace sobre uma folha de papel três segmentos  </w:t>
            </w:r>
            <m:oMath>
              <m:bar>
                <m:barPr>
                  <m:pos/>
                  <m:ctrlPr>
                    <w:rPr>
                      <w:rFonts w:ascii="Cambria Math" w:cs="Cambria Math" w:eastAsia="Cambria Math" w:hAnsi="Cambria Math"/>
                      <w:color w:val="0070c0"/>
                    </w:rPr>
                  </m:ctrlPr>
                </m:barPr>
                <m:e>
                  <m:r>
                    <w:rPr>
                      <w:rFonts w:ascii="Cambria Math" w:cs="Cambria Math" w:eastAsia="Cambria Math" w:hAnsi="Cambria Math"/>
                      <w:color w:val="0070c0"/>
                    </w:rPr>
                    <m:t xml:space="preserve">AB</m:t>
                  </m:r>
                </m:e>
              </m:bar>
            </m:oMath>
            <w:r w:rsidDel="00000000" w:rsidR="00000000" w:rsidRPr="00000000">
              <w:rPr>
                <w:rFonts w:ascii="Arial" w:cs="Arial" w:eastAsia="Arial" w:hAnsi="Arial"/>
                <w:color w:val="0070c0"/>
                <w:sz w:val="20"/>
                <w:szCs w:val="20"/>
                <w:rtl w:val="0"/>
              </w:rPr>
              <w:t xml:space="preserve">, </w:t>
            </w:r>
            <m:oMath>
              <m:bar>
                <m:barPr>
                  <m:pos/>
                  <m:ctrlPr>
                    <w:rPr>
                      <w:rFonts w:ascii="Cambria Math" w:cs="Cambria Math" w:eastAsia="Cambria Math" w:hAnsi="Cambria Math"/>
                      <w:color w:val="0070c0"/>
                    </w:rPr>
                  </m:ctrlPr>
                </m:barPr>
                <m:e>
                  <m:r>
                    <w:rPr>
                      <w:rFonts w:ascii="Cambria Math" w:cs="Cambria Math" w:eastAsia="Cambria Math" w:hAnsi="Cambria Math"/>
                      <w:color w:val="0070c0"/>
                    </w:rPr>
                    <m:t xml:space="preserve">BC</m:t>
                  </m:r>
                </m:e>
              </m:bar>
            </m:oMath>
            <w:r w:rsidDel="00000000" w:rsidR="00000000" w:rsidRPr="00000000">
              <w:rPr>
                <w:rFonts w:ascii="Arial" w:cs="Arial" w:eastAsia="Arial" w:hAnsi="Arial"/>
                <w:color w:val="0070c0"/>
                <w:sz w:val="20"/>
                <w:szCs w:val="20"/>
                <w:rtl w:val="0"/>
              </w:rPr>
              <w:t xml:space="preserve"> e </w:t>
            </w:r>
            <m:oMath>
              <m:bar>
                <m:barPr>
                  <m:pos/>
                  <m:ctrlPr>
                    <w:rPr>
                      <w:rFonts w:ascii="Cambria Math" w:cs="Cambria Math" w:eastAsia="Cambria Math" w:hAnsi="Cambria Math"/>
                      <w:color w:val="0070c0"/>
                    </w:rPr>
                  </m:ctrlPr>
                </m:barPr>
                <m:e>
                  <m:r>
                    <w:rPr>
                      <w:rFonts w:ascii="Cambria Math" w:cs="Cambria Math" w:eastAsia="Cambria Math" w:hAnsi="Cambria Math"/>
                      <w:color w:val="0070c0"/>
                    </w:rPr>
                    <m:t xml:space="preserve">AC</m:t>
                  </m:r>
                </m:e>
              </m:bar>
            </m:oMath>
            <w:r w:rsidDel="00000000" w:rsidR="00000000" w:rsidRPr="00000000">
              <w:rPr>
                <w:rFonts w:ascii="Arial" w:cs="Arial" w:eastAsia="Arial" w:hAnsi="Arial"/>
                <w:b w:val="1"/>
                <w:color w:val="0070c0"/>
                <w:sz w:val="20"/>
                <w:szCs w:val="20"/>
                <w:rtl w:val="0"/>
              </w:rPr>
              <w:t xml:space="preserve">, esses devem ser de mesma medida</w:t>
            </w:r>
          </w:p>
          <w:p w:rsidR="00000000" w:rsidDel="00000000" w:rsidP="00000000" w:rsidRDefault="00000000" w:rsidRPr="00000000" w14:paraId="00000339">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b w:val="1"/>
                <w:color w:val="0070c0"/>
                <w:sz w:val="20"/>
                <w:szCs w:val="20"/>
                <w:rtl w:val="0"/>
              </w:rPr>
              <w:t xml:space="preserve">Passo 2</w:t>
            </w:r>
            <w:r w:rsidDel="00000000" w:rsidR="00000000" w:rsidRPr="00000000">
              <w:rPr>
                <w:rFonts w:ascii="Arial" w:cs="Arial" w:eastAsia="Arial" w:hAnsi="Arial"/>
                <w:color w:val="0070c0"/>
                <w:sz w:val="20"/>
                <w:szCs w:val="20"/>
                <w:rtl w:val="0"/>
              </w:rPr>
              <w:t xml:space="preserve">. Usando a régua, sob uma folha de papel, trace uma reta (r) e marque nela um ponto A.</w:t>
            </w:r>
          </w:p>
          <w:p w:rsidR="00000000" w:rsidDel="00000000" w:rsidP="00000000" w:rsidRDefault="00000000" w:rsidRPr="00000000" w14:paraId="0000033A">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b w:val="1"/>
                <w:color w:val="0070c0"/>
                <w:sz w:val="20"/>
                <w:szCs w:val="20"/>
                <w:rtl w:val="0"/>
              </w:rPr>
              <w:t xml:space="preserve">Passo 3.</w:t>
            </w:r>
            <w:r w:rsidDel="00000000" w:rsidR="00000000" w:rsidRPr="00000000">
              <w:rPr>
                <w:rFonts w:ascii="Arial" w:cs="Arial" w:eastAsia="Arial" w:hAnsi="Arial"/>
                <w:color w:val="0070c0"/>
                <w:sz w:val="20"/>
                <w:szCs w:val="20"/>
                <w:rtl w:val="0"/>
              </w:rPr>
              <w:t xml:space="preserve"> Abra o compasso com a mesma medida do comprimento do segmento </w:t>
            </w:r>
            <m:oMath>
              <m:bar>
                <m:barPr>
                  <m:pos/>
                  <m:ctrlPr>
                    <w:rPr>
                      <w:rFonts w:ascii="Cambria Math" w:cs="Cambria Math" w:eastAsia="Cambria Math" w:hAnsi="Cambria Math"/>
                      <w:color w:val="0070c0"/>
                    </w:rPr>
                  </m:ctrlPr>
                </m:barPr>
                <m:e>
                  <m:r>
                    <w:rPr>
                      <w:rFonts w:ascii="Cambria Math" w:cs="Cambria Math" w:eastAsia="Cambria Math" w:hAnsi="Cambria Math"/>
                      <w:color w:val="0070c0"/>
                    </w:rPr>
                    <m:t xml:space="preserve">AB</m:t>
                  </m:r>
                </m:e>
              </m:bar>
            </m:oMath>
            <w:r w:rsidDel="00000000" w:rsidR="00000000" w:rsidRPr="00000000">
              <w:rPr>
                <w:rFonts w:ascii="Arial" w:cs="Arial" w:eastAsia="Arial" w:hAnsi="Arial"/>
                <w:color w:val="0070c0"/>
                <w:sz w:val="20"/>
                <w:szCs w:val="20"/>
                <w:rtl w:val="0"/>
              </w:rPr>
              <w:t xml:space="preserve">.</w:t>
            </w:r>
          </w:p>
          <w:p w:rsidR="00000000" w:rsidDel="00000000" w:rsidP="00000000" w:rsidRDefault="00000000" w:rsidRPr="00000000" w14:paraId="0000033B">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b w:val="1"/>
                <w:color w:val="0070c0"/>
                <w:sz w:val="20"/>
                <w:szCs w:val="20"/>
                <w:rtl w:val="0"/>
              </w:rPr>
              <w:t xml:space="preserve">Passo 4. </w:t>
            </w:r>
            <w:r w:rsidDel="00000000" w:rsidR="00000000" w:rsidRPr="00000000">
              <w:rPr>
                <w:rFonts w:ascii="Arial" w:cs="Arial" w:eastAsia="Arial" w:hAnsi="Arial"/>
                <w:color w:val="0070c0"/>
                <w:sz w:val="20"/>
                <w:szCs w:val="20"/>
                <w:rtl w:val="0"/>
              </w:rPr>
              <w:t xml:space="preserve">Coloque a ponta seca do compasso sobre o ponto A e trace a circunferência de raio AB.</w:t>
            </w:r>
          </w:p>
          <w:p w:rsidR="00000000" w:rsidDel="00000000" w:rsidP="00000000" w:rsidRDefault="00000000" w:rsidRPr="00000000" w14:paraId="0000033C">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b w:val="1"/>
                <w:color w:val="0070c0"/>
                <w:sz w:val="20"/>
                <w:szCs w:val="20"/>
                <w:rtl w:val="0"/>
              </w:rPr>
              <w:t xml:space="preserve">Passo 5</w:t>
            </w:r>
            <w:r w:rsidDel="00000000" w:rsidR="00000000" w:rsidRPr="00000000">
              <w:rPr>
                <w:rFonts w:ascii="Arial" w:cs="Arial" w:eastAsia="Arial" w:hAnsi="Arial"/>
                <w:color w:val="0070c0"/>
                <w:sz w:val="20"/>
                <w:szCs w:val="20"/>
                <w:rtl w:val="0"/>
              </w:rPr>
              <w:t xml:space="preserve">. Nomeie a intersecção da circunferência com a reta (r) de B.</w:t>
            </w:r>
          </w:p>
          <w:p w:rsidR="00000000" w:rsidDel="00000000" w:rsidP="00000000" w:rsidRDefault="00000000" w:rsidRPr="00000000" w14:paraId="0000033D">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b w:val="1"/>
                <w:color w:val="0070c0"/>
                <w:sz w:val="20"/>
                <w:szCs w:val="20"/>
                <w:rtl w:val="0"/>
              </w:rPr>
              <w:t xml:space="preserve">Passo 6.</w:t>
            </w:r>
            <w:r w:rsidDel="00000000" w:rsidR="00000000" w:rsidRPr="00000000">
              <w:rPr>
                <w:rFonts w:ascii="Arial" w:cs="Arial" w:eastAsia="Arial" w:hAnsi="Arial"/>
                <w:color w:val="0070c0"/>
                <w:sz w:val="20"/>
                <w:szCs w:val="20"/>
                <w:rtl w:val="0"/>
              </w:rPr>
              <w:t xml:space="preserve"> Abra o compasso com a mesma medida do comprimento do segmento </w:t>
            </w:r>
            <m:oMath>
              <m:bar>
                <m:barPr>
                  <m:pos/>
                  <m:ctrlPr>
                    <w:rPr>
                      <w:rFonts w:ascii="Cambria Math" w:cs="Cambria Math" w:eastAsia="Cambria Math" w:hAnsi="Cambria Math"/>
                      <w:color w:val="0070c0"/>
                    </w:rPr>
                  </m:ctrlPr>
                </m:barPr>
                <m:e>
                  <m:r>
                    <w:rPr>
                      <w:rFonts w:ascii="Cambria Math" w:cs="Cambria Math" w:eastAsia="Cambria Math" w:hAnsi="Cambria Math"/>
                      <w:color w:val="0070c0"/>
                    </w:rPr>
                    <m:t xml:space="preserve">BC</m:t>
                  </m:r>
                </m:e>
              </m:bar>
            </m:oMath>
            <w:r w:rsidDel="00000000" w:rsidR="00000000" w:rsidRPr="00000000">
              <w:rPr>
                <w:rFonts w:ascii="Arial" w:cs="Arial" w:eastAsia="Arial" w:hAnsi="Arial"/>
                <w:color w:val="0070c0"/>
                <w:sz w:val="20"/>
                <w:szCs w:val="20"/>
                <w:rtl w:val="0"/>
              </w:rPr>
              <w:t xml:space="preserve">.</w:t>
            </w:r>
          </w:p>
          <w:p w:rsidR="00000000" w:rsidDel="00000000" w:rsidP="00000000" w:rsidRDefault="00000000" w:rsidRPr="00000000" w14:paraId="0000033E">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b w:val="1"/>
                <w:color w:val="0070c0"/>
                <w:sz w:val="20"/>
                <w:szCs w:val="20"/>
                <w:rtl w:val="0"/>
              </w:rPr>
              <w:t xml:space="preserve">Passo 7. </w:t>
            </w:r>
            <w:r w:rsidDel="00000000" w:rsidR="00000000" w:rsidRPr="00000000">
              <w:rPr>
                <w:rFonts w:ascii="Arial" w:cs="Arial" w:eastAsia="Arial" w:hAnsi="Arial"/>
                <w:color w:val="0070c0"/>
                <w:sz w:val="20"/>
                <w:szCs w:val="20"/>
                <w:rtl w:val="0"/>
              </w:rPr>
              <w:t xml:space="preserve">Coloque a ponta seca do compasso sobre o ponto B e trace a circunferência de raio BC</w:t>
            </w:r>
          </w:p>
          <w:p w:rsidR="00000000" w:rsidDel="00000000" w:rsidP="00000000" w:rsidRDefault="00000000" w:rsidRPr="00000000" w14:paraId="0000033F">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b w:val="1"/>
                <w:color w:val="0070c0"/>
                <w:sz w:val="20"/>
                <w:szCs w:val="20"/>
                <w:rtl w:val="0"/>
              </w:rPr>
              <w:t xml:space="preserve">Passo 8.</w:t>
            </w:r>
            <w:r w:rsidDel="00000000" w:rsidR="00000000" w:rsidRPr="00000000">
              <w:rPr>
                <w:rFonts w:ascii="Arial" w:cs="Arial" w:eastAsia="Arial" w:hAnsi="Arial"/>
                <w:color w:val="0070c0"/>
                <w:sz w:val="20"/>
                <w:szCs w:val="20"/>
                <w:rtl w:val="0"/>
              </w:rPr>
              <w:t xml:space="preserve"> Abra o compasso com a mesma medida do comprimento do segmento </w:t>
            </w:r>
            <m:oMath>
              <m:bar>
                <m:barPr>
                  <m:pos/>
                  <m:ctrlPr>
                    <w:rPr>
                      <w:rFonts w:ascii="Cambria Math" w:cs="Cambria Math" w:eastAsia="Cambria Math" w:hAnsi="Cambria Math"/>
                      <w:color w:val="0070c0"/>
                    </w:rPr>
                  </m:ctrlPr>
                </m:barPr>
                <m:e>
                  <m:r>
                    <w:rPr>
                      <w:rFonts w:ascii="Cambria Math" w:cs="Cambria Math" w:eastAsia="Cambria Math" w:hAnsi="Cambria Math"/>
                      <w:color w:val="0070c0"/>
                    </w:rPr>
                    <m:t xml:space="preserve">AC</m:t>
                  </m:r>
                </m:e>
              </m:bar>
            </m:oMath>
            <w:r w:rsidDel="00000000" w:rsidR="00000000" w:rsidRPr="00000000">
              <w:rPr>
                <w:rFonts w:ascii="Arial" w:cs="Arial" w:eastAsia="Arial" w:hAnsi="Arial"/>
                <w:color w:val="0070c0"/>
                <w:sz w:val="20"/>
                <w:szCs w:val="20"/>
                <w:rtl w:val="0"/>
              </w:rPr>
              <w:t xml:space="preserve">.</w:t>
            </w:r>
          </w:p>
          <w:p w:rsidR="00000000" w:rsidDel="00000000" w:rsidP="00000000" w:rsidRDefault="00000000" w:rsidRPr="00000000" w14:paraId="00000340">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b w:val="1"/>
                <w:color w:val="0070c0"/>
                <w:sz w:val="20"/>
                <w:szCs w:val="20"/>
                <w:rtl w:val="0"/>
              </w:rPr>
              <w:t xml:space="preserve">Passo 9. </w:t>
            </w:r>
            <w:r w:rsidDel="00000000" w:rsidR="00000000" w:rsidRPr="00000000">
              <w:rPr>
                <w:rFonts w:ascii="Arial" w:cs="Arial" w:eastAsia="Arial" w:hAnsi="Arial"/>
                <w:color w:val="0070c0"/>
                <w:sz w:val="20"/>
                <w:szCs w:val="20"/>
                <w:rtl w:val="0"/>
              </w:rPr>
              <w:t xml:space="preserve">Coloque a ponta seca do compasso sobre o ponto A e trace a circunferência de raios AC.</w:t>
            </w:r>
          </w:p>
          <w:p w:rsidR="00000000" w:rsidDel="00000000" w:rsidP="00000000" w:rsidRDefault="00000000" w:rsidRPr="00000000" w14:paraId="00000341">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b w:val="1"/>
                <w:color w:val="0070c0"/>
                <w:sz w:val="20"/>
                <w:szCs w:val="20"/>
                <w:rtl w:val="0"/>
              </w:rPr>
              <w:t xml:space="preserve">Passo 10</w:t>
            </w:r>
            <w:r w:rsidDel="00000000" w:rsidR="00000000" w:rsidRPr="00000000">
              <w:rPr>
                <w:rFonts w:ascii="Arial" w:cs="Arial" w:eastAsia="Arial" w:hAnsi="Arial"/>
                <w:color w:val="0070c0"/>
                <w:sz w:val="20"/>
                <w:szCs w:val="20"/>
                <w:rtl w:val="0"/>
              </w:rPr>
              <w:t xml:space="preserve">. Na intersecção da circunferência de raio AB com a circunferência de raio AC, marque o ponto C.</w:t>
            </w:r>
          </w:p>
          <w:p w:rsidR="00000000" w:rsidDel="00000000" w:rsidP="00000000" w:rsidRDefault="00000000" w:rsidRPr="00000000" w14:paraId="00000342">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b w:val="1"/>
                <w:color w:val="0070c0"/>
                <w:sz w:val="20"/>
                <w:szCs w:val="20"/>
                <w:rtl w:val="0"/>
              </w:rPr>
              <w:t xml:space="preserve">Passo 11.</w:t>
            </w:r>
            <w:r w:rsidDel="00000000" w:rsidR="00000000" w:rsidRPr="00000000">
              <w:rPr>
                <w:rFonts w:ascii="Arial" w:cs="Arial" w:eastAsia="Arial" w:hAnsi="Arial"/>
                <w:color w:val="0070c0"/>
                <w:sz w:val="20"/>
                <w:szCs w:val="20"/>
                <w:rtl w:val="0"/>
              </w:rPr>
              <w:t xml:space="preserve"> Usando a régua, trace os segmentos </w:t>
            </w:r>
            <m:oMath>
              <m:bar>
                <m:barPr>
                  <m:pos/>
                  <m:ctrlPr>
                    <w:rPr>
                      <w:rFonts w:ascii="Cambria Math" w:cs="Cambria Math" w:eastAsia="Cambria Math" w:hAnsi="Cambria Math"/>
                      <w:color w:val="0070c0"/>
                    </w:rPr>
                  </m:ctrlPr>
                </m:barPr>
                <m:e>
                  <m:r>
                    <w:rPr>
                      <w:rFonts w:ascii="Cambria Math" w:cs="Cambria Math" w:eastAsia="Cambria Math" w:hAnsi="Cambria Math"/>
                      <w:color w:val="0070c0"/>
                    </w:rPr>
                    <m:t xml:space="preserve">BC</m:t>
                  </m:r>
                </m:e>
              </m:bar>
            </m:oMath>
            <w:r w:rsidDel="00000000" w:rsidR="00000000" w:rsidRPr="00000000">
              <w:rPr>
                <w:rFonts w:ascii="Arial" w:cs="Arial" w:eastAsia="Arial" w:hAnsi="Arial"/>
                <w:color w:val="0070c0"/>
                <w:sz w:val="20"/>
                <w:szCs w:val="20"/>
                <w:rtl w:val="0"/>
              </w:rPr>
              <w:t xml:space="preserve"> e </w:t>
            </w:r>
            <m:oMath>
              <m:bar>
                <m:barPr>
                  <m:pos/>
                  <m:ctrlPr>
                    <w:rPr>
                      <w:rFonts w:ascii="Cambria Math" w:cs="Cambria Math" w:eastAsia="Cambria Math" w:hAnsi="Cambria Math"/>
                      <w:color w:val="0070c0"/>
                    </w:rPr>
                  </m:ctrlPr>
                </m:barPr>
                <m:e>
                  <m:r>
                    <w:rPr>
                      <w:rFonts w:ascii="Cambria Math" w:cs="Cambria Math" w:eastAsia="Cambria Math" w:hAnsi="Cambria Math"/>
                      <w:color w:val="0070c0"/>
                    </w:rPr>
                    <m:t xml:space="preserve">AC</m:t>
                  </m:r>
                </m:e>
              </m:bar>
            </m:oMath>
            <w:r w:rsidDel="00000000" w:rsidR="00000000" w:rsidRPr="00000000">
              <w:rPr>
                <w:rFonts w:ascii="Arial" w:cs="Arial" w:eastAsia="Arial" w:hAnsi="Arial"/>
                <w:color w:val="0070c0"/>
                <w:sz w:val="20"/>
                <w:szCs w:val="20"/>
                <w:rtl w:val="0"/>
              </w:rPr>
              <w:t xml:space="preserve">, obtendo o triângulo ABC.</w:t>
            </w:r>
          </w:p>
        </w:tc>
      </w:tr>
      <w:tr>
        <w:trPr>
          <w:tblHeader w:val="0"/>
        </w:trPr>
        <w:tc>
          <w:tcPr>
            <w:gridSpan w:val="2"/>
            <w:shd w:fill="auto" w:val="clear"/>
            <w:vAlign w:val="center"/>
          </w:tcPr>
          <w:p w:rsidR="00000000" w:rsidDel="00000000" w:rsidP="00000000" w:rsidRDefault="00000000" w:rsidRPr="00000000" w14:paraId="00000343">
            <w:pPr>
              <w:spacing w:after="0" w:line="240" w:lineRule="auto"/>
              <w:rPr>
                <w:rFonts w:ascii="Arial" w:cs="Arial" w:eastAsia="Arial" w:hAnsi="Arial"/>
                <w:sz w:val="20"/>
                <w:szCs w:val="20"/>
              </w:rPr>
            </w:pPr>
            <w:r w:rsidDel="00000000" w:rsidR="00000000" w:rsidRPr="00000000">
              <w:rPr>
                <w:rFonts w:ascii="Arial" w:cs="Arial" w:eastAsia="Arial" w:hAnsi="Arial"/>
                <w:sz w:val="20"/>
                <w:szCs w:val="20"/>
                <w:rtl w:val="0"/>
              </w:rPr>
              <w:t xml:space="preserve">(CG.EF07MA32.s) Resolver e elaborar problemas de cálculo de medida de área de figuras planas que podem ser decompostas por quadrados, retângulos e/ou triângulos, utilizando a equivalência entre áreas.</w:t>
            </w:r>
          </w:p>
        </w:tc>
      </w:tr>
      <w:tr>
        <w:trPr>
          <w:tblHeader w:val="0"/>
        </w:trPr>
        <w:tc>
          <w:tcPr>
            <w:shd w:fill="auto" w:val="clear"/>
            <w:vAlign w:val="center"/>
          </w:tcPr>
          <w:p w:rsidR="00000000" w:rsidDel="00000000" w:rsidP="00000000" w:rsidRDefault="00000000" w:rsidRPr="00000000" w14:paraId="00000345">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12</w:t>
            </w:r>
          </w:p>
        </w:tc>
        <w:tc>
          <w:tcPr>
            <w:shd w:fill="auto" w:val="clear"/>
            <w:vAlign w:val="center"/>
          </w:tcPr>
          <w:p w:rsidR="00000000" w:rsidDel="00000000" w:rsidP="00000000" w:rsidRDefault="00000000" w:rsidRPr="00000000" w14:paraId="00000346">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a) Cabem 13 unidades de medida.</w:t>
            </w:r>
          </w:p>
          <w:p w:rsidR="00000000" w:rsidDel="00000000" w:rsidP="00000000" w:rsidRDefault="00000000" w:rsidRPr="00000000" w14:paraId="00000347">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b) Cabem 13,5 unidades de medida.</w:t>
            </w:r>
          </w:p>
        </w:tc>
      </w:tr>
      <w:tr>
        <w:trPr>
          <w:tblHeader w:val="0"/>
        </w:trPr>
        <w:tc>
          <w:tcPr>
            <w:shd w:fill="auto" w:val="clear"/>
            <w:vAlign w:val="center"/>
          </w:tcPr>
          <w:p w:rsidR="00000000" w:rsidDel="00000000" w:rsidP="00000000" w:rsidRDefault="00000000" w:rsidRPr="00000000" w14:paraId="00000348">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13</w:t>
            </w:r>
          </w:p>
        </w:tc>
        <w:tc>
          <w:tcPr>
            <w:shd w:fill="auto" w:val="clear"/>
          </w:tcPr>
          <w:p w:rsidR="00000000" w:rsidDel="00000000" w:rsidP="00000000" w:rsidRDefault="00000000" w:rsidRPr="00000000" w14:paraId="00000349">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Na Figura 1, a medida da área é 13 cm².</w:t>
            </w:r>
          </w:p>
          <w:p w:rsidR="00000000" w:rsidDel="00000000" w:rsidP="00000000" w:rsidRDefault="00000000" w:rsidRPr="00000000" w14:paraId="0000034A">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Na Figura 2, a medida da área é 13,5 cm².</w:t>
            </w:r>
          </w:p>
        </w:tc>
      </w:tr>
      <w:tr>
        <w:trPr>
          <w:tblHeader w:val="0"/>
        </w:trPr>
        <w:tc>
          <w:tcPr>
            <w:gridSpan w:val="2"/>
            <w:shd w:fill="auto" w:val="clear"/>
            <w:vAlign w:val="center"/>
          </w:tcPr>
          <w:p w:rsidR="00000000" w:rsidDel="00000000" w:rsidP="00000000" w:rsidRDefault="00000000" w:rsidRPr="00000000" w14:paraId="0000034B">
            <w:pPr>
              <w:spacing w:after="0" w:line="240" w:lineRule="auto"/>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(CG.EF07MA31.s) Estabelecer expressões de cálculo de área de triângulos e de quadriláteros.</w:t>
            </w:r>
          </w:p>
        </w:tc>
      </w:tr>
      <w:tr>
        <w:trPr>
          <w:tblHeader w:val="0"/>
        </w:trPr>
        <w:tc>
          <w:tcPr>
            <w:shd w:fill="auto" w:val="clear"/>
            <w:vAlign w:val="center"/>
          </w:tcPr>
          <w:p w:rsidR="00000000" w:rsidDel="00000000" w:rsidP="00000000" w:rsidRDefault="00000000" w:rsidRPr="00000000" w14:paraId="0000034D">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14</w:t>
            </w:r>
          </w:p>
        </w:tc>
        <w:tc>
          <w:tcPr>
            <w:shd w:fill="auto" w:val="clear"/>
          </w:tcPr>
          <w:p w:rsidR="00000000" w:rsidDel="00000000" w:rsidP="00000000" w:rsidRDefault="00000000" w:rsidRPr="00000000" w14:paraId="0000034E">
            <w:pPr>
              <w:spacing w:after="0" w:line="240" w:lineRule="auto"/>
              <w:jc w:val="both"/>
              <w:rPr>
                <w:rFonts w:ascii="Arial" w:cs="Arial" w:eastAsia="Arial" w:hAnsi="Arial"/>
                <w:color w:val="0070c0"/>
                <w:sz w:val="20"/>
                <w:szCs w:val="20"/>
              </w:rPr>
            </w:pPr>
            <w:r w:rsidDel="00000000" w:rsidR="00000000" w:rsidRPr="00000000">
              <w:rPr>
                <w:rtl w:val="0"/>
              </w:rPr>
            </w:r>
          </w:p>
          <w:tbl>
            <w:tblPr>
              <w:tblStyle w:val="Table20"/>
              <w:tblW w:w="8926.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697"/>
              <w:gridCol w:w="2082"/>
              <w:gridCol w:w="1773"/>
              <w:gridCol w:w="1605"/>
              <w:gridCol w:w="1769"/>
              <w:tblGridChange w:id="0">
                <w:tblGrid>
                  <w:gridCol w:w="1697"/>
                  <w:gridCol w:w="2082"/>
                  <w:gridCol w:w="1773"/>
                  <w:gridCol w:w="1605"/>
                  <w:gridCol w:w="1769"/>
                </w:tblGrid>
              </w:tblGridChange>
            </w:tblGrid>
            <w:tr>
              <w:trPr>
                <w:tblHeader w:val="0"/>
              </w:trPr>
              <w:tc>
                <w:tcPr>
                  <w:shd w:fill="auto" w:val="clear"/>
                  <w:vAlign w:val="center"/>
                </w:tcPr>
                <w:p w:rsidR="00000000" w:rsidDel="00000000" w:rsidP="00000000" w:rsidRDefault="00000000" w:rsidRPr="00000000" w14:paraId="0000034F">
                  <w:pPr>
                    <w:spacing w:after="0" w:line="240" w:lineRule="auto"/>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Figura</w:t>
                  </w:r>
                </w:p>
              </w:tc>
              <w:tc>
                <w:tcPr>
                  <w:shd w:fill="auto" w:val="clear"/>
                  <w:vAlign w:val="center"/>
                </w:tcPr>
                <w:p w:rsidR="00000000" w:rsidDel="00000000" w:rsidP="00000000" w:rsidRDefault="00000000" w:rsidRPr="00000000" w14:paraId="00000350">
                  <w:pPr>
                    <w:spacing w:after="0" w:line="240" w:lineRule="auto"/>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Comprimento</w:t>
                  </w:r>
                </w:p>
              </w:tc>
              <w:tc>
                <w:tcPr>
                  <w:shd w:fill="auto" w:val="clear"/>
                  <w:vAlign w:val="center"/>
                </w:tcPr>
                <w:p w:rsidR="00000000" w:rsidDel="00000000" w:rsidP="00000000" w:rsidRDefault="00000000" w:rsidRPr="00000000" w14:paraId="00000351">
                  <w:pPr>
                    <w:spacing w:after="0" w:line="240" w:lineRule="auto"/>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Largura</w:t>
                  </w:r>
                </w:p>
              </w:tc>
              <w:tc>
                <w:tcPr>
                  <w:shd w:fill="auto" w:val="clear"/>
                  <w:vAlign w:val="center"/>
                </w:tcPr>
                <w:p w:rsidR="00000000" w:rsidDel="00000000" w:rsidP="00000000" w:rsidRDefault="00000000" w:rsidRPr="00000000" w14:paraId="00000352">
                  <w:pPr>
                    <w:spacing w:after="0" w:line="240" w:lineRule="auto"/>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Área</w:t>
                  </w:r>
                </w:p>
              </w:tc>
              <w:tc>
                <w:tcPr>
                  <w:shd w:fill="auto" w:val="clear"/>
                  <w:vAlign w:val="center"/>
                </w:tcPr>
                <w:p w:rsidR="00000000" w:rsidDel="00000000" w:rsidP="00000000" w:rsidRDefault="00000000" w:rsidRPr="00000000" w14:paraId="00000353">
                  <w:pPr>
                    <w:spacing w:after="0" w:line="240" w:lineRule="auto"/>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Observação</w:t>
                  </w:r>
                </w:p>
              </w:tc>
            </w:tr>
            <w:tr>
              <w:trPr>
                <w:tblHeader w:val="0"/>
              </w:trPr>
              <w:tc>
                <w:tcPr>
                  <w:shd w:fill="auto" w:val="clear"/>
                  <w:vAlign w:val="center"/>
                </w:tcPr>
                <w:p w:rsidR="00000000" w:rsidDel="00000000" w:rsidP="00000000" w:rsidRDefault="00000000" w:rsidRPr="00000000" w14:paraId="00000354">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c>
                <w:tcPr>
                  <w:shd w:fill="auto" w:val="clear"/>
                  <w:vAlign w:val="center"/>
                </w:tcPr>
                <w:p w:rsidR="00000000" w:rsidDel="00000000" w:rsidP="00000000" w:rsidRDefault="00000000" w:rsidRPr="00000000" w14:paraId="00000355">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 cm</w:t>
                  </w:r>
                </w:p>
              </w:tc>
              <w:tc>
                <w:tcPr>
                  <w:shd w:fill="auto" w:val="clear"/>
                  <w:vAlign w:val="center"/>
                </w:tcPr>
                <w:p w:rsidR="00000000" w:rsidDel="00000000" w:rsidP="00000000" w:rsidRDefault="00000000" w:rsidRPr="00000000" w14:paraId="00000356">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 cm</w:t>
                  </w:r>
                </w:p>
              </w:tc>
              <w:tc>
                <w:tcPr>
                  <w:shd w:fill="auto" w:val="clear"/>
                  <w:vAlign w:val="center"/>
                </w:tcPr>
                <w:p w:rsidR="00000000" w:rsidDel="00000000" w:rsidP="00000000" w:rsidRDefault="00000000" w:rsidRPr="00000000" w14:paraId="00000357">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 cm²</w:t>
                  </w:r>
                </w:p>
              </w:tc>
              <w:tc>
                <w:tcPr>
                  <w:shd w:fill="auto" w:val="clear"/>
                  <w:vAlign w:val="center"/>
                </w:tcPr>
                <w:p w:rsidR="00000000" w:rsidDel="00000000" w:rsidP="00000000" w:rsidRDefault="00000000" w:rsidRPr="00000000" w14:paraId="00000358">
                  <w:pPr>
                    <w:jc w:val="center"/>
                    <w:rPr>
                      <w:rFonts w:ascii="Cambria Math" w:cs="Cambria Math" w:eastAsia="Cambria Math" w:hAnsi="Cambria Math"/>
                      <w:color w:val="000000"/>
                    </w:rPr>
                  </w:pPr>
                  <m:oMath>
                    <m:r>
                      <w:rPr>
                        <w:rFonts w:ascii="Cambria Math" w:cs="Cambria Math" w:eastAsia="Cambria Math" w:hAnsi="Cambria Math"/>
                        <w:color w:val="000000"/>
                      </w:rPr>
                      <m:t xml:space="preserve">1 ∙1=1</m:t>
                    </m:r>
                  </m:oMath>
                  <w:r w:rsidDel="00000000" w:rsidR="00000000" w:rsidRPr="00000000">
                    <w:rPr>
                      <w:rtl w:val="0"/>
                    </w:rPr>
                  </w:r>
                </w:p>
              </w:tc>
            </w:tr>
            <w:tr>
              <w:trPr>
                <w:tblHeader w:val="0"/>
              </w:trPr>
              <w:tc>
                <w:tcPr>
                  <w:shd w:fill="auto" w:val="clear"/>
                  <w:vAlign w:val="center"/>
                </w:tcPr>
                <w:p w:rsidR="00000000" w:rsidDel="00000000" w:rsidP="00000000" w:rsidRDefault="00000000" w:rsidRPr="00000000" w14:paraId="00000359">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c>
                <w:tcPr>
                  <w:shd w:fill="auto" w:val="clear"/>
                  <w:vAlign w:val="center"/>
                </w:tcPr>
                <w:p w:rsidR="00000000" w:rsidDel="00000000" w:rsidP="00000000" w:rsidRDefault="00000000" w:rsidRPr="00000000" w14:paraId="0000035A">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 cm</w:t>
                  </w:r>
                </w:p>
              </w:tc>
              <w:tc>
                <w:tcPr>
                  <w:shd w:fill="auto" w:val="clear"/>
                  <w:vAlign w:val="center"/>
                </w:tcPr>
                <w:p w:rsidR="00000000" w:rsidDel="00000000" w:rsidP="00000000" w:rsidRDefault="00000000" w:rsidRPr="00000000" w14:paraId="0000035B">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 cm</w:t>
                  </w:r>
                </w:p>
              </w:tc>
              <w:tc>
                <w:tcPr>
                  <w:shd w:fill="auto" w:val="clear"/>
                  <w:vAlign w:val="center"/>
                </w:tcPr>
                <w:p w:rsidR="00000000" w:rsidDel="00000000" w:rsidP="00000000" w:rsidRDefault="00000000" w:rsidRPr="00000000" w14:paraId="0000035C">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 cm²</w:t>
                  </w:r>
                </w:p>
              </w:tc>
              <w:tc>
                <w:tcPr>
                  <w:shd w:fill="auto" w:val="clear"/>
                  <w:vAlign w:val="center"/>
                </w:tcPr>
                <w:p w:rsidR="00000000" w:rsidDel="00000000" w:rsidP="00000000" w:rsidRDefault="00000000" w:rsidRPr="00000000" w14:paraId="0000035D">
                  <w:pPr>
                    <w:jc w:val="center"/>
                    <w:rPr>
                      <w:rFonts w:ascii="Cambria Math" w:cs="Cambria Math" w:eastAsia="Cambria Math" w:hAnsi="Cambria Math"/>
                      <w:color w:val="000000"/>
                    </w:rPr>
                  </w:pPr>
                  <m:oMath>
                    <m:r>
                      <w:rPr>
                        <w:rFonts w:ascii="Cambria Math" w:cs="Cambria Math" w:eastAsia="Cambria Math" w:hAnsi="Cambria Math"/>
                        <w:color w:val="000000"/>
                      </w:rPr>
                      <m:t xml:space="preserve">2 ∙1=2</m:t>
                    </m:r>
                  </m:oMath>
                  <w:r w:rsidDel="00000000" w:rsidR="00000000" w:rsidRPr="00000000">
                    <w:rPr>
                      <w:rtl w:val="0"/>
                    </w:rPr>
                  </w:r>
                </w:p>
              </w:tc>
            </w:tr>
            <w:tr>
              <w:trPr>
                <w:tblHeader w:val="0"/>
              </w:trPr>
              <w:tc>
                <w:tcPr>
                  <w:shd w:fill="auto" w:val="clear"/>
                  <w:vAlign w:val="center"/>
                </w:tcPr>
                <w:p w:rsidR="00000000" w:rsidDel="00000000" w:rsidP="00000000" w:rsidRDefault="00000000" w:rsidRPr="00000000" w14:paraId="0000035E">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3</w:t>
                  </w:r>
                </w:p>
              </w:tc>
              <w:tc>
                <w:tcPr>
                  <w:shd w:fill="auto" w:val="clear"/>
                  <w:vAlign w:val="center"/>
                </w:tcPr>
                <w:p w:rsidR="00000000" w:rsidDel="00000000" w:rsidP="00000000" w:rsidRDefault="00000000" w:rsidRPr="00000000" w14:paraId="0000035F">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3 cm</w:t>
                  </w:r>
                </w:p>
              </w:tc>
              <w:tc>
                <w:tcPr>
                  <w:shd w:fill="auto" w:val="clear"/>
                  <w:vAlign w:val="center"/>
                </w:tcPr>
                <w:p w:rsidR="00000000" w:rsidDel="00000000" w:rsidP="00000000" w:rsidRDefault="00000000" w:rsidRPr="00000000" w14:paraId="00000360">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1 cm</w:t>
                  </w:r>
                </w:p>
              </w:tc>
              <w:tc>
                <w:tcPr>
                  <w:shd w:fill="auto" w:val="clear"/>
                  <w:vAlign w:val="center"/>
                </w:tcPr>
                <w:p w:rsidR="00000000" w:rsidDel="00000000" w:rsidP="00000000" w:rsidRDefault="00000000" w:rsidRPr="00000000" w14:paraId="00000361">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3 cm²</w:t>
                  </w:r>
                </w:p>
              </w:tc>
              <w:tc>
                <w:tcPr>
                  <w:shd w:fill="auto" w:val="clear"/>
                </w:tcPr>
                <w:p w:rsidR="00000000" w:rsidDel="00000000" w:rsidP="00000000" w:rsidRDefault="00000000" w:rsidRPr="00000000" w14:paraId="00000362">
                  <w:pPr>
                    <w:jc w:val="center"/>
                    <w:rPr>
                      <w:rFonts w:ascii="Cambria Math" w:cs="Cambria Math" w:eastAsia="Cambria Math" w:hAnsi="Cambria Math"/>
                      <w:color w:val="0070c0"/>
                    </w:rPr>
                  </w:pPr>
                  <m:oMath>
                    <m:r>
                      <w:rPr>
                        <w:rFonts w:ascii="Cambria Math" w:cs="Cambria Math" w:eastAsia="Cambria Math" w:hAnsi="Cambria Math"/>
                        <w:color w:val="0070c0"/>
                      </w:rPr>
                      <m:t xml:space="preserve">3 ∙1=3</m:t>
                    </m:r>
                  </m:oMath>
                  <w:r w:rsidDel="00000000" w:rsidR="00000000" w:rsidRPr="00000000">
                    <w:rPr>
                      <w:rtl w:val="0"/>
                    </w:rPr>
                  </w:r>
                </w:p>
              </w:tc>
            </w:tr>
            <w:tr>
              <w:trPr>
                <w:tblHeader w:val="0"/>
              </w:trPr>
              <w:tc>
                <w:tcPr>
                  <w:shd w:fill="auto" w:val="clear"/>
                  <w:vAlign w:val="center"/>
                </w:tcPr>
                <w:p w:rsidR="00000000" w:rsidDel="00000000" w:rsidP="00000000" w:rsidRDefault="00000000" w:rsidRPr="00000000" w14:paraId="00000363">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4</w:t>
                  </w:r>
                </w:p>
              </w:tc>
              <w:tc>
                <w:tcPr>
                  <w:shd w:fill="auto" w:val="clear"/>
                  <w:vAlign w:val="center"/>
                </w:tcPr>
                <w:p w:rsidR="00000000" w:rsidDel="00000000" w:rsidP="00000000" w:rsidRDefault="00000000" w:rsidRPr="00000000" w14:paraId="00000364">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4 cm </w:t>
                  </w:r>
                </w:p>
              </w:tc>
              <w:tc>
                <w:tcPr>
                  <w:shd w:fill="auto" w:val="clear"/>
                  <w:vAlign w:val="center"/>
                </w:tcPr>
                <w:p w:rsidR="00000000" w:rsidDel="00000000" w:rsidP="00000000" w:rsidRDefault="00000000" w:rsidRPr="00000000" w14:paraId="00000365">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1 cm</w:t>
                  </w:r>
                </w:p>
              </w:tc>
              <w:tc>
                <w:tcPr>
                  <w:shd w:fill="auto" w:val="clear"/>
                  <w:vAlign w:val="center"/>
                </w:tcPr>
                <w:p w:rsidR="00000000" w:rsidDel="00000000" w:rsidP="00000000" w:rsidRDefault="00000000" w:rsidRPr="00000000" w14:paraId="00000366">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4 cm²</w:t>
                  </w:r>
                </w:p>
              </w:tc>
              <w:tc>
                <w:tcPr>
                  <w:shd w:fill="auto" w:val="clear"/>
                </w:tcPr>
                <w:p w:rsidR="00000000" w:rsidDel="00000000" w:rsidP="00000000" w:rsidRDefault="00000000" w:rsidRPr="00000000" w14:paraId="00000367">
                  <w:pPr>
                    <w:jc w:val="center"/>
                    <w:rPr>
                      <w:rFonts w:ascii="Cambria Math" w:cs="Cambria Math" w:eastAsia="Cambria Math" w:hAnsi="Cambria Math"/>
                      <w:color w:val="0070c0"/>
                    </w:rPr>
                  </w:pPr>
                  <m:oMath>
                    <m:r>
                      <w:rPr>
                        <w:rFonts w:ascii="Cambria Math" w:cs="Cambria Math" w:eastAsia="Cambria Math" w:hAnsi="Cambria Math"/>
                        <w:color w:val="0070c0"/>
                      </w:rPr>
                      <m:t xml:space="preserve">4 ∙1=4</m:t>
                    </m:r>
                  </m:oMath>
                  <w:r w:rsidDel="00000000" w:rsidR="00000000" w:rsidRPr="00000000">
                    <w:rPr>
                      <w:rtl w:val="0"/>
                    </w:rPr>
                  </w:r>
                </w:p>
              </w:tc>
            </w:tr>
            <w:tr>
              <w:trPr>
                <w:tblHeader w:val="0"/>
              </w:trPr>
              <w:tc>
                <w:tcPr>
                  <w:shd w:fill="auto" w:val="clear"/>
                  <w:vAlign w:val="center"/>
                </w:tcPr>
                <w:p w:rsidR="00000000" w:rsidDel="00000000" w:rsidP="00000000" w:rsidRDefault="00000000" w:rsidRPr="00000000" w14:paraId="00000368">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5</w:t>
                  </w:r>
                </w:p>
              </w:tc>
              <w:tc>
                <w:tcPr>
                  <w:shd w:fill="auto" w:val="clear"/>
                  <w:vAlign w:val="center"/>
                </w:tcPr>
                <w:p w:rsidR="00000000" w:rsidDel="00000000" w:rsidP="00000000" w:rsidRDefault="00000000" w:rsidRPr="00000000" w14:paraId="00000369">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1 cm</w:t>
                  </w:r>
                </w:p>
              </w:tc>
              <w:tc>
                <w:tcPr>
                  <w:shd w:fill="auto" w:val="clear"/>
                  <w:vAlign w:val="center"/>
                </w:tcPr>
                <w:p w:rsidR="00000000" w:rsidDel="00000000" w:rsidP="00000000" w:rsidRDefault="00000000" w:rsidRPr="00000000" w14:paraId="0000036A">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2 cm</w:t>
                  </w:r>
                </w:p>
              </w:tc>
              <w:tc>
                <w:tcPr>
                  <w:shd w:fill="auto" w:val="clear"/>
                  <w:vAlign w:val="center"/>
                </w:tcPr>
                <w:p w:rsidR="00000000" w:rsidDel="00000000" w:rsidP="00000000" w:rsidRDefault="00000000" w:rsidRPr="00000000" w14:paraId="0000036B">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2 cm²</w:t>
                  </w:r>
                </w:p>
              </w:tc>
              <w:tc>
                <w:tcPr>
                  <w:shd w:fill="auto" w:val="clear"/>
                </w:tcPr>
                <w:p w:rsidR="00000000" w:rsidDel="00000000" w:rsidP="00000000" w:rsidRDefault="00000000" w:rsidRPr="00000000" w14:paraId="0000036C">
                  <w:pPr>
                    <w:jc w:val="center"/>
                    <w:rPr>
                      <w:rFonts w:ascii="Cambria Math" w:cs="Cambria Math" w:eastAsia="Cambria Math" w:hAnsi="Cambria Math"/>
                      <w:color w:val="0070c0"/>
                    </w:rPr>
                  </w:pPr>
                  <m:oMath>
                    <m:r>
                      <w:rPr>
                        <w:rFonts w:ascii="Cambria Math" w:cs="Cambria Math" w:eastAsia="Cambria Math" w:hAnsi="Cambria Math"/>
                        <w:color w:val="0070c0"/>
                      </w:rPr>
                      <m:t xml:space="preserve">1 ∙2=2</m:t>
                    </m:r>
                  </m:oMath>
                  <w:r w:rsidDel="00000000" w:rsidR="00000000" w:rsidRPr="00000000">
                    <w:rPr>
                      <w:rtl w:val="0"/>
                    </w:rPr>
                  </w:r>
                </w:p>
              </w:tc>
            </w:tr>
            <w:tr>
              <w:trPr>
                <w:tblHeader w:val="0"/>
              </w:trPr>
              <w:tc>
                <w:tcPr>
                  <w:shd w:fill="auto" w:val="clear"/>
                  <w:vAlign w:val="center"/>
                </w:tcPr>
                <w:p w:rsidR="00000000" w:rsidDel="00000000" w:rsidP="00000000" w:rsidRDefault="00000000" w:rsidRPr="00000000" w14:paraId="0000036D">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6</w:t>
                  </w:r>
                </w:p>
              </w:tc>
              <w:tc>
                <w:tcPr>
                  <w:shd w:fill="auto" w:val="clear"/>
                  <w:vAlign w:val="center"/>
                </w:tcPr>
                <w:p w:rsidR="00000000" w:rsidDel="00000000" w:rsidP="00000000" w:rsidRDefault="00000000" w:rsidRPr="00000000" w14:paraId="0000036E">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2 cm </w:t>
                  </w:r>
                </w:p>
              </w:tc>
              <w:tc>
                <w:tcPr>
                  <w:shd w:fill="auto" w:val="clear"/>
                  <w:vAlign w:val="center"/>
                </w:tcPr>
                <w:p w:rsidR="00000000" w:rsidDel="00000000" w:rsidP="00000000" w:rsidRDefault="00000000" w:rsidRPr="00000000" w14:paraId="0000036F">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2 cm</w:t>
                  </w:r>
                </w:p>
              </w:tc>
              <w:tc>
                <w:tcPr>
                  <w:shd w:fill="auto" w:val="clear"/>
                  <w:vAlign w:val="center"/>
                </w:tcPr>
                <w:p w:rsidR="00000000" w:rsidDel="00000000" w:rsidP="00000000" w:rsidRDefault="00000000" w:rsidRPr="00000000" w14:paraId="00000370">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4 cm²</w:t>
                  </w:r>
                </w:p>
              </w:tc>
              <w:tc>
                <w:tcPr>
                  <w:shd w:fill="auto" w:val="clear"/>
                </w:tcPr>
                <w:p w:rsidR="00000000" w:rsidDel="00000000" w:rsidP="00000000" w:rsidRDefault="00000000" w:rsidRPr="00000000" w14:paraId="00000371">
                  <w:pPr>
                    <w:jc w:val="center"/>
                    <w:rPr>
                      <w:rFonts w:ascii="Cambria Math" w:cs="Cambria Math" w:eastAsia="Cambria Math" w:hAnsi="Cambria Math"/>
                      <w:color w:val="0070c0"/>
                    </w:rPr>
                  </w:pPr>
                  <m:oMath>
                    <m:r>
                      <w:rPr>
                        <w:rFonts w:ascii="Cambria Math" w:cs="Cambria Math" w:eastAsia="Cambria Math" w:hAnsi="Cambria Math"/>
                        <w:color w:val="0070c0"/>
                      </w:rPr>
                      <m:t xml:space="preserve">2 ∙2=4</m:t>
                    </m:r>
                  </m:oMath>
                  <w:r w:rsidDel="00000000" w:rsidR="00000000" w:rsidRPr="00000000">
                    <w:rPr>
                      <w:rtl w:val="0"/>
                    </w:rPr>
                  </w:r>
                </w:p>
              </w:tc>
            </w:tr>
            <w:tr>
              <w:trPr>
                <w:tblHeader w:val="0"/>
              </w:trPr>
              <w:tc>
                <w:tcPr>
                  <w:shd w:fill="auto" w:val="clear"/>
                  <w:vAlign w:val="center"/>
                </w:tcPr>
                <w:p w:rsidR="00000000" w:rsidDel="00000000" w:rsidP="00000000" w:rsidRDefault="00000000" w:rsidRPr="00000000" w14:paraId="00000372">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7</w:t>
                  </w:r>
                </w:p>
              </w:tc>
              <w:tc>
                <w:tcPr>
                  <w:shd w:fill="auto" w:val="clear"/>
                  <w:vAlign w:val="center"/>
                </w:tcPr>
                <w:p w:rsidR="00000000" w:rsidDel="00000000" w:rsidP="00000000" w:rsidRDefault="00000000" w:rsidRPr="00000000" w14:paraId="00000373">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3 cm </w:t>
                  </w:r>
                </w:p>
              </w:tc>
              <w:tc>
                <w:tcPr>
                  <w:shd w:fill="auto" w:val="clear"/>
                  <w:vAlign w:val="center"/>
                </w:tcPr>
                <w:p w:rsidR="00000000" w:rsidDel="00000000" w:rsidP="00000000" w:rsidRDefault="00000000" w:rsidRPr="00000000" w14:paraId="00000374">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2 cm</w:t>
                  </w:r>
                </w:p>
              </w:tc>
              <w:tc>
                <w:tcPr>
                  <w:shd w:fill="auto" w:val="clear"/>
                  <w:vAlign w:val="center"/>
                </w:tcPr>
                <w:p w:rsidR="00000000" w:rsidDel="00000000" w:rsidP="00000000" w:rsidRDefault="00000000" w:rsidRPr="00000000" w14:paraId="00000375">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6 cm²</w:t>
                  </w:r>
                </w:p>
              </w:tc>
              <w:tc>
                <w:tcPr>
                  <w:shd w:fill="auto" w:val="clear"/>
                </w:tcPr>
                <w:p w:rsidR="00000000" w:rsidDel="00000000" w:rsidP="00000000" w:rsidRDefault="00000000" w:rsidRPr="00000000" w14:paraId="00000376">
                  <w:pPr>
                    <w:jc w:val="center"/>
                    <w:rPr>
                      <w:rFonts w:ascii="Cambria Math" w:cs="Cambria Math" w:eastAsia="Cambria Math" w:hAnsi="Cambria Math"/>
                      <w:color w:val="0070c0"/>
                    </w:rPr>
                  </w:pPr>
                  <m:oMath>
                    <m:r>
                      <w:rPr>
                        <w:rFonts w:ascii="Cambria Math" w:cs="Cambria Math" w:eastAsia="Cambria Math" w:hAnsi="Cambria Math"/>
                        <w:color w:val="0070c0"/>
                      </w:rPr>
                      <m:t xml:space="preserve">3 ∙2=6</m:t>
                    </m:r>
                  </m:oMath>
                  <w:r w:rsidDel="00000000" w:rsidR="00000000" w:rsidRPr="00000000">
                    <w:rPr>
                      <w:rtl w:val="0"/>
                    </w:rPr>
                  </w:r>
                </w:p>
              </w:tc>
            </w:tr>
            <w:tr>
              <w:trPr>
                <w:tblHeader w:val="0"/>
              </w:trPr>
              <w:tc>
                <w:tcPr>
                  <w:shd w:fill="auto" w:val="clear"/>
                  <w:vAlign w:val="center"/>
                </w:tcPr>
                <w:p w:rsidR="00000000" w:rsidDel="00000000" w:rsidP="00000000" w:rsidRDefault="00000000" w:rsidRPr="00000000" w14:paraId="00000377">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8</w:t>
                  </w:r>
                </w:p>
              </w:tc>
              <w:tc>
                <w:tcPr>
                  <w:shd w:fill="auto" w:val="clear"/>
                  <w:vAlign w:val="center"/>
                </w:tcPr>
                <w:p w:rsidR="00000000" w:rsidDel="00000000" w:rsidP="00000000" w:rsidRDefault="00000000" w:rsidRPr="00000000" w14:paraId="00000378">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4 cm</w:t>
                  </w:r>
                </w:p>
              </w:tc>
              <w:tc>
                <w:tcPr>
                  <w:shd w:fill="auto" w:val="clear"/>
                  <w:vAlign w:val="center"/>
                </w:tcPr>
                <w:p w:rsidR="00000000" w:rsidDel="00000000" w:rsidP="00000000" w:rsidRDefault="00000000" w:rsidRPr="00000000" w14:paraId="00000379">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2 cm</w:t>
                  </w:r>
                </w:p>
              </w:tc>
              <w:tc>
                <w:tcPr>
                  <w:shd w:fill="auto" w:val="clear"/>
                  <w:vAlign w:val="center"/>
                </w:tcPr>
                <w:p w:rsidR="00000000" w:rsidDel="00000000" w:rsidP="00000000" w:rsidRDefault="00000000" w:rsidRPr="00000000" w14:paraId="0000037A">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8 cm²</w:t>
                  </w:r>
                </w:p>
              </w:tc>
              <w:tc>
                <w:tcPr>
                  <w:shd w:fill="auto" w:val="clear"/>
                </w:tcPr>
                <w:p w:rsidR="00000000" w:rsidDel="00000000" w:rsidP="00000000" w:rsidRDefault="00000000" w:rsidRPr="00000000" w14:paraId="0000037B">
                  <w:pPr>
                    <w:jc w:val="center"/>
                    <w:rPr>
                      <w:rFonts w:ascii="Cambria Math" w:cs="Cambria Math" w:eastAsia="Cambria Math" w:hAnsi="Cambria Math"/>
                      <w:color w:val="0070c0"/>
                    </w:rPr>
                  </w:pPr>
                  <m:oMath>
                    <m:r>
                      <w:rPr>
                        <w:rFonts w:ascii="Cambria Math" w:cs="Cambria Math" w:eastAsia="Cambria Math" w:hAnsi="Cambria Math"/>
                        <w:color w:val="0070c0"/>
                      </w:rPr>
                      <m:t xml:space="preserve">4∙2=8</m:t>
                    </m:r>
                  </m:oMath>
                  <w:r w:rsidDel="00000000" w:rsidR="00000000" w:rsidRPr="00000000">
                    <w:rPr>
                      <w:rtl w:val="0"/>
                    </w:rPr>
                  </w:r>
                </w:p>
              </w:tc>
            </w:tr>
          </w:tbl>
          <w:p w:rsidR="00000000" w:rsidDel="00000000" w:rsidP="00000000" w:rsidRDefault="00000000" w:rsidRPr="00000000" w14:paraId="0000037C">
            <w:pPr>
              <w:spacing w:after="0" w:line="240" w:lineRule="auto"/>
              <w:jc w:val="both"/>
              <w:rPr>
                <w:rFonts w:ascii="Arial" w:cs="Arial" w:eastAsia="Arial" w:hAnsi="Arial"/>
                <w:color w:val="0070c0"/>
                <w:sz w:val="20"/>
                <w:szCs w:val="20"/>
              </w:rPr>
            </w:pPr>
            <w:r w:rsidDel="00000000" w:rsidR="00000000" w:rsidRPr="00000000">
              <w:rPr>
                <w:rtl w:val="0"/>
              </w:rPr>
            </w:r>
          </w:p>
          <w:p w:rsidR="00000000" w:rsidDel="00000000" w:rsidP="00000000" w:rsidRDefault="00000000" w:rsidRPr="00000000" w14:paraId="0000037D">
            <w:pPr>
              <w:spacing w:after="0" w:line="240" w:lineRule="auto"/>
              <w:jc w:val="both"/>
              <w:rPr>
                <w:rFonts w:ascii="Arial" w:cs="Arial" w:eastAsia="Arial" w:hAnsi="Arial"/>
                <w:color w:val="0070c0"/>
                <w:sz w:val="20"/>
                <w:szCs w:val="20"/>
              </w:rPr>
            </w:pPr>
            <w:r w:rsidDel="00000000" w:rsidR="00000000" w:rsidRPr="00000000">
              <w:rPr>
                <w:rtl w:val="0"/>
              </w:rPr>
            </w:r>
          </w:p>
        </w:tc>
      </w:tr>
      <w:tr>
        <w:trPr>
          <w:tblHeader w:val="0"/>
        </w:trPr>
        <w:tc>
          <w:tcPr>
            <w:shd w:fill="auto" w:val="clear"/>
            <w:vAlign w:val="center"/>
          </w:tcPr>
          <w:p w:rsidR="00000000" w:rsidDel="00000000" w:rsidP="00000000" w:rsidRDefault="00000000" w:rsidRPr="00000000" w14:paraId="0000037E">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15</w:t>
            </w:r>
          </w:p>
        </w:tc>
        <w:tc>
          <w:tcPr>
            <w:shd w:fill="auto" w:val="clear"/>
          </w:tcPr>
          <w:p w:rsidR="00000000" w:rsidDel="00000000" w:rsidP="00000000" w:rsidRDefault="00000000" w:rsidRPr="00000000" w14:paraId="0000037F">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É possível obter a área da Figura 5 desenhando-a ou fazendo </w:t>
            </w:r>
            <w:r w:rsidDel="00000000" w:rsidR="00000000" w:rsidRPr="00000000">
              <w:rPr>
                <w:rFonts w:ascii="Cambria Math" w:cs="Cambria Math" w:eastAsia="Cambria Math" w:hAnsi="Cambria Math"/>
                <w:color w:val="0070c0"/>
                <w:sz w:val="20"/>
                <w:szCs w:val="20"/>
                <w:rtl w:val="0"/>
              </w:rPr>
              <w:br w:type="textWrapping"/>
            </w:r>
            <m:oMath>
              <m:r>
                <w:rPr>
                  <w:rFonts w:ascii="Cambria Math" w:cs="Cambria Math" w:eastAsia="Cambria Math" w:hAnsi="Cambria Math"/>
                  <w:color w:val="0070c0"/>
                </w:rPr>
                <m:t xml:space="preserve">5∙2=10</m:t>
              </m:r>
            </m:oMath>
            <w:r w:rsidDel="00000000" w:rsidR="00000000" w:rsidRPr="00000000">
              <w:rPr>
                <w:rFonts w:ascii="Arial" w:cs="Arial" w:eastAsia="Arial" w:hAnsi="Arial"/>
                <w:color w:val="0070c0"/>
                <w:sz w:val="20"/>
                <w:szCs w:val="20"/>
                <w:rtl w:val="0"/>
              </w:rPr>
              <w:t xml:space="preserve">, assim, sua área é de 10 cm². A mesma ideia serve para a Figura 10, </w:t>
            </w:r>
            <m:oMath>
              <m:r>
                <w:rPr>
                  <w:rFonts w:ascii="Cambria Math" w:cs="Cambria Math" w:eastAsia="Cambria Math" w:hAnsi="Cambria Math"/>
                  <w:color w:val="0070c0"/>
                </w:rPr>
                <m:t xml:space="preserve">10∙2=20, </m:t>
              </m:r>
            </m:oMath>
            <w:r w:rsidDel="00000000" w:rsidR="00000000" w:rsidRPr="00000000">
              <w:rPr>
                <w:rFonts w:ascii="Arial" w:cs="Arial" w:eastAsia="Arial" w:hAnsi="Arial"/>
                <w:color w:val="0070c0"/>
                <w:sz w:val="20"/>
                <w:szCs w:val="20"/>
                <w:rtl w:val="0"/>
              </w:rPr>
              <w:t xml:space="preserve">assim, sua área é de 20 cm².</w:t>
            </w:r>
          </w:p>
        </w:tc>
      </w:tr>
      <w:tr>
        <w:trPr>
          <w:tblHeader w:val="0"/>
        </w:trPr>
        <w:tc>
          <w:tcPr>
            <w:shd w:fill="auto" w:val="clear"/>
            <w:vAlign w:val="center"/>
          </w:tcPr>
          <w:p w:rsidR="00000000" w:rsidDel="00000000" w:rsidP="00000000" w:rsidRDefault="00000000" w:rsidRPr="00000000" w14:paraId="00000380">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16</w:t>
            </w:r>
          </w:p>
        </w:tc>
        <w:tc>
          <w:tcPr>
            <w:shd w:fill="auto" w:val="clear"/>
          </w:tcPr>
          <w:p w:rsidR="00000000" w:rsidDel="00000000" w:rsidP="00000000" w:rsidRDefault="00000000" w:rsidRPr="00000000" w14:paraId="00000381">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Sim, basta multiplicar o número (ou posição) da figura por 2, que é a medida da largura das figuras dessa sequência. Por exemplo, a área da figura 15 pode ser obtida multiplicando 15 por 2.</w:t>
            </w:r>
          </w:p>
        </w:tc>
      </w:tr>
      <w:tr>
        <w:trPr>
          <w:tblHeader w:val="0"/>
        </w:trPr>
        <w:tc>
          <w:tcPr>
            <w:shd w:fill="auto" w:val="clear"/>
            <w:vAlign w:val="center"/>
          </w:tcPr>
          <w:p w:rsidR="00000000" w:rsidDel="00000000" w:rsidP="00000000" w:rsidRDefault="00000000" w:rsidRPr="00000000" w14:paraId="00000382">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17</w:t>
            </w:r>
          </w:p>
        </w:tc>
        <w:tc>
          <w:tcPr>
            <w:shd w:fill="auto" w:val="clear"/>
          </w:tcPr>
          <w:p w:rsidR="00000000" w:rsidDel="00000000" w:rsidP="00000000" w:rsidRDefault="00000000" w:rsidRPr="00000000" w14:paraId="00000383">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A área do retângulo, presente na Figura 1, é de 24 cm². A área desse retângulo é a mesma dos demais retângulos.</w:t>
            </w:r>
          </w:p>
        </w:tc>
      </w:tr>
      <w:tr>
        <w:trPr>
          <w:tblHeader w:val="0"/>
        </w:trPr>
        <w:tc>
          <w:tcPr>
            <w:shd w:fill="auto" w:val="clear"/>
            <w:vAlign w:val="center"/>
          </w:tcPr>
          <w:p w:rsidR="00000000" w:rsidDel="00000000" w:rsidP="00000000" w:rsidRDefault="00000000" w:rsidRPr="00000000" w14:paraId="00000384">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18</w:t>
            </w:r>
          </w:p>
        </w:tc>
        <w:tc>
          <w:tcPr>
            <w:shd w:fill="auto" w:val="clear"/>
          </w:tcPr>
          <w:p w:rsidR="00000000" w:rsidDel="00000000" w:rsidP="00000000" w:rsidRDefault="00000000" w:rsidRPr="00000000" w14:paraId="00000385">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a) 12 cm². Pode-se observar que o triangulo ABC cobre a metade do retângulo ABCD. Assim, pode-se concluir que a área do triângulo ABC é a metade da área do triângulo ABCD, ou seja, a área do triangulo ABC é de 12 cm².</w:t>
            </w:r>
          </w:p>
          <w:p w:rsidR="00000000" w:rsidDel="00000000" w:rsidP="00000000" w:rsidRDefault="00000000" w:rsidRPr="00000000" w14:paraId="00000386">
            <w:pPr>
              <w:spacing w:after="0" w:line="240" w:lineRule="auto"/>
              <w:jc w:val="both"/>
              <w:rPr>
                <w:rFonts w:ascii="Arial" w:cs="Arial" w:eastAsia="Arial" w:hAnsi="Arial"/>
                <w:color w:val="0070c0"/>
                <w:sz w:val="20"/>
                <w:szCs w:val="20"/>
              </w:rPr>
            </w:pPr>
            <w:r w:rsidDel="00000000" w:rsidR="00000000" w:rsidRPr="00000000">
              <w:rPr>
                <w:rtl w:val="0"/>
              </w:rPr>
            </w:r>
          </w:p>
          <w:p w:rsidR="00000000" w:rsidDel="00000000" w:rsidP="00000000" w:rsidRDefault="00000000" w:rsidRPr="00000000" w14:paraId="00000387">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b) 12 cm². Deve-se observar a possibilidade de dividir o retângulo ABCD em outros dois retângulos, retângulo AA1B1B e retângulo A1DCB1, com áreas 6 cm² e 18 cm² respectivamente. Aplicando a mesma ideia do item a), pode-se concluir que o triângulo BB1A1 tem área 3 cm² (metade da área do retângulo AA1B1B) e o triângulo B1CA1 tem área 9 cm² (metade da área do retângulo A1DCB1). Assim, a área do triângulo A1BC pode ser obtida pela soma das áreas dos triângulos BB1A1 e B1CA1, totalizando 12 cm². </w:t>
            </w:r>
          </w:p>
          <w:p w:rsidR="00000000" w:rsidDel="00000000" w:rsidP="00000000" w:rsidRDefault="00000000" w:rsidRPr="00000000" w14:paraId="00000388">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Pr>
              <w:drawing>
                <wp:inline distB="0" distT="0" distL="0" distR="0">
                  <wp:extent cx="3089275" cy="1360170"/>
                  <wp:effectExtent b="0" l="0" r="0" t="0"/>
                  <wp:docPr descr="Gráfico&#10;&#10;Descrição gerada automaticamente" id="489" name="image8.png"/>
                  <a:graphic>
                    <a:graphicData uri="http://schemas.openxmlformats.org/drawingml/2006/picture">
                      <pic:pic>
                        <pic:nvPicPr>
                          <pic:cNvPr descr="Gráfico&#10;&#10;Descrição gerada automaticamente" id="0" name="image8.png"/>
                          <pic:cNvPicPr preferRelativeResize="0"/>
                        </pic:nvPicPr>
                        <pic:blipFill>
                          <a:blip r:embed="rId36"/>
                          <a:srcRect b="0" l="0" r="0" t="0"/>
                          <a:stretch>
                            <a:fillRect/>
                          </a:stretch>
                        </pic:blipFill>
                        <pic:spPr>
                          <a:xfrm>
                            <a:off x="0" y="0"/>
                            <a:ext cx="3089275" cy="1360170"/>
                          </a:xfrm>
                          <a:prstGeom prst="rect"/>
                          <a:ln/>
                        </pic:spPr>
                      </pic:pic>
                    </a:graphicData>
                  </a:graphic>
                </wp:inline>
              </w:drawing>
            </w:r>
            <w:r w:rsidDel="00000000" w:rsidR="00000000" w:rsidRPr="00000000">
              <w:rPr>
                <w:rtl w:val="0"/>
              </w:rPr>
            </w:r>
          </w:p>
          <w:p w:rsidR="00000000" w:rsidDel="00000000" w:rsidP="00000000" w:rsidRDefault="00000000" w:rsidRPr="00000000" w14:paraId="00000389">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c) 12 cm². Usar a mesma ideia do item b) para a seguinte figura, e obter como área, para o triângulo A2BC, 12 cm².</w:t>
            </w:r>
          </w:p>
          <w:p w:rsidR="00000000" w:rsidDel="00000000" w:rsidP="00000000" w:rsidRDefault="00000000" w:rsidRPr="00000000" w14:paraId="0000038A">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Pr>
              <w:drawing>
                <wp:inline distB="0" distT="0" distL="0" distR="0">
                  <wp:extent cx="2837180" cy="1248410"/>
                  <wp:effectExtent b="0" l="0" r="0" t="0"/>
                  <wp:docPr descr="Gráfico, Gráfico de linhas&#10;&#10;Descrição gerada automaticamente" id="490" name="image13.png"/>
                  <a:graphic>
                    <a:graphicData uri="http://schemas.openxmlformats.org/drawingml/2006/picture">
                      <pic:pic>
                        <pic:nvPicPr>
                          <pic:cNvPr descr="Gráfico, Gráfico de linhas&#10;&#10;Descrição gerada automaticamente" id="0" name="image13.png"/>
                          <pic:cNvPicPr preferRelativeResize="0"/>
                        </pic:nvPicPr>
                        <pic:blipFill>
                          <a:blip r:embed="rId37"/>
                          <a:srcRect b="0" l="0" r="0" t="0"/>
                          <a:stretch>
                            <a:fillRect/>
                          </a:stretch>
                        </pic:blipFill>
                        <pic:spPr>
                          <a:xfrm>
                            <a:off x="0" y="0"/>
                            <a:ext cx="2837180" cy="1248410"/>
                          </a:xfrm>
                          <a:prstGeom prst="rect"/>
                          <a:ln/>
                        </pic:spPr>
                      </pic:pic>
                    </a:graphicData>
                  </a:graphic>
                </wp:inline>
              </w:drawing>
            </w:r>
            <w:r w:rsidDel="00000000" w:rsidR="00000000" w:rsidRPr="00000000">
              <w:rPr>
                <w:rtl w:val="0"/>
              </w:rPr>
            </w:r>
          </w:p>
          <w:p w:rsidR="00000000" w:rsidDel="00000000" w:rsidP="00000000" w:rsidRDefault="00000000" w:rsidRPr="00000000" w14:paraId="0000038B">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d) 12 cm². Usar a mesma ideia do item b) para a seguinte figura, e obter como área, para o triângulo A3BC, 12 cm².</w:t>
            </w:r>
          </w:p>
          <w:p w:rsidR="00000000" w:rsidDel="00000000" w:rsidP="00000000" w:rsidRDefault="00000000" w:rsidRPr="00000000" w14:paraId="0000038C">
            <w:pPr>
              <w:spacing w:after="0" w:line="240" w:lineRule="auto"/>
              <w:jc w:val="both"/>
              <w:rPr>
                <w:rFonts w:ascii="Arial" w:cs="Arial" w:eastAsia="Arial" w:hAnsi="Arial"/>
                <w:color w:val="0070c0"/>
                <w:sz w:val="20"/>
                <w:szCs w:val="20"/>
              </w:rPr>
            </w:pPr>
            <w:r w:rsidDel="00000000" w:rsidR="00000000" w:rsidRPr="00000000">
              <w:rPr>
                <w:rtl w:val="0"/>
              </w:rPr>
            </w:r>
          </w:p>
          <w:p w:rsidR="00000000" w:rsidDel="00000000" w:rsidP="00000000" w:rsidRDefault="00000000" w:rsidRPr="00000000" w14:paraId="0000038D">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Pr>
              <w:drawing>
                <wp:inline distB="0" distT="0" distL="0" distR="0">
                  <wp:extent cx="2866390" cy="1248410"/>
                  <wp:effectExtent b="0" l="0" r="0" t="0"/>
                  <wp:docPr descr="Gráfico&#10;&#10;Descrição gerada automaticamente" id="491" name="image6.png"/>
                  <a:graphic>
                    <a:graphicData uri="http://schemas.openxmlformats.org/drawingml/2006/picture">
                      <pic:pic>
                        <pic:nvPicPr>
                          <pic:cNvPr descr="Gráfico&#10;&#10;Descrição gerada automaticamente" id="0" name="image6.png"/>
                          <pic:cNvPicPr preferRelativeResize="0"/>
                        </pic:nvPicPr>
                        <pic:blipFill>
                          <a:blip r:embed="rId38"/>
                          <a:srcRect b="0" l="0" r="0" t="0"/>
                          <a:stretch>
                            <a:fillRect/>
                          </a:stretch>
                        </pic:blipFill>
                        <pic:spPr>
                          <a:xfrm>
                            <a:off x="0" y="0"/>
                            <a:ext cx="2866390" cy="1248410"/>
                          </a:xfrm>
                          <a:prstGeom prst="rect"/>
                          <a:ln/>
                        </pic:spPr>
                      </pic:pic>
                    </a:graphicData>
                  </a:graphic>
                </wp:inline>
              </w:drawing>
            </w:r>
            <w:r w:rsidDel="00000000" w:rsidR="00000000" w:rsidRPr="00000000">
              <w:rPr>
                <w:rtl w:val="0"/>
              </w:rPr>
            </w:r>
          </w:p>
        </w:tc>
      </w:tr>
      <w:tr>
        <w:trPr>
          <w:tblHeader w:val="0"/>
        </w:trPr>
        <w:tc>
          <w:tcPr>
            <w:shd w:fill="auto" w:val="clear"/>
            <w:vAlign w:val="center"/>
          </w:tcPr>
          <w:p w:rsidR="00000000" w:rsidDel="00000000" w:rsidP="00000000" w:rsidRDefault="00000000" w:rsidRPr="00000000" w14:paraId="0000038E">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19</w:t>
            </w:r>
          </w:p>
        </w:tc>
        <w:tc>
          <w:tcPr>
            <w:shd w:fill="auto" w:val="clear"/>
          </w:tcPr>
          <w:p w:rsidR="00000000" w:rsidDel="00000000" w:rsidP="00000000" w:rsidRDefault="00000000" w:rsidRPr="00000000" w14:paraId="0000038F">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Nos casos analisados* é possível perceber que a área do triângulo foi sempre a metade da área do retângulo.</w:t>
            </w:r>
          </w:p>
        </w:tc>
      </w:tr>
      <w:tr>
        <w:trPr>
          <w:tblHeader w:val="0"/>
        </w:trPr>
        <w:tc>
          <w:tcPr>
            <w:shd w:fill="auto" w:val="clear"/>
            <w:vAlign w:val="center"/>
          </w:tcPr>
          <w:p w:rsidR="00000000" w:rsidDel="00000000" w:rsidP="00000000" w:rsidRDefault="00000000" w:rsidRPr="00000000" w14:paraId="00000390">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20</w:t>
            </w:r>
          </w:p>
        </w:tc>
        <w:tc>
          <w:tcPr>
            <w:shd w:fill="auto" w:val="clear"/>
          </w:tcPr>
          <w:p w:rsidR="00000000" w:rsidDel="00000000" w:rsidP="00000000" w:rsidRDefault="00000000" w:rsidRPr="00000000" w14:paraId="00000391">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Para determinar a área dos triângulos usando a estratégia das atividades anteriores, é preciso construir retângulos “que contenham” esses triângulos como nas figuras seguintes.</w:t>
            </w:r>
          </w:p>
          <w:p w:rsidR="00000000" w:rsidDel="00000000" w:rsidP="00000000" w:rsidRDefault="00000000" w:rsidRPr="00000000" w14:paraId="00000392">
            <w:pPr>
              <w:spacing w:after="0" w:line="240" w:lineRule="auto"/>
              <w:jc w:val="both"/>
              <w:rPr>
                <w:rFonts w:ascii="Arial" w:cs="Arial" w:eastAsia="Arial" w:hAnsi="Arial"/>
                <w:color w:val="0070c0"/>
                <w:sz w:val="20"/>
                <w:szCs w:val="20"/>
              </w:rPr>
            </w:pPr>
            <w:r w:rsidDel="00000000" w:rsidR="00000000" w:rsidRPr="00000000">
              <w:rPr>
                <w:rtl w:val="0"/>
              </w:rPr>
            </w:r>
          </w:p>
          <w:p w:rsidR="00000000" w:rsidDel="00000000" w:rsidP="00000000" w:rsidRDefault="00000000" w:rsidRPr="00000000" w14:paraId="00000393">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a) Área do triângulo ABC é a metade da área do retângulo (7 x 3), ou seja, 10,5 cm²</w:t>
            </w:r>
          </w:p>
          <w:p w:rsidR="00000000" w:rsidDel="00000000" w:rsidP="00000000" w:rsidRDefault="00000000" w:rsidRPr="00000000" w14:paraId="00000394">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Pr>
              <w:drawing>
                <wp:inline distB="0" distT="0" distL="0" distR="0">
                  <wp:extent cx="2573020" cy="1412875"/>
                  <wp:effectExtent b="0" l="0" r="0" t="0"/>
                  <wp:docPr descr="Imagem em branco e preto&#10;&#10;Descrição gerada automaticamente com confiança baixa" id="492" name="image4.png"/>
                  <a:graphic>
                    <a:graphicData uri="http://schemas.openxmlformats.org/drawingml/2006/picture">
                      <pic:pic>
                        <pic:nvPicPr>
                          <pic:cNvPr descr="Imagem em branco e preto&#10;&#10;Descrição gerada automaticamente com confiança baixa" id="0" name="image4.png"/>
                          <pic:cNvPicPr preferRelativeResize="0"/>
                        </pic:nvPicPr>
                        <pic:blipFill>
                          <a:blip r:embed="rId39"/>
                          <a:srcRect b="0" l="0" r="0" t="0"/>
                          <a:stretch>
                            <a:fillRect/>
                          </a:stretch>
                        </pic:blipFill>
                        <pic:spPr>
                          <a:xfrm>
                            <a:off x="0" y="0"/>
                            <a:ext cx="2573020" cy="1412875"/>
                          </a:xfrm>
                          <a:prstGeom prst="rect"/>
                          <a:ln/>
                        </pic:spPr>
                      </pic:pic>
                    </a:graphicData>
                  </a:graphic>
                </wp:inline>
              </w:drawing>
            </w:r>
            <w:r w:rsidDel="00000000" w:rsidR="00000000" w:rsidRPr="00000000">
              <w:rPr>
                <w:rtl w:val="0"/>
              </w:rPr>
            </w:r>
          </w:p>
          <w:p w:rsidR="00000000" w:rsidDel="00000000" w:rsidP="00000000" w:rsidRDefault="00000000" w:rsidRPr="00000000" w14:paraId="00000395">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b) Área do triângulo ABC é a metade da área do retângulo (6 x 3), ou seja, 9 cm²</w:t>
            </w:r>
          </w:p>
          <w:p w:rsidR="00000000" w:rsidDel="00000000" w:rsidP="00000000" w:rsidRDefault="00000000" w:rsidRPr="00000000" w14:paraId="00000396">
            <w:pPr>
              <w:spacing w:after="0" w:line="240" w:lineRule="auto"/>
              <w:jc w:val="both"/>
              <w:rPr>
                <w:rFonts w:ascii="Arial" w:cs="Arial" w:eastAsia="Arial" w:hAnsi="Arial"/>
                <w:color w:val="0070c0"/>
                <w:sz w:val="20"/>
                <w:szCs w:val="20"/>
              </w:rPr>
            </w:pPr>
            <w:r w:rsidDel="00000000" w:rsidR="00000000" w:rsidRPr="00000000">
              <w:rPr>
                <w:rtl w:val="0"/>
              </w:rPr>
            </w:r>
          </w:p>
          <w:p w:rsidR="00000000" w:rsidDel="00000000" w:rsidP="00000000" w:rsidRDefault="00000000" w:rsidRPr="00000000" w14:paraId="00000397">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Pr>
              <w:drawing>
                <wp:inline distB="0" distT="0" distL="0" distR="0">
                  <wp:extent cx="2760980" cy="1494790"/>
                  <wp:effectExtent b="0" l="0" r="0" t="0"/>
                  <wp:docPr descr="Imagem em branco e preto&#10;&#10;Descrição gerada automaticamente com confiança baixa" id="493" name="image11.png"/>
                  <a:graphic>
                    <a:graphicData uri="http://schemas.openxmlformats.org/drawingml/2006/picture">
                      <pic:pic>
                        <pic:nvPicPr>
                          <pic:cNvPr descr="Imagem em branco e preto&#10;&#10;Descrição gerada automaticamente com confiança baixa" id="0" name="image11.png"/>
                          <pic:cNvPicPr preferRelativeResize="0"/>
                        </pic:nvPicPr>
                        <pic:blipFill>
                          <a:blip r:embed="rId40"/>
                          <a:srcRect b="0" l="0" r="0" t="0"/>
                          <a:stretch>
                            <a:fillRect/>
                          </a:stretch>
                        </pic:blipFill>
                        <pic:spPr>
                          <a:xfrm>
                            <a:off x="0" y="0"/>
                            <a:ext cx="2760980" cy="1494790"/>
                          </a:xfrm>
                          <a:prstGeom prst="rect"/>
                          <a:ln/>
                        </pic:spPr>
                      </pic:pic>
                    </a:graphicData>
                  </a:graphic>
                </wp:inline>
              </w:drawing>
            </w:r>
            <w:r w:rsidDel="00000000" w:rsidR="00000000" w:rsidRPr="00000000">
              <w:rPr>
                <w:rtl w:val="0"/>
              </w:rPr>
            </w:r>
          </w:p>
          <w:p w:rsidR="00000000" w:rsidDel="00000000" w:rsidP="00000000" w:rsidRDefault="00000000" w:rsidRPr="00000000" w14:paraId="00000398">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c) Área do triângulo ABC é a metade da área do retângulo (6 x 3), ou seja, 9 cm²</w:t>
            </w:r>
          </w:p>
        </w:tc>
      </w:tr>
    </w:tbl>
    <w:p w:rsidR="00000000" w:rsidDel="00000000" w:rsidP="00000000" w:rsidRDefault="00000000" w:rsidRPr="00000000" w14:paraId="00000399">
      <w:pPr>
        <w:pStyle w:val="Heading1"/>
        <w:rPr/>
      </w:pPr>
      <w:r w:rsidDel="00000000" w:rsidR="00000000" w:rsidRPr="00000000">
        <w:rPr>
          <w:rtl w:val="0"/>
        </w:rPr>
        <w:t xml:space="preserve">BANCO DE QUESTÕES – 7º ANO/ MATEMÁTICA – 3º BIMESTRE - GABARITO</w:t>
      </w:r>
    </w:p>
    <w:p w:rsidR="00000000" w:rsidDel="00000000" w:rsidP="00000000" w:rsidRDefault="00000000" w:rsidRPr="00000000" w14:paraId="0000039A">
      <w:pPr>
        <w:spacing w:after="0" w:line="240" w:lineRule="auto"/>
        <w:rPr>
          <w:rFonts w:ascii="Arial" w:cs="Arial" w:eastAsia="Arial" w:hAnsi="Arial"/>
          <w:b w:val="1"/>
        </w:rPr>
      </w:pPr>
      <w:r w:rsidDel="00000000" w:rsidR="00000000" w:rsidRPr="00000000">
        <w:rPr>
          <w:rtl w:val="0"/>
        </w:rPr>
      </w:r>
    </w:p>
    <w:p w:rsidR="00000000" w:rsidDel="00000000" w:rsidP="00000000" w:rsidRDefault="00000000" w:rsidRPr="00000000" w14:paraId="0000039B">
      <w:pPr>
        <w:spacing w:after="0" w:line="240" w:lineRule="auto"/>
        <w:jc w:val="center"/>
        <w:rPr>
          <w:rFonts w:ascii="Arial" w:cs="Arial" w:eastAsia="Arial" w:hAnsi="Arial"/>
        </w:rPr>
      </w:pPr>
      <w:r w:rsidDel="00000000" w:rsidR="00000000" w:rsidRPr="00000000">
        <w:rPr>
          <w:rtl w:val="0"/>
        </w:rPr>
      </w:r>
    </w:p>
    <w:tbl>
      <w:tblPr>
        <w:tblStyle w:val="Table21"/>
        <w:tblW w:w="10456.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301"/>
        <w:gridCol w:w="9155"/>
        <w:tblGridChange w:id="0">
          <w:tblGrid>
            <w:gridCol w:w="1301"/>
            <w:gridCol w:w="9155"/>
          </w:tblGrid>
        </w:tblGridChange>
      </w:tblGrid>
      <w:tr>
        <w:trPr>
          <w:tblHeader w:val="0"/>
        </w:trPr>
        <w:tc>
          <w:tcPr>
            <w:gridSpan w:val="2"/>
            <w:shd w:fill="auto" w:val="clear"/>
            <w:vAlign w:val="center"/>
          </w:tcPr>
          <w:p w:rsidR="00000000" w:rsidDel="00000000" w:rsidP="00000000" w:rsidRDefault="00000000" w:rsidRPr="00000000" w14:paraId="0000039C">
            <w:pPr>
              <w:spacing w:after="0" w:line="240" w:lineRule="auto"/>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(CG.EF07MA16.s) Reconhecer se duas expressões algébricas obtidas para descrever a regularidade de uma mesma sequência numérica são ou não equivalentes.</w:t>
            </w:r>
          </w:p>
          <w:p w:rsidR="00000000" w:rsidDel="00000000" w:rsidP="00000000" w:rsidRDefault="00000000" w:rsidRPr="00000000" w14:paraId="0000039D">
            <w:pPr>
              <w:spacing w:after="0" w:line="240" w:lineRule="auto"/>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(CG.EF07MA13.s) Compreender a ideia de variável, representada por letra ou símbolo, para expressar relação entre duas grandezas, diferenciando-a da ideia de incógnita.</w:t>
            </w:r>
          </w:p>
          <w:p w:rsidR="00000000" w:rsidDel="00000000" w:rsidP="00000000" w:rsidRDefault="00000000" w:rsidRPr="00000000" w14:paraId="0000039E">
            <w:pPr>
              <w:spacing w:after="0" w:line="240" w:lineRule="auto"/>
              <w:jc w:val="both"/>
              <w:rPr>
                <w:rFonts w:ascii="Arial" w:cs="Arial" w:eastAsia="Arial" w:hAnsi="Arial"/>
                <w:b w:val="1"/>
                <w:sz w:val="20"/>
                <w:szCs w:val="20"/>
              </w:rPr>
            </w:pPr>
            <w:r w:rsidDel="00000000" w:rsidR="00000000" w:rsidRPr="00000000">
              <w:rPr>
                <w:rFonts w:ascii="Arial" w:cs="Arial" w:eastAsia="Arial" w:hAnsi="Arial"/>
                <w:sz w:val="20"/>
                <w:szCs w:val="20"/>
                <w:rtl w:val="0"/>
              </w:rPr>
              <w:t xml:space="preserve">(CG.EF07MA18.s) Resolver e elaborar problemas que possam ser representados por equações polinomiais de 1º grau, redutíveis à forma ax + b = c, fazendo uso das propriedades da igualdade.</w:t>
            </w:r>
            <w:r w:rsidDel="00000000" w:rsidR="00000000" w:rsidRPr="00000000">
              <w:rPr>
                <w:rtl w:val="0"/>
              </w:rPr>
            </w:r>
          </w:p>
        </w:tc>
      </w:tr>
      <w:tr>
        <w:trPr>
          <w:tblHeader w:val="0"/>
        </w:trPr>
        <w:tc>
          <w:tcPr>
            <w:shd w:fill="auto" w:val="clear"/>
            <w:vAlign w:val="center"/>
          </w:tcPr>
          <w:p w:rsidR="00000000" w:rsidDel="00000000" w:rsidP="00000000" w:rsidRDefault="00000000" w:rsidRPr="00000000" w14:paraId="000003A0">
            <w:pPr>
              <w:spacing w:after="0" w:line="240" w:lineRule="auto"/>
              <w:jc w:val="cente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QUESTÃO</w:t>
            </w:r>
          </w:p>
        </w:tc>
        <w:tc>
          <w:tcPr>
            <w:shd w:fill="auto" w:val="clear"/>
            <w:vAlign w:val="center"/>
          </w:tcPr>
          <w:p w:rsidR="00000000" w:rsidDel="00000000" w:rsidP="00000000" w:rsidRDefault="00000000" w:rsidRPr="00000000" w14:paraId="000003A1">
            <w:pPr>
              <w:spacing w:after="0" w:line="240" w:lineRule="auto"/>
              <w:jc w:val="cente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RESPOSTA</w:t>
            </w:r>
          </w:p>
        </w:tc>
      </w:tr>
      <w:tr>
        <w:trPr>
          <w:tblHeader w:val="0"/>
        </w:trPr>
        <w:tc>
          <w:tcPr>
            <w:shd w:fill="auto" w:val="clear"/>
            <w:vAlign w:val="center"/>
          </w:tcPr>
          <w:p w:rsidR="00000000" w:rsidDel="00000000" w:rsidP="00000000" w:rsidRDefault="00000000" w:rsidRPr="00000000" w14:paraId="000003A2">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1</w:t>
            </w:r>
          </w:p>
        </w:tc>
        <w:tc>
          <w:tcPr>
            <w:shd w:fill="auto" w:val="clear"/>
          </w:tcPr>
          <w:p w:rsidR="00000000" w:rsidDel="00000000" w:rsidP="00000000" w:rsidRDefault="00000000" w:rsidRPr="00000000" w14:paraId="000003A3">
            <w:pPr>
              <w:spacing w:after="0" w:line="240" w:lineRule="auto"/>
              <w:jc w:val="both"/>
              <w:rPr>
                <w:rFonts w:ascii="Arial" w:cs="Arial" w:eastAsia="Arial" w:hAnsi="Arial"/>
                <w:sz w:val="20"/>
                <w:szCs w:val="20"/>
              </w:rPr>
            </w:pPr>
            <w:r w:rsidDel="00000000" w:rsidR="00000000" w:rsidRPr="00000000">
              <w:rPr>
                <w:rtl w:val="0"/>
              </w:rPr>
            </w:r>
          </w:p>
          <w:tbl>
            <w:tblPr>
              <w:tblStyle w:val="Table22"/>
              <w:tblW w:w="8647.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69"/>
              <w:gridCol w:w="853"/>
              <w:gridCol w:w="849"/>
              <w:gridCol w:w="993"/>
              <w:gridCol w:w="986"/>
              <w:gridCol w:w="979"/>
              <w:gridCol w:w="979"/>
              <w:gridCol w:w="979"/>
              <w:gridCol w:w="960"/>
              <w:tblGridChange w:id="0">
                <w:tblGrid>
                  <w:gridCol w:w="1069"/>
                  <w:gridCol w:w="853"/>
                  <w:gridCol w:w="849"/>
                  <w:gridCol w:w="993"/>
                  <w:gridCol w:w="986"/>
                  <w:gridCol w:w="979"/>
                  <w:gridCol w:w="979"/>
                  <w:gridCol w:w="979"/>
                  <w:gridCol w:w="960"/>
                </w:tblGrid>
              </w:tblGridChange>
            </w:tblGrid>
            <w:tr>
              <w:trPr>
                <w:tblHeader w:val="0"/>
              </w:trPr>
              <w:tc>
                <w:tcPr>
                  <w:shd w:fill="auto" w:val="clear"/>
                  <w:vAlign w:val="center"/>
                </w:tcPr>
                <w:p w:rsidR="00000000" w:rsidDel="00000000" w:rsidP="00000000" w:rsidRDefault="00000000" w:rsidRPr="00000000" w14:paraId="000003A4">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Posição do termo (x)</w:t>
                  </w:r>
                </w:p>
              </w:tc>
              <w:tc>
                <w:tcPr>
                  <w:shd w:fill="auto" w:val="clear"/>
                  <w:vAlign w:val="center"/>
                </w:tcPr>
                <w:p w:rsidR="00000000" w:rsidDel="00000000" w:rsidP="00000000" w:rsidRDefault="00000000" w:rsidRPr="00000000" w14:paraId="000003A5">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1</w:t>
                  </w:r>
                </w:p>
              </w:tc>
              <w:tc>
                <w:tcPr>
                  <w:shd w:fill="auto" w:val="clear"/>
                  <w:vAlign w:val="center"/>
                </w:tcPr>
                <w:p w:rsidR="00000000" w:rsidDel="00000000" w:rsidP="00000000" w:rsidRDefault="00000000" w:rsidRPr="00000000" w14:paraId="000003A6">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3A7">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3</w:t>
                  </w:r>
                </w:p>
              </w:tc>
              <w:tc>
                <w:tcPr>
                  <w:shd w:fill="auto" w:val="clear"/>
                  <w:vAlign w:val="center"/>
                </w:tcPr>
                <w:p w:rsidR="00000000" w:rsidDel="00000000" w:rsidP="00000000" w:rsidRDefault="00000000" w:rsidRPr="00000000" w14:paraId="000003A8">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4</w:t>
                  </w:r>
                </w:p>
              </w:tc>
              <w:tc>
                <w:tcPr>
                  <w:shd w:fill="auto" w:val="clear"/>
                  <w:vAlign w:val="center"/>
                </w:tcPr>
                <w:p w:rsidR="00000000" w:rsidDel="00000000" w:rsidP="00000000" w:rsidRDefault="00000000" w:rsidRPr="00000000" w14:paraId="000003A9">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5</w:t>
                  </w:r>
                </w:p>
              </w:tc>
              <w:tc>
                <w:tcPr>
                  <w:shd w:fill="auto" w:val="clear"/>
                  <w:vAlign w:val="center"/>
                </w:tcPr>
                <w:p w:rsidR="00000000" w:rsidDel="00000000" w:rsidP="00000000" w:rsidRDefault="00000000" w:rsidRPr="00000000" w14:paraId="000003AA">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6</w:t>
                  </w:r>
                </w:p>
              </w:tc>
              <w:tc>
                <w:tcPr>
                  <w:shd w:fill="auto" w:val="clear"/>
                  <w:vAlign w:val="center"/>
                </w:tcPr>
                <w:p w:rsidR="00000000" w:rsidDel="00000000" w:rsidP="00000000" w:rsidRDefault="00000000" w:rsidRPr="00000000" w14:paraId="000003AB">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w:t>
                  </w:r>
                </w:p>
              </w:tc>
              <w:tc>
                <w:tcPr>
                  <w:shd w:fill="bfbfbf" w:val="clear"/>
                  <w:vAlign w:val="center"/>
                </w:tcPr>
                <w:p w:rsidR="00000000" w:rsidDel="00000000" w:rsidP="00000000" w:rsidRDefault="00000000" w:rsidRPr="00000000" w14:paraId="000003AC">
                  <w:pPr>
                    <w:spacing w:after="0" w:line="240" w:lineRule="auto"/>
                    <w:jc w:val="center"/>
                    <w:rPr>
                      <w:rFonts w:ascii="Arial" w:cs="Arial" w:eastAsia="Arial" w:hAnsi="Arial"/>
                    </w:rPr>
                  </w:pPr>
                  <w:r w:rsidDel="00000000" w:rsidR="00000000" w:rsidRPr="00000000">
                    <w:rPr>
                      <w:rFonts w:ascii="Arial" w:cs="Arial" w:eastAsia="Arial" w:hAnsi="Arial"/>
                      <w:color w:val="0070c0"/>
                      <w:rtl w:val="0"/>
                    </w:rPr>
                    <w:t xml:space="preserve">13</w:t>
                  </w:r>
                  <w:r w:rsidDel="00000000" w:rsidR="00000000" w:rsidRPr="00000000">
                    <w:rPr>
                      <w:rtl w:val="0"/>
                    </w:rPr>
                  </w:r>
                </w:p>
              </w:tc>
            </w:tr>
            <w:tr>
              <w:trPr>
                <w:tblHeader w:val="0"/>
              </w:trPr>
              <w:tc>
                <w:tcPr>
                  <w:shd w:fill="auto" w:val="clear"/>
                  <w:vAlign w:val="center"/>
                </w:tcPr>
                <w:p w:rsidR="00000000" w:rsidDel="00000000" w:rsidP="00000000" w:rsidRDefault="00000000" w:rsidRPr="00000000" w14:paraId="000003AD">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Valor do termo (y)</w:t>
                  </w:r>
                </w:p>
              </w:tc>
              <w:tc>
                <w:tcPr>
                  <w:shd w:fill="auto" w:val="clear"/>
                  <w:vAlign w:val="center"/>
                </w:tcPr>
                <w:p w:rsidR="00000000" w:rsidDel="00000000" w:rsidP="00000000" w:rsidRDefault="00000000" w:rsidRPr="00000000" w14:paraId="000003AE">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0</w:t>
                  </w:r>
                </w:p>
              </w:tc>
              <w:tc>
                <w:tcPr>
                  <w:shd w:fill="auto" w:val="clear"/>
                  <w:vAlign w:val="center"/>
                </w:tcPr>
                <w:p w:rsidR="00000000" w:rsidDel="00000000" w:rsidP="00000000" w:rsidRDefault="00000000" w:rsidRPr="00000000" w14:paraId="000003AF">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3B0">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4</w:t>
                  </w:r>
                </w:p>
              </w:tc>
              <w:tc>
                <w:tcPr>
                  <w:shd w:fill="auto" w:val="clear"/>
                  <w:vAlign w:val="center"/>
                </w:tcPr>
                <w:p w:rsidR="00000000" w:rsidDel="00000000" w:rsidP="00000000" w:rsidRDefault="00000000" w:rsidRPr="00000000" w14:paraId="000003B1">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6</w:t>
                  </w:r>
                </w:p>
              </w:tc>
              <w:tc>
                <w:tcPr>
                  <w:shd w:fill="bfbfbf" w:val="clear"/>
                  <w:vAlign w:val="center"/>
                </w:tcPr>
                <w:p w:rsidR="00000000" w:rsidDel="00000000" w:rsidP="00000000" w:rsidRDefault="00000000" w:rsidRPr="00000000" w14:paraId="000003B2">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8</w:t>
                  </w:r>
                </w:p>
              </w:tc>
              <w:tc>
                <w:tcPr>
                  <w:shd w:fill="bfbfbf" w:val="clear"/>
                  <w:vAlign w:val="center"/>
                </w:tcPr>
                <w:p w:rsidR="00000000" w:rsidDel="00000000" w:rsidP="00000000" w:rsidRDefault="00000000" w:rsidRPr="00000000" w14:paraId="000003B3">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10</w:t>
                  </w:r>
                </w:p>
              </w:tc>
              <w:tc>
                <w:tcPr>
                  <w:shd w:fill="auto" w:val="clear"/>
                  <w:vAlign w:val="center"/>
                </w:tcPr>
                <w:p w:rsidR="00000000" w:rsidDel="00000000" w:rsidP="00000000" w:rsidRDefault="00000000" w:rsidRPr="00000000" w14:paraId="000003B4">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w:t>
                  </w:r>
                </w:p>
              </w:tc>
              <w:tc>
                <w:tcPr>
                  <w:shd w:fill="auto" w:val="clear"/>
                  <w:vAlign w:val="center"/>
                </w:tcPr>
                <w:p w:rsidR="00000000" w:rsidDel="00000000" w:rsidP="00000000" w:rsidRDefault="00000000" w:rsidRPr="00000000" w14:paraId="000003B5">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24</w:t>
                  </w:r>
                </w:p>
              </w:tc>
            </w:tr>
          </w:tbl>
          <w:p w:rsidR="00000000" w:rsidDel="00000000" w:rsidP="00000000" w:rsidRDefault="00000000" w:rsidRPr="00000000" w14:paraId="000003B6">
            <w:pPr>
              <w:spacing w:after="0" w:line="240" w:lineRule="auto"/>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3B7">
            <w:pPr>
              <w:spacing w:after="0" w:line="240" w:lineRule="auto"/>
              <w:jc w:val="both"/>
              <w:rPr>
                <w:rFonts w:ascii="Arial" w:cs="Arial" w:eastAsia="Arial" w:hAnsi="Arial"/>
                <w:sz w:val="20"/>
                <w:szCs w:val="20"/>
              </w:rPr>
            </w:pPr>
            <w:r w:rsidDel="00000000" w:rsidR="00000000" w:rsidRPr="00000000">
              <w:rPr>
                <w:rtl w:val="0"/>
              </w:rPr>
            </w:r>
          </w:p>
        </w:tc>
      </w:tr>
      <w:tr>
        <w:trPr>
          <w:tblHeader w:val="0"/>
        </w:trPr>
        <w:tc>
          <w:tcPr>
            <w:shd w:fill="auto" w:val="clear"/>
            <w:vAlign w:val="center"/>
          </w:tcPr>
          <w:p w:rsidR="00000000" w:rsidDel="00000000" w:rsidP="00000000" w:rsidRDefault="00000000" w:rsidRPr="00000000" w14:paraId="000003B8">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2</w:t>
            </w:r>
          </w:p>
        </w:tc>
        <w:tc>
          <w:tcPr>
            <w:shd w:fill="auto" w:val="clear"/>
          </w:tcPr>
          <w:p w:rsidR="00000000" w:rsidDel="00000000" w:rsidP="00000000" w:rsidRDefault="00000000" w:rsidRPr="00000000" w14:paraId="000003B9">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Espera-se duas respostas, algo do tipo: “multiplicar a posição do termo por dois e do resultado subtrair 2” ou “da posição do termo deve-se subtrair 1 e multiplicar o resultado dessa subtração por 2”.</w:t>
            </w:r>
          </w:p>
        </w:tc>
      </w:tr>
      <w:tr>
        <w:trPr>
          <w:tblHeader w:val="0"/>
        </w:trPr>
        <w:tc>
          <w:tcPr>
            <w:shd w:fill="auto" w:val="clear"/>
            <w:vAlign w:val="center"/>
          </w:tcPr>
          <w:p w:rsidR="00000000" w:rsidDel="00000000" w:rsidP="00000000" w:rsidRDefault="00000000" w:rsidRPr="00000000" w14:paraId="000003BA">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3</w:t>
            </w:r>
          </w:p>
        </w:tc>
        <w:tc>
          <w:tcPr>
            <w:shd w:fill="auto" w:val="clear"/>
          </w:tcPr>
          <w:p w:rsidR="00000000" w:rsidDel="00000000" w:rsidP="00000000" w:rsidRDefault="00000000" w:rsidRPr="00000000" w14:paraId="000003BB">
            <w:pPr>
              <w:jc w:val="center"/>
              <w:rPr>
                <w:rFonts w:ascii="Cambria Math" w:cs="Cambria Math" w:eastAsia="Cambria Math" w:hAnsi="Cambria Math"/>
                <w:color w:val="0070c0"/>
              </w:rPr>
            </w:pPr>
            <m:oMath>
              <m:r>
                <w:rPr>
                  <w:rFonts w:ascii="Cambria Math" w:cs="Cambria Math" w:eastAsia="Cambria Math" w:hAnsi="Cambria Math"/>
                  <w:color w:val="0070c0"/>
                </w:rPr>
                <m:t xml:space="preserve">y=2∙x-2 ou y=2∙</m:t>
              </m:r>
              <m:d>
                <m:dPr>
                  <m:begChr m:val="("/>
                  <m:endChr m:val=")"/>
                  <m:ctrlPr>
                    <w:rPr>
                      <w:rFonts w:ascii="Cambria Math" w:cs="Cambria Math" w:eastAsia="Cambria Math" w:hAnsi="Cambria Math"/>
                      <w:color w:val="0070c0"/>
                    </w:rPr>
                  </m:ctrlPr>
                </m:dPr>
                <m:e>
                  <m:r>
                    <w:rPr>
                      <w:rFonts w:ascii="Cambria Math" w:cs="Cambria Math" w:eastAsia="Cambria Math" w:hAnsi="Cambria Math"/>
                      <w:color w:val="0070c0"/>
                    </w:rPr>
                    <m:t xml:space="preserve">x-1</m:t>
                  </m:r>
                </m:e>
              </m:d>
            </m:oMath>
            <w:r w:rsidDel="00000000" w:rsidR="00000000" w:rsidRPr="00000000">
              <w:rPr>
                <w:rtl w:val="0"/>
              </w:rPr>
            </w:r>
          </w:p>
        </w:tc>
      </w:tr>
      <w:tr>
        <w:trPr>
          <w:trHeight w:val="2438" w:hRule="atLeast"/>
          <w:tblHeader w:val="0"/>
        </w:trPr>
        <w:tc>
          <w:tcPr>
            <w:shd w:fill="auto" w:val="clear"/>
            <w:vAlign w:val="center"/>
          </w:tcPr>
          <w:p w:rsidR="00000000" w:rsidDel="00000000" w:rsidP="00000000" w:rsidRDefault="00000000" w:rsidRPr="00000000" w14:paraId="000003BC">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4</w:t>
            </w:r>
          </w:p>
        </w:tc>
        <w:tc>
          <w:tcPr>
            <w:shd w:fill="auto" w:val="clear"/>
          </w:tcPr>
          <w:p w:rsidR="00000000" w:rsidDel="00000000" w:rsidP="00000000" w:rsidRDefault="00000000" w:rsidRPr="00000000" w14:paraId="000003BD">
            <w:pPr>
              <w:spacing w:after="0" w:line="240" w:lineRule="auto"/>
              <w:jc w:val="both"/>
              <w:rPr>
                <w:rFonts w:ascii="Arial" w:cs="Arial" w:eastAsia="Arial" w:hAnsi="Arial"/>
                <w:sz w:val="20"/>
                <w:szCs w:val="20"/>
              </w:rPr>
            </w:pPr>
            <w:r w:rsidDel="00000000" w:rsidR="00000000" w:rsidRPr="00000000">
              <w:rPr>
                <w:rtl w:val="0"/>
              </w:rPr>
            </w:r>
          </w:p>
          <w:tbl>
            <w:tblPr>
              <w:tblStyle w:val="Table23"/>
              <w:tblW w:w="8817.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939"/>
              <w:gridCol w:w="2939"/>
              <w:gridCol w:w="2939"/>
              <w:tblGridChange w:id="0">
                <w:tblGrid>
                  <w:gridCol w:w="2939"/>
                  <w:gridCol w:w="2939"/>
                  <w:gridCol w:w="2939"/>
                </w:tblGrid>
              </w:tblGridChange>
            </w:tblGrid>
            <w:tr>
              <w:trPr>
                <w:tblHeader w:val="0"/>
              </w:trPr>
              <w:tc>
                <w:tcPr>
                  <w:shd w:fill="auto" w:val="clear"/>
                </w:tcPr>
                <w:p w:rsidR="00000000" w:rsidDel="00000000" w:rsidP="00000000" w:rsidRDefault="00000000" w:rsidRPr="00000000" w14:paraId="000003BE">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a) </w:t>
                  </w:r>
                </w:p>
                <w:p w:rsidR="00000000" w:rsidDel="00000000" w:rsidP="00000000" w:rsidRDefault="00000000" w:rsidRPr="00000000" w14:paraId="000003BF">
                  <w:pPr>
                    <w:jc w:val="left"/>
                    <w:rPr>
                      <w:rFonts w:ascii="Cambria Math" w:cs="Cambria Math" w:eastAsia="Cambria Math" w:hAnsi="Cambria Math"/>
                      <w:color w:val="0070c0"/>
                    </w:rPr>
                  </w:pPr>
                  <m:oMath>
                    <m:r>
                      <w:rPr>
                        <w:rFonts w:ascii="Cambria Math" w:cs="Cambria Math" w:eastAsia="Cambria Math" w:hAnsi="Cambria Math"/>
                        <w:color w:val="0070c0"/>
                      </w:rPr>
                      <m:t xml:space="preserve">y=2∙x-250=2∙x-250+2=2∙x52=2∙x</m:t>
                    </m:r>
                    <m:f>
                      <m:fPr>
                        <m:ctrlPr>
                          <w:rPr>
                            <w:rFonts w:ascii="Cambria Math" w:cs="Cambria Math" w:eastAsia="Cambria Math" w:hAnsi="Cambria Math"/>
                            <w:color w:val="0070c0"/>
                          </w:rPr>
                        </m:ctrlPr>
                      </m:fPr>
                      <m:num>
                        <m:r>
                          <w:rPr>
                            <w:rFonts w:ascii="Cambria Math" w:cs="Cambria Math" w:eastAsia="Cambria Math" w:hAnsi="Cambria Math"/>
                            <w:color w:val="0070c0"/>
                          </w:rPr>
                          <m:t xml:space="preserve">52</m:t>
                        </m:r>
                      </m:num>
                      <m:den>
                        <m:r>
                          <w:rPr>
                            <w:rFonts w:ascii="Cambria Math" w:cs="Cambria Math" w:eastAsia="Cambria Math" w:hAnsi="Cambria Math"/>
                            <w:color w:val="0070c0"/>
                          </w:rPr>
                          <m:t xml:space="preserve">2</m:t>
                        </m:r>
                      </m:den>
                    </m:f>
                    <m:r>
                      <w:rPr>
                        <w:rFonts w:ascii="Cambria Math" w:cs="Cambria Math" w:eastAsia="Cambria Math" w:hAnsi="Cambria Math"/>
                        <w:color w:val="0070c0"/>
                      </w:rPr>
                      <m:t xml:space="preserve">=x26=x</m:t>
                    </m:r>
                  </m:oMath>
                  <w:r w:rsidDel="00000000" w:rsidR="00000000" w:rsidRPr="00000000">
                    <w:rPr>
                      <w:rtl w:val="0"/>
                    </w:rPr>
                  </w:r>
                </w:p>
                <w:p w:rsidR="00000000" w:rsidDel="00000000" w:rsidP="00000000" w:rsidRDefault="00000000" w:rsidRPr="00000000" w14:paraId="000003C0">
                  <w:pPr>
                    <w:spacing w:after="0" w:line="240" w:lineRule="auto"/>
                    <w:jc w:val="both"/>
                    <w:rPr>
                      <w:rFonts w:ascii="Arial" w:cs="Arial" w:eastAsia="Arial" w:hAnsi="Arial"/>
                      <w:color w:val="0070c0"/>
                      <w:sz w:val="20"/>
                      <w:szCs w:val="20"/>
                    </w:rPr>
                  </w:pPr>
                  <w:r w:rsidDel="00000000" w:rsidR="00000000" w:rsidRPr="00000000">
                    <w:rPr>
                      <w:rtl w:val="0"/>
                    </w:rPr>
                  </w:r>
                </w:p>
              </w:tc>
              <w:tc>
                <w:tcPr>
                  <w:shd w:fill="auto" w:val="clear"/>
                </w:tcPr>
                <w:p w:rsidR="00000000" w:rsidDel="00000000" w:rsidP="00000000" w:rsidRDefault="00000000" w:rsidRPr="00000000" w14:paraId="000003C1">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b) </w:t>
                  </w:r>
                </w:p>
                <w:p w:rsidR="00000000" w:rsidDel="00000000" w:rsidP="00000000" w:rsidRDefault="00000000" w:rsidRPr="00000000" w14:paraId="000003C2">
                  <w:pPr>
                    <w:jc w:val="left"/>
                    <w:rPr>
                      <w:rFonts w:ascii="Cambria Math" w:cs="Cambria Math" w:eastAsia="Cambria Math" w:hAnsi="Cambria Math"/>
                      <w:color w:val="0070c0"/>
                    </w:rPr>
                  </w:pPr>
                  <m:oMath>
                    <m:r>
                      <w:rPr>
                        <w:rFonts w:ascii="Cambria Math" w:cs="Cambria Math" w:eastAsia="Cambria Math" w:hAnsi="Cambria Math"/>
                        <w:color w:val="0070c0"/>
                      </w:rPr>
                      <m:t xml:space="preserve">y=2∙x-284=2∙x-284+2=2∙x86=2∙x</m:t>
                    </m:r>
                    <m:f>
                      <m:fPr>
                        <m:ctrlPr>
                          <w:rPr>
                            <w:rFonts w:ascii="Cambria Math" w:cs="Cambria Math" w:eastAsia="Cambria Math" w:hAnsi="Cambria Math"/>
                            <w:color w:val="0070c0"/>
                          </w:rPr>
                        </m:ctrlPr>
                      </m:fPr>
                      <m:num>
                        <m:r>
                          <w:rPr>
                            <w:rFonts w:ascii="Cambria Math" w:cs="Cambria Math" w:eastAsia="Cambria Math" w:hAnsi="Cambria Math"/>
                            <w:color w:val="0070c0"/>
                          </w:rPr>
                          <m:t xml:space="preserve">86</m:t>
                        </m:r>
                      </m:num>
                      <m:den>
                        <m:r>
                          <w:rPr>
                            <w:rFonts w:ascii="Cambria Math" w:cs="Cambria Math" w:eastAsia="Cambria Math" w:hAnsi="Cambria Math"/>
                            <w:color w:val="0070c0"/>
                          </w:rPr>
                          <m:t xml:space="preserve">2</m:t>
                        </m:r>
                      </m:den>
                    </m:f>
                    <m:r>
                      <w:rPr>
                        <w:rFonts w:ascii="Cambria Math" w:cs="Cambria Math" w:eastAsia="Cambria Math" w:hAnsi="Cambria Math"/>
                        <w:color w:val="0070c0"/>
                      </w:rPr>
                      <m:t xml:space="preserve">=x43=x</m:t>
                    </m:r>
                  </m:oMath>
                  <w:r w:rsidDel="00000000" w:rsidR="00000000" w:rsidRPr="00000000">
                    <w:rPr>
                      <w:rtl w:val="0"/>
                    </w:rPr>
                  </w:r>
                </w:p>
                <w:p w:rsidR="00000000" w:rsidDel="00000000" w:rsidP="00000000" w:rsidRDefault="00000000" w:rsidRPr="00000000" w14:paraId="000003C3">
                  <w:pPr>
                    <w:spacing w:after="0" w:line="240" w:lineRule="auto"/>
                    <w:jc w:val="both"/>
                    <w:rPr>
                      <w:rFonts w:ascii="Arial" w:cs="Arial" w:eastAsia="Arial" w:hAnsi="Arial"/>
                      <w:color w:val="0070c0"/>
                      <w:sz w:val="20"/>
                      <w:szCs w:val="20"/>
                    </w:rPr>
                  </w:pPr>
                  <w:r w:rsidDel="00000000" w:rsidR="00000000" w:rsidRPr="00000000">
                    <w:rPr>
                      <w:rtl w:val="0"/>
                    </w:rPr>
                  </w:r>
                </w:p>
              </w:tc>
              <w:tc>
                <w:tcPr>
                  <w:shd w:fill="auto" w:val="clear"/>
                </w:tcPr>
                <w:p w:rsidR="00000000" w:rsidDel="00000000" w:rsidP="00000000" w:rsidRDefault="00000000" w:rsidRPr="00000000" w14:paraId="000003C4">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c) </w:t>
                  </w:r>
                </w:p>
                <w:p w:rsidR="00000000" w:rsidDel="00000000" w:rsidP="00000000" w:rsidRDefault="00000000" w:rsidRPr="00000000" w14:paraId="000003C5">
                  <w:pPr>
                    <w:jc w:val="left"/>
                    <w:rPr>
                      <w:rFonts w:ascii="Cambria Math" w:cs="Cambria Math" w:eastAsia="Cambria Math" w:hAnsi="Cambria Math"/>
                      <w:color w:val="0070c0"/>
                    </w:rPr>
                  </w:pPr>
                  <m:oMath>
                    <m:r>
                      <w:rPr>
                        <w:rFonts w:ascii="Cambria Math" w:cs="Cambria Math" w:eastAsia="Cambria Math" w:hAnsi="Cambria Math"/>
                        <w:color w:val="0070c0"/>
                      </w:rPr>
                      <m:t xml:space="preserve">y=2∙</m:t>
                    </m:r>
                    <m:d>
                      <m:dPr>
                        <m:begChr m:val="("/>
                        <m:endChr m:val=")"/>
                        <m:ctrlPr>
                          <w:rPr>
                            <w:rFonts w:ascii="Cambria Math" w:cs="Cambria Math" w:eastAsia="Cambria Math" w:hAnsi="Cambria Math"/>
                            <w:color w:val="0070c0"/>
                          </w:rPr>
                        </m:ctrlPr>
                      </m:dPr>
                      <m:e>
                        <m:r>
                          <w:rPr>
                            <w:rFonts w:ascii="Cambria Math" w:cs="Cambria Math" w:eastAsia="Cambria Math" w:hAnsi="Cambria Math"/>
                            <w:color w:val="0070c0"/>
                          </w:rPr>
                          <m:t xml:space="preserve">x-1</m:t>
                        </m:r>
                      </m:e>
                    </m:d>
                    <m:r>
                      <w:rPr>
                        <w:rFonts w:ascii="Cambria Math" w:cs="Cambria Math" w:eastAsia="Cambria Math" w:hAnsi="Cambria Math"/>
                        <w:color w:val="0070c0"/>
                      </w:rPr>
                      <m:t xml:space="preserve">103=2</m:t>
                    </m:r>
                    <m:d>
                      <m:dPr>
                        <m:begChr m:val="("/>
                        <m:endChr m:val=")"/>
                        <m:ctrlPr>
                          <w:rPr>
                            <w:rFonts w:ascii="Cambria Math" w:cs="Cambria Math" w:eastAsia="Cambria Math" w:hAnsi="Cambria Math"/>
                            <w:color w:val="0070c0"/>
                          </w:rPr>
                        </m:ctrlPr>
                      </m:dPr>
                      <m:e>
                        <m:r>
                          <w:rPr>
                            <w:rFonts w:ascii="Cambria Math" w:cs="Cambria Math" w:eastAsia="Cambria Math" w:hAnsi="Cambria Math"/>
                            <w:color w:val="0070c0"/>
                          </w:rPr>
                          <m:t xml:space="preserve">x-1</m:t>
                        </m:r>
                      </m:e>
                    </m:d>
                    <m:f>
                      <m:fPr>
                        <m:ctrlPr>
                          <w:rPr>
                            <w:rFonts w:ascii="Cambria Math" w:cs="Cambria Math" w:eastAsia="Cambria Math" w:hAnsi="Cambria Math"/>
                            <w:color w:val="0070c0"/>
                          </w:rPr>
                        </m:ctrlPr>
                      </m:fPr>
                      <m:num>
                        <m:r>
                          <w:rPr>
                            <w:rFonts w:ascii="Cambria Math" w:cs="Cambria Math" w:eastAsia="Cambria Math" w:hAnsi="Cambria Math"/>
                            <w:color w:val="0070c0"/>
                          </w:rPr>
                          <m:t xml:space="preserve">103</m:t>
                        </m:r>
                      </m:num>
                      <m:den>
                        <m:r>
                          <w:rPr>
                            <w:rFonts w:ascii="Cambria Math" w:cs="Cambria Math" w:eastAsia="Cambria Math" w:hAnsi="Cambria Math"/>
                            <w:color w:val="0070c0"/>
                          </w:rPr>
                          <m:t xml:space="preserve">2</m:t>
                        </m:r>
                      </m:den>
                    </m:f>
                    <m:r>
                      <w:rPr>
                        <w:rFonts w:ascii="Cambria Math" w:cs="Cambria Math" w:eastAsia="Cambria Math" w:hAnsi="Cambria Math"/>
                        <w:color w:val="0070c0"/>
                      </w:rPr>
                      <m:t xml:space="preserve">=x-151,5=x-151,5+1=x52,5=x</m:t>
                    </m:r>
                  </m:oMath>
                  <w:r w:rsidDel="00000000" w:rsidR="00000000" w:rsidRPr="00000000">
                    <w:rPr>
                      <w:rtl w:val="0"/>
                    </w:rPr>
                  </w:r>
                </w:p>
                <w:p w:rsidR="00000000" w:rsidDel="00000000" w:rsidP="00000000" w:rsidRDefault="00000000" w:rsidRPr="00000000" w14:paraId="000003C6">
                  <w:pPr>
                    <w:spacing w:after="0" w:line="240" w:lineRule="auto"/>
                    <w:jc w:val="both"/>
                    <w:rPr>
                      <w:rFonts w:ascii="Arial" w:cs="Arial" w:eastAsia="Arial" w:hAnsi="Arial"/>
                      <w:color w:val="0070c0"/>
                      <w:sz w:val="20"/>
                      <w:szCs w:val="20"/>
                    </w:rPr>
                  </w:pPr>
                  <w:r w:rsidDel="00000000" w:rsidR="00000000" w:rsidRPr="00000000">
                    <w:rPr>
                      <w:rtl w:val="0"/>
                    </w:rPr>
                  </w:r>
                </w:p>
              </w:tc>
            </w:tr>
          </w:tbl>
          <w:p w:rsidR="00000000" w:rsidDel="00000000" w:rsidP="00000000" w:rsidRDefault="00000000" w:rsidRPr="00000000" w14:paraId="000003C7">
            <w:pPr>
              <w:spacing w:after="0" w:line="240" w:lineRule="auto"/>
              <w:jc w:val="both"/>
              <w:rPr>
                <w:rFonts w:ascii="Arial" w:cs="Arial" w:eastAsia="Arial" w:hAnsi="Arial"/>
                <w:sz w:val="20"/>
                <w:szCs w:val="20"/>
              </w:rPr>
            </w:pPr>
            <w:r w:rsidDel="00000000" w:rsidR="00000000" w:rsidRPr="00000000">
              <w:rPr>
                <w:rtl w:val="0"/>
              </w:rPr>
            </w:r>
          </w:p>
        </w:tc>
      </w:tr>
      <w:tr>
        <w:trPr>
          <w:trHeight w:val="1644" w:hRule="atLeast"/>
          <w:tblHeader w:val="0"/>
        </w:trPr>
        <w:tc>
          <w:tcPr>
            <w:shd w:fill="auto" w:val="clear"/>
            <w:vAlign w:val="center"/>
          </w:tcPr>
          <w:p w:rsidR="00000000" w:rsidDel="00000000" w:rsidP="00000000" w:rsidRDefault="00000000" w:rsidRPr="00000000" w14:paraId="000003C8">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5</w:t>
            </w:r>
          </w:p>
        </w:tc>
        <w:tc>
          <w:tcPr>
            <w:shd w:fill="auto" w:val="clear"/>
          </w:tcPr>
          <w:p w:rsidR="00000000" w:rsidDel="00000000" w:rsidP="00000000" w:rsidRDefault="00000000" w:rsidRPr="00000000" w14:paraId="000003C9">
            <w:pPr>
              <w:spacing w:after="0" w:line="240" w:lineRule="auto"/>
              <w:jc w:val="both"/>
              <w:rPr>
                <w:rFonts w:ascii="Arial" w:cs="Arial" w:eastAsia="Arial" w:hAnsi="Arial"/>
                <w:color w:val="0070c0"/>
                <w:sz w:val="20"/>
                <w:szCs w:val="20"/>
              </w:rPr>
            </w:pPr>
            <w:r w:rsidDel="00000000" w:rsidR="00000000" w:rsidRPr="00000000">
              <w:rPr>
                <w:rtl w:val="0"/>
              </w:rPr>
            </w:r>
          </w:p>
          <w:tbl>
            <w:tblPr>
              <w:tblStyle w:val="Table24"/>
              <w:tblW w:w="878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161"/>
              <w:gridCol w:w="679"/>
              <w:gridCol w:w="753"/>
              <w:gridCol w:w="754"/>
              <w:gridCol w:w="754"/>
              <w:gridCol w:w="754"/>
              <w:gridCol w:w="680"/>
              <w:gridCol w:w="754"/>
              <w:gridCol w:w="754"/>
              <w:gridCol w:w="740"/>
              <w:tblGridChange w:id="0">
                <w:tblGrid>
                  <w:gridCol w:w="2161"/>
                  <w:gridCol w:w="679"/>
                  <w:gridCol w:w="753"/>
                  <w:gridCol w:w="754"/>
                  <w:gridCol w:w="754"/>
                  <w:gridCol w:w="754"/>
                  <w:gridCol w:w="680"/>
                  <w:gridCol w:w="754"/>
                  <w:gridCol w:w="754"/>
                  <w:gridCol w:w="740"/>
                </w:tblGrid>
              </w:tblGridChange>
            </w:tblGrid>
            <w:tr>
              <w:trPr>
                <w:tblHeader w:val="0"/>
              </w:trPr>
              <w:tc>
                <w:tcPr>
                  <w:shd w:fill="auto" w:val="clear"/>
                </w:tcPr>
                <w:p w:rsidR="00000000" w:rsidDel="00000000" w:rsidP="00000000" w:rsidRDefault="00000000" w:rsidRPr="00000000" w14:paraId="000003CA">
                  <w:pPr>
                    <w:spacing w:after="0" w:line="240" w:lineRule="auto"/>
                    <w:jc w:val="both"/>
                    <w:rPr>
                      <w:rFonts w:ascii="Arial" w:cs="Arial" w:eastAsia="Arial" w:hAnsi="Arial"/>
                      <w:b w:val="1"/>
                    </w:rPr>
                  </w:pPr>
                  <w:r w:rsidDel="00000000" w:rsidR="00000000" w:rsidRPr="00000000">
                    <w:rPr>
                      <w:rFonts w:ascii="Arial" w:cs="Arial" w:eastAsia="Arial" w:hAnsi="Arial"/>
                      <w:b w:val="1"/>
                      <w:rtl w:val="0"/>
                    </w:rPr>
                    <w:t xml:space="preserve">Valor de a</w:t>
                  </w:r>
                </w:p>
              </w:tc>
              <w:tc>
                <w:tcPr>
                  <w:shd w:fill="auto" w:val="clear"/>
                  <w:vAlign w:val="center"/>
                </w:tcPr>
                <w:p w:rsidR="00000000" w:rsidDel="00000000" w:rsidP="00000000" w:rsidRDefault="00000000" w:rsidRPr="00000000" w14:paraId="000003CB">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4</w:t>
                  </w:r>
                </w:p>
              </w:tc>
              <w:tc>
                <w:tcPr>
                  <w:shd w:fill="auto" w:val="clear"/>
                  <w:vAlign w:val="center"/>
                </w:tcPr>
                <w:p w:rsidR="00000000" w:rsidDel="00000000" w:rsidP="00000000" w:rsidRDefault="00000000" w:rsidRPr="00000000" w14:paraId="000003CC">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3</w:t>
                  </w:r>
                </w:p>
              </w:tc>
              <w:tc>
                <w:tcPr>
                  <w:shd w:fill="auto" w:val="clear"/>
                  <w:vAlign w:val="center"/>
                </w:tcPr>
                <w:p w:rsidR="00000000" w:rsidDel="00000000" w:rsidP="00000000" w:rsidRDefault="00000000" w:rsidRPr="00000000" w14:paraId="000003CD">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3CE">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1</w:t>
                  </w:r>
                </w:p>
              </w:tc>
              <w:tc>
                <w:tcPr>
                  <w:shd w:fill="auto" w:val="clear"/>
                  <w:vAlign w:val="center"/>
                </w:tcPr>
                <w:p w:rsidR="00000000" w:rsidDel="00000000" w:rsidP="00000000" w:rsidRDefault="00000000" w:rsidRPr="00000000" w14:paraId="000003CF">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0</w:t>
                  </w:r>
                </w:p>
              </w:tc>
              <w:tc>
                <w:tcPr>
                  <w:shd w:fill="auto" w:val="clear"/>
                  <w:vAlign w:val="center"/>
                </w:tcPr>
                <w:p w:rsidR="00000000" w:rsidDel="00000000" w:rsidP="00000000" w:rsidRDefault="00000000" w:rsidRPr="00000000" w14:paraId="000003D0">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-1</w:t>
                  </w:r>
                </w:p>
              </w:tc>
              <w:tc>
                <w:tcPr>
                  <w:shd w:fill="auto" w:val="clear"/>
                  <w:vAlign w:val="center"/>
                </w:tcPr>
                <w:p w:rsidR="00000000" w:rsidDel="00000000" w:rsidP="00000000" w:rsidRDefault="00000000" w:rsidRPr="00000000" w14:paraId="000003D1">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3D2">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-3</w:t>
                  </w:r>
                </w:p>
              </w:tc>
              <w:tc>
                <w:tcPr>
                  <w:shd w:fill="auto" w:val="clear"/>
                  <w:vAlign w:val="center"/>
                </w:tcPr>
                <w:p w:rsidR="00000000" w:rsidDel="00000000" w:rsidP="00000000" w:rsidRDefault="00000000" w:rsidRPr="00000000" w14:paraId="000003D3">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-4</w:t>
                  </w:r>
                </w:p>
              </w:tc>
            </w:tr>
            <w:tr>
              <w:trPr>
                <w:tblHeader w:val="0"/>
              </w:trPr>
              <w:tc>
                <w:tcPr>
                  <w:shd w:fill="auto" w:val="clear"/>
                </w:tcPr>
                <w:p w:rsidR="00000000" w:rsidDel="00000000" w:rsidP="00000000" w:rsidRDefault="00000000" w:rsidRPr="00000000" w14:paraId="000003D4">
                  <w:pPr>
                    <w:spacing w:after="0" w:line="240" w:lineRule="auto"/>
                    <w:jc w:val="both"/>
                    <w:rPr>
                      <w:rFonts w:ascii="Arial" w:cs="Arial" w:eastAsia="Arial" w:hAnsi="Arial"/>
                      <w:b w:val="1"/>
                    </w:rPr>
                  </w:pPr>
                  <w:r w:rsidDel="00000000" w:rsidR="00000000" w:rsidRPr="00000000">
                    <w:rPr>
                      <w:rFonts w:ascii="Arial" w:cs="Arial" w:eastAsia="Arial" w:hAnsi="Arial"/>
                      <w:b w:val="1"/>
                      <w:rtl w:val="0"/>
                    </w:rPr>
                    <w:t xml:space="preserve">Valor de b</w:t>
                  </w:r>
                </w:p>
              </w:tc>
              <w:tc>
                <w:tcPr>
                  <w:shd w:fill="auto" w:val="clear"/>
                  <w:vAlign w:val="center"/>
                </w:tcPr>
                <w:p w:rsidR="00000000" w:rsidDel="00000000" w:rsidP="00000000" w:rsidRDefault="00000000" w:rsidRPr="00000000" w14:paraId="000003D5">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3D6">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3D7">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3D8">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3D9">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3DA">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3DB">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3DC">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3DD">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r>
            <w:tr>
              <w:trPr>
                <w:tblHeader w:val="0"/>
              </w:trPr>
              <w:tc>
                <w:tcPr>
                  <w:shd w:fill="auto" w:val="clear"/>
                </w:tcPr>
                <w:p w:rsidR="00000000" w:rsidDel="00000000" w:rsidP="00000000" w:rsidRDefault="00000000" w:rsidRPr="00000000" w14:paraId="000003DE">
                  <w:pPr>
                    <w:spacing w:after="0" w:line="240" w:lineRule="auto"/>
                    <w:jc w:val="both"/>
                    <w:rPr>
                      <w:rFonts w:ascii="Arial" w:cs="Arial" w:eastAsia="Arial" w:hAnsi="Arial"/>
                    </w:rPr>
                  </w:pPr>
                  <w:r w:rsidDel="00000000" w:rsidR="00000000" w:rsidRPr="00000000">
                    <w:rPr>
                      <w:rFonts w:ascii="Arial" w:cs="Arial" w:eastAsia="Arial" w:hAnsi="Arial"/>
                      <w:b w:val="1"/>
                      <w:rtl w:val="0"/>
                    </w:rPr>
                    <w:t xml:space="preserve">Valor de c</w:t>
                  </w:r>
                  <w:r w:rsidDel="00000000" w:rsidR="00000000" w:rsidRPr="00000000">
                    <w:rPr>
                      <w:rFonts w:ascii="Arial" w:cs="Arial" w:eastAsia="Arial" w:hAnsi="Arial"/>
                      <w:rtl w:val="0"/>
                    </w:rPr>
                    <w:t xml:space="preserve"> (Resultado da multiplicação de a por b)</w:t>
                  </w:r>
                </w:p>
              </w:tc>
              <w:tc>
                <w:tcPr>
                  <w:shd w:fill="auto" w:val="clear"/>
                  <w:vAlign w:val="center"/>
                </w:tcPr>
                <w:p w:rsidR="00000000" w:rsidDel="00000000" w:rsidP="00000000" w:rsidRDefault="00000000" w:rsidRPr="00000000" w14:paraId="000003DF">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8</w:t>
                  </w:r>
                </w:p>
              </w:tc>
              <w:tc>
                <w:tcPr>
                  <w:shd w:fill="auto" w:val="clear"/>
                  <w:vAlign w:val="center"/>
                </w:tcPr>
                <w:p w:rsidR="00000000" w:rsidDel="00000000" w:rsidP="00000000" w:rsidRDefault="00000000" w:rsidRPr="00000000" w14:paraId="000003E0">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6</w:t>
                  </w:r>
                </w:p>
              </w:tc>
              <w:tc>
                <w:tcPr>
                  <w:shd w:fill="auto" w:val="clear"/>
                  <w:vAlign w:val="center"/>
                </w:tcPr>
                <w:p w:rsidR="00000000" w:rsidDel="00000000" w:rsidP="00000000" w:rsidRDefault="00000000" w:rsidRPr="00000000" w14:paraId="000003E1">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4</w:t>
                  </w:r>
                </w:p>
              </w:tc>
              <w:tc>
                <w:tcPr>
                  <w:shd w:fill="auto" w:val="clear"/>
                  <w:vAlign w:val="center"/>
                </w:tcPr>
                <w:p w:rsidR="00000000" w:rsidDel="00000000" w:rsidP="00000000" w:rsidRDefault="00000000" w:rsidRPr="00000000" w14:paraId="000003E2">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3E3">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0</w:t>
                  </w:r>
                </w:p>
              </w:tc>
              <w:tc>
                <w:tcPr>
                  <w:shd w:fill="bfbfbf" w:val="clear"/>
                  <w:vAlign w:val="center"/>
                </w:tcPr>
                <w:p w:rsidR="00000000" w:rsidDel="00000000" w:rsidP="00000000" w:rsidRDefault="00000000" w:rsidRPr="00000000" w14:paraId="000003E4">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-2</w:t>
                  </w:r>
                </w:p>
              </w:tc>
              <w:tc>
                <w:tcPr>
                  <w:shd w:fill="bfbfbf" w:val="clear"/>
                  <w:vAlign w:val="center"/>
                </w:tcPr>
                <w:p w:rsidR="00000000" w:rsidDel="00000000" w:rsidP="00000000" w:rsidRDefault="00000000" w:rsidRPr="00000000" w14:paraId="000003E5">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-4</w:t>
                  </w:r>
                </w:p>
              </w:tc>
              <w:tc>
                <w:tcPr>
                  <w:shd w:fill="bfbfbf" w:val="clear"/>
                  <w:vAlign w:val="center"/>
                </w:tcPr>
                <w:p w:rsidR="00000000" w:rsidDel="00000000" w:rsidP="00000000" w:rsidRDefault="00000000" w:rsidRPr="00000000" w14:paraId="000003E6">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-6</w:t>
                  </w:r>
                </w:p>
              </w:tc>
              <w:tc>
                <w:tcPr>
                  <w:shd w:fill="bfbfbf" w:val="clear"/>
                  <w:vAlign w:val="center"/>
                </w:tcPr>
                <w:p w:rsidR="00000000" w:rsidDel="00000000" w:rsidP="00000000" w:rsidRDefault="00000000" w:rsidRPr="00000000" w14:paraId="000003E7">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-8</w:t>
                  </w:r>
                </w:p>
              </w:tc>
            </w:tr>
          </w:tbl>
          <w:p w:rsidR="00000000" w:rsidDel="00000000" w:rsidP="00000000" w:rsidRDefault="00000000" w:rsidRPr="00000000" w14:paraId="000003E8">
            <w:pPr>
              <w:spacing w:after="0" w:line="240" w:lineRule="auto"/>
              <w:jc w:val="both"/>
              <w:rPr>
                <w:rFonts w:ascii="Arial" w:cs="Arial" w:eastAsia="Arial" w:hAnsi="Arial"/>
                <w:color w:val="0070c0"/>
                <w:sz w:val="20"/>
                <w:szCs w:val="20"/>
              </w:rPr>
            </w:pPr>
            <w:r w:rsidDel="00000000" w:rsidR="00000000" w:rsidRPr="00000000">
              <w:rPr>
                <w:rtl w:val="0"/>
              </w:rPr>
            </w:r>
          </w:p>
          <w:p w:rsidR="00000000" w:rsidDel="00000000" w:rsidP="00000000" w:rsidRDefault="00000000" w:rsidRPr="00000000" w14:paraId="000003E9">
            <w:pPr>
              <w:spacing w:after="0" w:line="240" w:lineRule="auto"/>
              <w:jc w:val="both"/>
              <w:rPr>
                <w:rFonts w:ascii="Arial" w:cs="Arial" w:eastAsia="Arial" w:hAnsi="Arial"/>
                <w:color w:val="0070c0"/>
                <w:sz w:val="20"/>
                <w:szCs w:val="20"/>
              </w:rPr>
            </w:pPr>
            <w:r w:rsidDel="00000000" w:rsidR="00000000" w:rsidRPr="00000000">
              <w:rPr>
                <w:rtl w:val="0"/>
              </w:rPr>
            </w:r>
          </w:p>
        </w:tc>
      </w:tr>
      <w:tr>
        <w:trPr>
          <w:tblHeader w:val="0"/>
        </w:trPr>
        <w:tc>
          <w:tcPr>
            <w:shd w:fill="auto" w:val="clear"/>
            <w:vAlign w:val="center"/>
          </w:tcPr>
          <w:p w:rsidR="00000000" w:rsidDel="00000000" w:rsidP="00000000" w:rsidRDefault="00000000" w:rsidRPr="00000000" w14:paraId="000003EA">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6</w:t>
            </w:r>
          </w:p>
        </w:tc>
        <w:tc>
          <w:tcPr>
            <w:shd w:fill="auto" w:val="clear"/>
          </w:tcPr>
          <w:p w:rsidR="00000000" w:rsidDel="00000000" w:rsidP="00000000" w:rsidRDefault="00000000" w:rsidRPr="00000000" w14:paraId="000003EB">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Item d) </w:t>
            </w:r>
            <m:oMath>
              <m:r>
                <w:rPr>
                  <w:rFonts w:ascii="Cambria Math" w:cs="Cambria Math" w:eastAsia="Cambria Math" w:hAnsi="Cambria Math"/>
                  <w:color w:val="0070c0"/>
                </w:rPr>
                <m:t xml:space="preserve">c=a∙b</m:t>
              </m:r>
            </m:oMath>
            <w:r w:rsidDel="00000000" w:rsidR="00000000" w:rsidRPr="00000000">
              <w:rPr>
                <w:rtl w:val="0"/>
              </w:rPr>
            </w:r>
          </w:p>
        </w:tc>
      </w:tr>
      <w:tr>
        <w:trPr>
          <w:tblHeader w:val="0"/>
        </w:trPr>
        <w:tc>
          <w:tcPr>
            <w:shd w:fill="auto" w:val="clear"/>
            <w:vAlign w:val="center"/>
          </w:tcPr>
          <w:p w:rsidR="00000000" w:rsidDel="00000000" w:rsidP="00000000" w:rsidRDefault="00000000" w:rsidRPr="00000000" w14:paraId="000003EC">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7</w:t>
            </w:r>
          </w:p>
        </w:tc>
        <w:tc>
          <w:tcPr>
            <w:shd w:fill="auto" w:val="clear"/>
          </w:tcPr>
          <w:p w:rsidR="00000000" w:rsidDel="00000000" w:rsidP="00000000" w:rsidRDefault="00000000" w:rsidRPr="00000000" w14:paraId="000003ED">
            <w:pPr>
              <w:jc w:val="left"/>
              <w:rPr>
                <w:rFonts w:ascii="Cambria Math" w:cs="Cambria Math" w:eastAsia="Cambria Math" w:hAnsi="Cambria Math"/>
                <w:color w:val="0070c0"/>
              </w:rPr>
            </w:pPr>
            <m:oMath>
              <m:r>
                <w:rPr>
                  <w:rFonts w:ascii="Cambria Math" w:cs="Cambria Math" w:eastAsia="Cambria Math" w:hAnsi="Cambria Math"/>
                  <w:color w:val="0070c0"/>
                </w:rPr>
                <m:t xml:space="preserve">c=a∙bc=15,6∙2c=31,2</m:t>
              </m:r>
            </m:oMath>
            <w:r w:rsidDel="00000000" w:rsidR="00000000" w:rsidRPr="00000000">
              <w:rPr>
                <w:rtl w:val="0"/>
              </w:rPr>
            </w:r>
          </w:p>
          <w:p w:rsidR="00000000" w:rsidDel="00000000" w:rsidP="00000000" w:rsidRDefault="00000000" w:rsidRPr="00000000" w14:paraId="000003EE">
            <w:pPr>
              <w:spacing w:after="0" w:line="240" w:lineRule="auto"/>
              <w:jc w:val="both"/>
              <w:rPr>
                <w:rFonts w:ascii="Arial" w:cs="Arial" w:eastAsia="Arial" w:hAnsi="Arial"/>
                <w:sz w:val="20"/>
                <w:szCs w:val="20"/>
              </w:rPr>
            </w:pPr>
            <w:r w:rsidDel="00000000" w:rsidR="00000000" w:rsidRPr="00000000">
              <w:rPr>
                <w:rtl w:val="0"/>
              </w:rPr>
            </w:r>
          </w:p>
        </w:tc>
      </w:tr>
      <w:tr>
        <w:trPr>
          <w:tblHeader w:val="0"/>
        </w:trPr>
        <w:tc>
          <w:tcPr>
            <w:shd w:fill="auto" w:val="clear"/>
            <w:vAlign w:val="center"/>
          </w:tcPr>
          <w:p w:rsidR="00000000" w:rsidDel="00000000" w:rsidP="00000000" w:rsidRDefault="00000000" w:rsidRPr="00000000" w14:paraId="000003EF">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8</w:t>
            </w:r>
          </w:p>
        </w:tc>
        <w:tc>
          <w:tcPr>
            <w:shd w:fill="auto" w:val="clear"/>
          </w:tcPr>
          <w:p w:rsidR="00000000" w:rsidDel="00000000" w:rsidP="00000000" w:rsidRDefault="00000000" w:rsidRPr="00000000" w14:paraId="000003F0">
            <w:pPr>
              <w:jc w:val="left"/>
              <w:rPr>
                <w:rFonts w:ascii="Cambria Math" w:cs="Cambria Math" w:eastAsia="Cambria Math" w:hAnsi="Cambria Math"/>
                <w:color w:val="0070c0"/>
              </w:rPr>
            </w:pPr>
            <m:oMath>
              <m:r>
                <w:rPr>
                  <w:rFonts w:ascii="Cambria Math" w:cs="Cambria Math" w:eastAsia="Cambria Math" w:hAnsi="Cambria Math"/>
                  <w:color w:val="0070c0"/>
                </w:rPr>
                <m:t xml:space="preserve">c=a∙bc=-8∙2c=-16</m:t>
              </m:r>
            </m:oMath>
            <w:r w:rsidDel="00000000" w:rsidR="00000000" w:rsidRPr="00000000">
              <w:rPr>
                <w:rtl w:val="0"/>
              </w:rPr>
            </w:r>
          </w:p>
          <w:p w:rsidR="00000000" w:rsidDel="00000000" w:rsidP="00000000" w:rsidRDefault="00000000" w:rsidRPr="00000000" w14:paraId="000003F1">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Observação: o aluno pode continuar o preenchimento da tabela.</w:t>
            </w:r>
          </w:p>
          <w:p w:rsidR="00000000" w:rsidDel="00000000" w:rsidP="00000000" w:rsidRDefault="00000000" w:rsidRPr="00000000" w14:paraId="000003F2">
            <w:pPr>
              <w:spacing w:after="0" w:line="240" w:lineRule="auto"/>
              <w:jc w:val="both"/>
              <w:rPr>
                <w:rFonts w:ascii="Arial" w:cs="Arial" w:eastAsia="Arial" w:hAnsi="Arial"/>
                <w:color w:val="0070c0"/>
                <w:sz w:val="20"/>
                <w:szCs w:val="20"/>
              </w:rPr>
            </w:pPr>
            <w:r w:rsidDel="00000000" w:rsidR="00000000" w:rsidRPr="00000000">
              <w:rPr>
                <w:rtl w:val="0"/>
              </w:rPr>
            </w:r>
          </w:p>
        </w:tc>
      </w:tr>
      <w:tr>
        <w:trPr>
          <w:tblHeader w:val="0"/>
        </w:trPr>
        <w:tc>
          <w:tcPr>
            <w:shd w:fill="auto" w:val="clear"/>
            <w:vAlign w:val="center"/>
          </w:tcPr>
          <w:p w:rsidR="00000000" w:rsidDel="00000000" w:rsidP="00000000" w:rsidRDefault="00000000" w:rsidRPr="00000000" w14:paraId="000003F3">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9</w:t>
            </w:r>
          </w:p>
        </w:tc>
        <w:tc>
          <w:tcPr>
            <w:shd w:fill="auto" w:val="clear"/>
          </w:tcPr>
          <w:p w:rsidR="00000000" w:rsidDel="00000000" w:rsidP="00000000" w:rsidRDefault="00000000" w:rsidRPr="00000000" w14:paraId="000003F4">
            <w:pPr>
              <w:jc w:val="left"/>
              <w:rPr>
                <w:rFonts w:ascii="Cambria Math" w:cs="Cambria Math" w:eastAsia="Cambria Math" w:hAnsi="Cambria Math"/>
                <w:color w:val="0070c0"/>
              </w:rPr>
            </w:pPr>
            <m:oMath>
              <m:r>
                <w:rPr>
                  <w:rFonts w:ascii="Cambria Math" w:cs="Cambria Math" w:eastAsia="Cambria Math" w:hAnsi="Cambria Math"/>
                  <w:color w:val="0070c0"/>
                </w:rPr>
                <m:t xml:space="preserve">c=a∙b-17=a∙2</m:t>
              </m:r>
              <m:f>
                <m:fPr>
                  <m:ctrlPr>
                    <w:rPr>
                      <w:rFonts w:ascii="Cambria Math" w:cs="Cambria Math" w:eastAsia="Cambria Math" w:hAnsi="Cambria Math"/>
                      <w:color w:val="0070c0"/>
                    </w:rPr>
                  </m:ctrlPr>
                </m:fPr>
                <m:num>
                  <m:r>
                    <w:rPr>
                      <w:rFonts w:ascii="Cambria Math" w:cs="Cambria Math" w:eastAsia="Cambria Math" w:hAnsi="Cambria Math"/>
                      <w:color w:val="0070c0"/>
                    </w:rPr>
                    <m:t xml:space="preserve">-17</m:t>
                  </m:r>
                </m:num>
                <m:den>
                  <m:r>
                    <w:rPr>
                      <w:rFonts w:ascii="Cambria Math" w:cs="Cambria Math" w:eastAsia="Cambria Math" w:hAnsi="Cambria Math"/>
                      <w:color w:val="0070c0"/>
                    </w:rPr>
                    <m:t xml:space="preserve">2</m:t>
                  </m:r>
                </m:den>
              </m:f>
              <m:r>
                <w:rPr>
                  <w:rFonts w:ascii="Cambria Math" w:cs="Cambria Math" w:eastAsia="Cambria Math" w:hAnsi="Cambria Math"/>
                  <w:color w:val="0070c0"/>
                </w:rPr>
                <m:t xml:space="preserve">=a-8,5=a</m:t>
              </m:r>
            </m:oMath>
            <w:r w:rsidDel="00000000" w:rsidR="00000000" w:rsidRPr="00000000">
              <w:rPr>
                <w:rtl w:val="0"/>
              </w:rPr>
            </w:r>
          </w:p>
          <w:p w:rsidR="00000000" w:rsidDel="00000000" w:rsidP="00000000" w:rsidRDefault="00000000" w:rsidRPr="00000000" w14:paraId="000003F5">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Observação: o aluno pode continuar o preenchimento da tabela.</w:t>
            </w:r>
          </w:p>
          <w:p w:rsidR="00000000" w:rsidDel="00000000" w:rsidP="00000000" w:rsidRDefault="00000000" w:rsidRPr="00000000" w14:paraId="000003F6">
            <w:pPr>
              <w:spacing w:after="0" w:line="240" w:lineRule="auto"/>
              <w:jc w:val="both"/>
              <w:rPr>
                <w:rFonts w:ascii="Arial" w:cs="Arial" w:eastAsia="Arial" w:hAnsi="Arial"/>
                <w:color w:val="0070c0"/>
                <w:sz w:val="20"/>
                <w:szCs w:val="20"/>
              </w:rPr>
            </w:pPr>
            <w:r w:rsidDel="00000000" w:rsidR="00000000" w:rsidRPr="00000000">
              <w:rPr>
                <w:rtl w:val="0"/>
              </w:rPr>
            </w:r>
          </w:p>
        </w:tc>
      </w:tr>
      <w:tr>
        <w:trPr>
          <w:tblHeader w:val="0"/>
        </w:trPr>
        <w:tc>
          <w:tcPr>
            <w:shd w:fill="auto" w:val="clear"/>
            <w:vAlign w:val="center"/>
          </w:tcPr>
          <w:p w:rsidR="00000000" w:rsidDel="00000000" w:rsidP="00000000" w:rsidRDefault="00000000" w:rsidRPr="00000000" w14:paraId="000003F7">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10</w:t>
            </w:r>
          </w:p>
        </w:tc>
        <w:tc>
          <w:tcPr>
            <w:shd w:fill="auto" w:val="clear"/>
          </w:tcPr>
          <w:p w:rsidR="00000000" w:rsidDel="00000000" w:rsidP="00000000" w:rsidRDefault="00000000" w:rsidRPr="00000000" w14:paraId="000003F8">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Falsa. Essa afirmação está incorreta, o valor de c é -30.</w:t>
            </w:r>
          </w:p>
          <w:p w:rsidR="00000000" w:rsidDel="00000000" w:rsidP="00000000" w:rsidRDefault="00000000" w:rsidRPr="00000000" w14:paraId="000003F9">
            <w:pPr>
              <w:spacing w:after="0" w:line="240" w:lineRule="auto"/>
              <w:jc w:val="both"/>
              <w:rPr>
                <w:rFonts w:ascii="Arial" w:cs="Arial" w:eastAsia="Arial" w:hAnsi="Arial"/>
                <w:color w:val="0070c0"/>
                <w:sz w:val="20"/>
                <w:szCs w:val="20"/>
              </w:rPr>
            </w:pPr>
            <w:r w:rsidDel="00000000" w:rsidR="00000000" w:rsidRPr="00000000">
              <w:rPr>
                <w:rtl w:val="0"/>
              </w:rPr>
            </w:r>
          </w:p>
        </w:tc>
      </w:tr>
      <w:tr>
        <w:trPr>
          <w:tblHeader w:val="0"/>
        </w:trPr>
        <w:tc>
          <w:tcPr>
            <w:shd w:fill="auto" w:val="clear"/>
            <w:vAlign w:val="center"/>
          </w:tcPr>
          <w:p w:rsidR="00000000" w:rsidDel="00000000" w:rsidP="00000000" w:rsidRDefault="00000000" w:rsidRPr="00000000" w14:paraId="000003FA">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11</w:t>
            </w:r>
          </w:p>
        </w:tc>
        <w:tc>
          <w:tcPr>
            <w:shd w:fill="auto" w:val="clear"/>
          </w:tcPr>
          <w:p w:rsidR="00000000" w:rsidDel="00000000" w:rsidP="00000000" w:rsidRDefault="00000000" w:rsidRPr="00000000" w14:paraId="000003FB">
            <w:pPr>
              <w:spacing w:after="0" w:line="240" w:lineRule="auto"/>
              <w:jc w:val="both"/>
              <w:rPr>
                <w:rFonts w:ascii="Arial" w:cs="Arial" w:eastAsia="Arial" w:hAnsi="Arial"/>
                <w:color w:val="0070c0"/>
                <w:sz w:val="20"/>
                <w:szCs w:val="20"/>
              </w:rPr>
            </w:pPr>
            <w:r w:rsidDel="00000000" w:rsidR="00000000" w:rsidRPr="00000000">
              <w:rPr>
                <w:rtl w:val="0"/>
              </w:rPr>
            </w:r>
          </w:p>
          <w:tbl>
            <w:tblPr>
              <w:tblStyle w:val="Table25"/>
              <w:tblW w:w="8357.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587"/>
              <w:gridCol w:w="752"/>
              <w:gridCol w:w="754"/>
              <w:gridCol w:w="754"/>
              <w:gridCol w:w="754"/>
              <w:gridCol w:w="754"/>
              <w:gridCol w:w="754"/>
              <w:gridCol w:w="754"/>
              <w:gridCol w:w="754"/>
              <w:gridCol w:w="741"/>
              <w:tblGridChange w:id="0">
                <w:tblGrid>
                  <w:gridCol w:w="1587"/>
                  <w:gridCol w:w="752"/>
                  <w:gridCol w:w="754"/>
                  <w:gridCol w:w="754"/>
                  <w:gridCol w:w="754"/>
                  <w:gridCol w:w="754"/>
                  <w:gridCol w:w="754"/>
                  <w:gridCol w:w="754"/>
                  <w:gridCol w:w="754"/>
                  <w:gridCol w:w="741"/>
                </w:tblGrid>
              </w:tblGridChange>
            </w:tblGrid>
            <w:tr>
              <w:trPr>
                <w:tblHeader w:val="0"/>
              </w:trPr>
              <w:tc>
                <w:tcPr>
                  <w:shd w:fill="auto" w:val="clear"/>
                </w:tcPr>
                <w:p w:rsidR="00000000" w:rsidDel="00000000" w:rsidP="00000000" w:rsidRDefault="00000000" w:rsidRPr="00000000" w14:paraId="000003FC">
                  <w:pPr>
                    <w:spacing w:after="0" w:line="240" w:lineRule="auto"/>
                    <w:jc w:val="both"/>
                    <w:rPr>
                      <w:rFonts w:ascii="Arial" w:cs="Arial" w:eastAsia="Arial" w:hAnsi="Arial"/>
                      <w:b w:val="1"/>
                    </w:rPr>
                  </w:pPr>
                  <w:r w:rsidDel="00000000" w:rsidR="00000000" w:rsidRPr="00000000">
                    <w:rPr>
                      <w:rFonts w:ascii="Arial" w:cs="Arial" w:eastAsia="Arial" w:hAnsi="Arial"/>
                      <w:b w:val="1"/>
                      <w:rtl w:val="0"/>
                    </w:rPr>
                    <w:t xml:space="preserve">Valor de a</w:t>
                  </w:r>
                </w:p>
              </w:tc>
              <w:tc>
                <w:tcPr>
                  <w:shd w:fill="auto" w:val="clear"/>
                  <w:vAlign w:val="center"/>
                </w:tcPr>
                <w:p w:rsidR="00000000" w:rsidDel="00000000" w:rsidP="00000000" w:rsidRDefault="00000000" w:rsidRPr="00000000" w14:paraId="000003FD">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4</w:t>
                  </w:r>
                </w:p>
              </w:tc>
              <w:tc>
                <w:tcPr>
                  <w:shd w:fill="auto" w:val="clear"/>
                  <w:vAlign w:val="center"/>
                </w:tcPr>
                <w:p w:rsidR="00000000" w:rsidDel="00000000" w:rsidP="00000000" w:rsidRDefault="00000000" w:rsidRPr="00000000" w14:paraId="000003FE">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3</w:t>
                  </w:r>
                </w:p>
              </w:tc>
              <w:tc>
                <w:tcPr>
                  <w:shd w:fill="auto" w:val="clear"/>
                  <w:vAlign w:val="center"/>
                </w:tcPr>
                <w:p w:rsidR="00000000" w:rsidDel="00000000" w:rsidP="00000000" w:rsidRDefault="00000000" w:rsidRPr="00000000" w14:paraId="000003FF">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400">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1</w:t>
                  </w:r>
                </w:p>
              </w:tc>
              <w:tc>
                <w:tcPr>
                  <w:shd w:fill="auto" w:val="clear"/>
                  <w:vAlign w:val="center"/>
                </w:tcPr>
                <w:p w:rsidR="00000000" w:rsidDel="00000000" w:rsidP="00000000" w:rsidRDefault="00000000" w:rsidRPr="00000000" w14:paraId="00000401">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0</w:t>
                  </w:r>
                </w:p>
              </w:tc>
              <w:tc>
                <w:tcPr>
                  <w:shd w:fill="auto" w:val="clear"/>
                  <w:vAlign w:val="center"/>
                </w:tcPr>
                <w:p w:rsidR="00000000" w:rsidDel="00000000" w:rsidP="00000000" w:rsidRDefault="00000000" w:rsidRPr="00000000" w14:paraId="00000402">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-1</w:t>
                  </w:r>
                </w:p>
              </w:tc>
              <w:tc>
                <w:tcPr>
                  <w:shd w:fill="auto" w:val="clear"/>
                  <w:vAlign w:val="center"/>
                </w:tcPr>
                <w:p w:rsidR="00000000" w:rsidDel="00000000" w:rsidP="00000000" w:rsidRDefault="00000000" w:rsidRPr="00000000" w14:paraId="00000403">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404">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-3</w:t>
                  </w:r>
                </w:p>
              </w:tc>
              <w:tc>
                <w:tcPr>
                  <w:shd w:fill="auto" w:val="clear"/>
                  <w:vAlign w:val="center"/>
                </w:tcPr>
                <w:p w:rsidR="00000000" w:rsidDel="00000000" w:rsidP="00000000" w:rsidRDefault="00000000" w:rsidRPr="00000000" w14:paraId="00000405">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-4</w:t>
                  </w:r>
                </w:p>
              </w:tc>
            </w:tr>
            <w:tr>
              <w:trPr>
                <w:tblHeader w:val="0"/>
              </w:trPr>
              <w:tc>
                <w:tcPr>
                  <w:shd w:fill="auto" w:val="clear"/>
                </w:tcPr>
                <w:p w:rsidR="00000000" w:rsidDel="00000000" w:rsidP="00000000" w:rsidRDefault="00000000" w:rsidRPr="00000000" w14:paraId="00000406">
                  <w:pPr>
                    <w:spacing w:after="0" w:line="240" w:lineRule="auto"/>
                    <w:jc w:val="both"/>
                    <w:rPr>
                      <w:rFonts w:ascii="Arial" w:cs="Arial" w:eastAsia="Arial" w:hAnsi="Arial"/>
                      <w:b w:val="1"/>
                    </w:rPr>
                  </w:pPr>
                  <w:r w:rsidDel="00000000" w:rsidR="00000000" w:rsidRPr="00000000">
                    <w:rPr>
                      <w:rFonts w:ascii="Arial" w:cs="Arial" w:eastAsia="Arial" w:hAnsi="Arial"/>
                      <w:b w:val="1"/>
                      <w:rtl w:val="0"/>
                    </w:rPr>
                    <w:t xml:space="preserve">Valor de b</w:t>
                  </w:r>
                </w:p>
              </w:tc>
              <w:tc>
                <w:tcPr>
                  <w:shd w:fill="auto" w:val="clear"/>
                  <w:vAlign w:val="center"/>
                </w:tcPr>
                <w:p w:rsidR="00000000" w:rsidDel="00000000" w:rsidP="00000000" w:rsidRDefault="00000000" w:rsidRPr="00000000" w14:paraId="00000407">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408">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409">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40A">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40B">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40C">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40D">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40E">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40F">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r>
            <w:tr>
              <w:trPr>
                <w:tblHeader w:val="0"/>
              </w:trPr>
              <w:tc>
                <w:tcPr>
                  <w:shd w:fill="auto" w:val="clear"/>
                </w:tcPr>
                <w:p w:rsidR="00000000" w:rsidDel="00000000" w:rsidP="00000000" w:rsidRDefault="00000000" w:rsidRPr="00000000" w14:paraId="00000410">
                  <w:pPr>
                    <w:spacing w:after="0" w:line="240" w:lineRule="auto"/>
                    <w:jc w:val="both"/>
                    <w:rPr>
                      <w:rFonts w:ascii="Arial" w:cs="Arial" w:eastAsia="Arial" w:hAnsi="Arial"/>
                    </w:rPr>
                  </w:pPr>
                  <w:r w:rsidDel="00000000" w:rsidR="00000000" w:rsidRPr="00000000">
                    <w:rPr>
                      <w:rFonts w:ascii="Arial" w:cs="Arial" w:eastAsia="Arial" w:hAnsi="Arial"/>
                      <w:b w:val="1"/>
                      <w:rtl w:val="0"/>
                    </w:rPr>
                    <w:t xml:space="preserve">Valor de c</w:t>
                  </w:r>
                  <w:r w:rsidDel="00000000" w:rsidR="00000000" w:rsidRPr="00000000">
                    <w:rPr>
                      <w:rFonts w:ascii="Arial" w:cs="Arial" w:eastAsia="Arial" w:hAnsi="Arial"/>
                      <w:rtl w:val="0"/>
                    </w:rPr>
                    <w:t xml:space="preserve"> (Resultado da multiplicação de a por b)</w:t>
                  </w:r>
                </w:p>
              </w:tc>
              <w:tc>
                <w:tcPr>
                  <w:shd w:fill="bfbfbf" w:val="clear"/>
                  <w:vAlign w:val="center"/>
                </w:tcPr>
                <w:p w:rsidR="00000000" w:rsidDel="00000000" w:rsidP="00000000" w:rsidRDefault="00000000" w:rsidRPr="00000000" w14:paraId="00000411">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-8</w:t>
                  </w:r>
                </w:p>
              </w:tc>
              <w:tc>
                <w:tcPr>
                  <w:shd w:fill="bfbfbf" w:val="clear"/>
                  <w:vAlign w:val="center"/>
                </w:tcPr>
                <w:p w:rsidR="00000000" w:rsidDel="00000000" w:rsidP="00000000" w:rsidRDefault="00000000" w:rsidRPr="00000000" w14:paraId="00000412">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-6</w:t>
                  </w:r>
                </w:p>
              </w:tc>
              <w:tc>
                <w:tcPr>
                  <w:shd w:fill="bfbfbf" w:val="clear"/>
                  <w:vAlign w:val="center"/>
                </w:tcPr>
                <w:p w:rsidR="00000000" w:rsidDel="00000000" w:rsidP="00000000" w:rsidRDefault="00000000" w:rsidRPr="00000000" w14:paraId="00000413">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-4</w:t>
                  </w:r>
                </w:p>
              </w:tc>
              <w:tc>
                <w:tcPr>
                  <w:shd w:fill="bfbfbf" w:val="clear"/>
                  <w:vAlign w:val="center"/>
                </w:tcPr>
                <w:p w:rsidR="00000000" w:rsidDel="00000000" w:rsidP="00000000" w:rsidRDefault="00000000" w:rsidRPr="00000000" w14:paraId="00000414">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-2</w:t>
                  </w:r>
                </w:p>
              </w:tc>
              <w:tc>
                <w:tcPr>
                  <w:shd w:fill="bfbfbf" w:val="clear"/>
                  <w:vAlign w:val="center"/>
                </w:tcPr>
                <w:p w:rsidR="00000000" w:rsidDel="00000000" w:rsidP="00000000" w:rsidRDefault="00000000" w:rsidRPr="00000000" w14:paraId="00000415">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0</w:t>
                  </w:r>
                </w:p>
              </w:tc>
              <w:tc>
                <w:tcPr>
                  <w:shd w:fill="bfbfbf" w:val="clear"/>
                  <w:vAlign w:val="center"/>
                </w:tcPr>
                <w:p w:rsidR="00000000" w:rsidDel="00000000" w:rsidP="00000000" w:rsidRDefault="00000000" w:rsidRPr="00000000" w14:paraId="00000416">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2</w:t>
                  </w:r>
                </w:p>
              </w:tc>
              <w:tc>
                <w:tcPr>
                  <w:shd w:fill="bfbfbf" w:val="clear"/>
                  <w:vAlign w:val="center"/>
                </w:tcPr>
                <w:p w:rsidR="00000000" w:rsidDel="00000000" w:rsidP="00000000" w:rsidRDefault="00000000" w:rsidRPr="00000000" w14:paraId="00000417">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4</w:t>
                  </w:r>
                </w:p>
              </w:tc>
              <w:tc>
                <w:tcPr>
                  <w:shd w:fill="bfbfbf" w:val="clear"/>
                  <w:vAlign w:val="center"/>
                </w:tcPr>
                <w:p w:rsidR="00000000" w:rsidDel="00000000" w:rsidP="00000000" w:rsidRDefault="00000000" w:rsidRPr="00000000" w14:paraId="00000418">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6</w:t>
                  </w:r>
                </w:p>
              </w:tc>
              <w:tc>
                <w:tcPr>
                  <w:shd w:fill="bfbfbf" w:val="clear"/>
                  <w:vAlign w:val="center"/>
                </w:tcPr>
                <w:p w:rsidR="00000000" w:rsidDel="00000000" w:rsidP="00000000" w:rsidRDefault="00000000" w:rsidRPr="00000000" w14:paraId="00000419">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8</w:t>
                  </w:r>
                </w:p>
              </w:tc>
            </w:tr>
          </w:tbl>
          <w:p w:rsidR="00000000" w:rsidDel="00000000" w:rsidP="00000000" w:rsidRDefault="00000000" w:rsidRPr="00000000" w14:paraId="0000041A">
            <w:pPr>
              <w:spacing w:after="0" w:line="240" w:lineRule="auto"/>
              <w:jc w:val="both"/>
              <w:rPr>
                <w:rFonts w:ascii="Arial" w:cs="Arial" w:eastAsia="Arial" w:hAnsi="Arial"/>
                <w:color w:val="0070c0"/>
                <w:sz w:val="20"/>
                <w:szCs w:val="20"/>
              </w:rPr>
            </w:pPr>
            <w:r w:rsidDel="00000000" w:rsidR="00000000" w:rsidRPr="00000000">
              <w:rPr>
                <w:rtl w:val="0"/>
              </w:rPr>
            </w:r>
          </w:p>
          <w:p w:rsidR="00000000" w:rsidDel="00000000" w:rsidP="00000000" w:rsidRDefault="00000000" w:rsidRPr="00000000" w14:paraId="0000041B">
            <w:pPr>
              <w:spacing w:after="0" w:line="240" w:lineRule="auto"/>
              <w:jc w:val="both"/>
              <w:rPr>
                <w:rFonts w:ascii="Arial" w:cs="Arial" w:eastAsia="Arial" w:hAnsi="Arial"/>
                <w:color w:val="0070c0"/>
                <w:sz w:val="20"/>
                <w:szCs w:val="20"/>
              </w:rPr>
            </w:pPr>
            <w:r w:rsidDel="00000000" w:rsidR="00000000" w:rsidRPr="00000000">
              <w:rPr>
                <w:rtl w:val="0"/>
              </w:rPr>
            </w:r>
          </w:p>
        </w:tc>
      </w:tr>
      <w:tr>
        <w:trPr>
          <w:tblHeader w:val="0"/>
        </w:trPr>
        <w:tc>
          <w:tcPr>
            <w:shd w:fill="auto" w:val="clear"/>
            <w:vAlign w:val="center"/>
          </w:tcPr>
          <w:p w:rsidR="00000000" w:rsidDel="00000000" w:rsidP="00000000" w:rsidRDefault="00000000" w:rsidRPr="00000000" w14:paraId="0000041C">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12</w:t>
            </w:r>
          </w:p>
        </w:tc>
        <w:tc>
          <w:tcPr>
            <w:shd w:fill="auto" w:val="clear"/>
          </w:tcPr>
          <w:p w:rsidR="00000000" w:rsidDel="00000000" w:rsidP="00000000" w:rsidRDefault="00000000" w:rsidRPr="00000000" w14:paraId="0000041D">
            <w:pPr>
              <w:jc w:val="left"/>
              <w:rPr>
                <w:rFonts w:ascii="Cambria Math" w:cs="Cambria Math" w:eastAsia="Cambria Math" w:hAnsi="Cambria Math"/>
                <w:color w:val="0070c0"/>
              </w:rPr>
            </w:pPr>
            <m:oMath>
              <m:r>
                <w:rPr>
                  <w:rFonts w:ascii="Cambria Math" w:cs="Cambria Math" w:eastAsia="Cambria Math" w:hAnsi="Cambria Math"/>
                  <w:color w:val="0070c0"/>
                </w:rPr>
                <m:t xml:space="preserve">Medida da área de um quadrado=2cm ∙2cm=4 cm²</m:t>
              </m:r>
            </m:oMath>
            <w:r w:rsidDel="00000000" w:rsidR="00000000" w:rsidRPr="00000000">
              <w:rPr>
                <w:rtl w:val="0"/>
              </w:rPr>
            </w:r>
          </w:p>
          <w:p w:rsidR="00000000" w:rsidDel="00000000" w:rsidP="00000000" w:rsidRDefault="00000000" w:rsidRPr="00000000" w14:paraId="0000041E">
            <w:pPr>
              <w:spacing w:after="0" w:line="240" w:lineRule="auto"/>
              <w:jc w:val="both"/>
              <w:rPr>
                <w:rFonts w:ascii="Arial" w:cs="Arial" w:eastAsia="Arial" w:hAnsi="Arial"/>
                <w:color w:val="0070c0"/>
                <w:sz w:val="20"/>
                <w:szCs w:val="20"/>
              </w:rPr>
            </w:pPr>
            <w:r w:rsidDel="00000000" w:rsidR="00000000" w:rsidRPr="00000000">
              <w:rPr>
                <w:rtl w:val="0"/>
              </w:rPr>
            </w:r>
          </w:p>
        </w:tc>
      </w:tr>
      <w:tr>
        <w:trPr>
          <w:tblHeader w:val="0"/>
        </w:trPr>
        <w:tc>
          <w:tcPr>
            <w:shd w:fill="auto" w:val="clear"/>
            <w:vAlign w:val="center"/>
          </w:tcPr>
          <w:p w:rsidR="00000000" w:rsidDel="00000000" w:rsidP="00000000" w:rsidRDefault="00000000" w:rsidRPr="00000000" w14:paraId="0000041F">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13</w:t>
            </w:r>
          </w:p>
        </w:tc>
        <w:tc>
          <w:tcPr>
            <w:shd w:fill="auto" w:val="clear"/>
          </w:tcPr>
          <w:p w:rsidR="00000000" w:rsidDel="00000000" w:rsidP="00000000" w:rsidRDefault="00000000" w:rsidRPr="00000000" w14:paraId="00000420">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Devemos pensar qual número eu multiplico por ele mesmo para obter 64. Pode-se recorrer a tabuada. </w:t>
            </w:r>
          </w:p>
          <w:p w:rsidR="00000000" w:rsidDel="00000000" w:rsidP="00000000" w:rsidRDefault="00000000" w:rsidRPr="00000000" w14:paraId="00000421">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A medida do lado do quadrado de área 64 cm² é de 8 cm.</w:t>
            </w:r>
          </w:p>
        </w:tc>
      </w:tr>
      <w:tr>
        <w:trPr>
          <w:tblHeader w:val="0"/>
        </w:trPr>
        <w:tc>
          <w:tcPr>
            <w:shd w:fill="auto" w:val="clear"/>
            <w:vAlign w:val="center"/>
          </w:tcPr>
          <w:p w:rsidR="00000000" w:rsidDel="00000000" w:rsidP="00000000" w:rsidRDefault="00000000" w:rsidRPr="00000000" w14:paraId="00000422">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14</w:t>
            </w:r>
          </w:p>
        </w:tc>
        <w:tc>
          <w:tcPr>
            <w:shd w:fill="auto" w:val="clear"/>
          </w:tcPr>
          <w:p w:rsidR="00000000" w:rsidDel="00000000" w:rsidP="00000000" w:rsidRDefault="00000000" w:rsidRPr="00000000" w14:paraId="00000423">
            <w:pPr>
              <w:jc w:val="center"/>
              <w:rPr>
                <w:rFonts w:ascii="Cambria Math" w:cs="Cambria Math" w:eastAsia="Cambria Math" w:hAnsi="Cambria Math"/>
                <w:color w:val="0070c0"/>
              </w:rPr>
            </w:pPr>
            <m:oMath>
              <m:r>
                <w:rPr>
                  <w:rFonts w:ascii="Cambria Math" w:cs="Cambria Math" w:eastAsia="Cambria Math" w:hAnsi="Cambria Math"/>
                  <w:color w:val="0070c0"/>
                </w:rPr>
                <m:t xml:space="preserve">medida da área de um retângulo=</m:t>
              </m:r>
              <m:d>
                <m:dPr>
                  <m:begChr m:val="("/>
                  <m:endChr m:val=")"/>
                  <m:ctrlPr>
                    <w:rPr>
                      <w:rFonts w:ascii="Cambria Math" w:cs="Cambria Math" w:eastAsia="Cambria Math" w:hAnsi="Cambria Math"/>
                      <w:color w:val="0070c0"/>
                    </w:rPr>
                  </m:ctrlPr>
                </m:dPr>
                <m:e>
                  <m:r>
                    <w:rPr>
                      <w:rFonts w:ascii="Cambria Math" w:cs="Cambria Math" w:eastAsia="Cambria Math" w:hAnsi="Cambria Math"/>
                      <w:color w:val="0070c0"/>
                    </w:rPr>
                    <m:t xml:space="preserve">medida do comprimento</m:t>
                  </m:r>
                </m:e>
              </m:d>
              <m:r>
                <w:rPr>
                  <w:rFonts w:ascii="Cambria Math" w:cs="Cambria Math" w:eastAsia="Cambria Math" w:hAnsi="Cambria Math"/>
                  <w:color w:val="0070c0"/>
                </w:rPr>
                <m:t>∙</m:t>
              </m:r>
              <m:d>
                <m:dPr>
                  <m:begChr m:val="("/>
                  <m:endChr m:val=")"/>
                  <m:ctrlPr>
                    <w:rPr>
                      <w:rFonts w:ascii="Cambria Math" w:cs="Cambria Math" w:eastAsia="Cambria Math" w:hAnsi="Cambria Math"/>
                      <w:color w:val="0070c0"/>
                    </w:rPr>
                  </m:ctrlPr>
                </m:dPr>
                <m:e>
                  <m:r>
                    <w:rPr>
                      <w:rFonts w:ascii="Cambria Math" w:cs="Cambria Math" w:eastAsia="Cambria Math" w:hAnsi="Cambria Math"/>
                      <w:color w:val="0070c0"/>
                    </w:rPr>
                    <m:t xml:space="preserve">medida da largura</m:t>
                  </m:r>
                </m:e>
              </m:d>
              <m:r>
                <w:rPr>
                  <w:rFonts w:ascii="Cambria Math" w:cs="Cambria Math" w:eastAsia="Cambria Math" w:hAnsi="Cambria Math"/>
                  <w:color w:val="0070c0"/>
                </w:rPr>
                <m:t xml:space="preserve">= 14,5 cm ∙20,3 cm=294,35 cm²</m:t>
              </m:r>
            </m:oMath>
            <w:r w:rsidDel="00000000" w:rsidR="00000000" w:rsidRPr="00000000">
              <w:rPr>
                <w:rtl w:val="0"/>
              </w:rPr>
            </w:r>
          </w:p>
        </w:tc>
      </w:tr>
      <w:tr>
        <w:trPr>
          <w:tblHeader w:val="0"/>
        </w:trPr>
        <w:tc>
          <w:tcPr>
            <w:shd w:fill="auto" w:val="clear"/>
            <w:vAlign w:val="center"/>
          </w:tcPr>
          <w:p w:rsidR="00000000" w:rsidDel="00000000" w:rsidP="00000000" w:rsidRDefault="00000000" w:rsidRPr="00000000" w14:paraId="00000424">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15</w:t>
            </w:r>
          </w:p>
        </w:tc>
        <w:tc>
          <w:tcPr>
            <w:shd w:fill="auto" w:val="clear"/>
          </w:tcPr>
          <w:p w:rsidR="00000000" w:rsidDel="00000000" w:rsidP="00000000" w:rsidRDefault="00000000" w:rsidRPr="00000000" w14:paraId="00000425">
            <w:pPr>
              <w:jc w:val="left"/>
              <w:rPr>
                <w:rFonts w:ascii="Cambria Math" w:cs="Cambria Math" w:eastAsia="Cambria Math" w:hAnsi="Cambria Math"/>
                <w:color w:val="0070c0"/>
              </w:rPr>
            </w:pPr>
            <m:oMath>
              <m:r>
                <w:rPr>
                  <w:rFonts w:ascii="Cambria Math" w:cs="Cambria Math" w:eastAsia="Cambria Math" w:hAnsi="Cambria Math"/>
                  <w:color w:val="0070c0"/>
                </w:rPr>
                <m:t xml:space="preserve">medida da área de um retângulo=</m:t>
              </m:r>
              <m:d>
                <m:dPr>
                  <m:begChr m:val="("/>
                  <m:endChr m:val=")"/>
                  <m:ctrlPr>
                    <w:rPr>
                      <w:rFonts w:ascii="Cambria Math" w:cs="Cambria Math" w:eastAsia="Cambria Math" w:hAnsi="Cambria Math"/>
                      <w:color w:val="0070c0"/>
                    </w:rPr>
                  </m:ctrlPr>
                </m:dPr>
                <m:e>
                  <m:r>
                    <w:rPr>
                      <w:rFonts w:ascii="Cambria Math" w:cs="Cambria Math" w:eastAsia="Cambria Math" w:hAnsi="Cambria Math"/>
                      <w:color w:val="0070c0"/>
                    </w:rPr>
                    <m:t xml:space="preserve">medida do comprimento</m:t>
                  </m:r>
                </m:e>
              </m:d>
              <m:r>
                <w:rPr>
                  <w:rFonts w:ascii="Cambria Math" w:cs="Cambria Math" w:eastAsia="Cambria Math" w:hAnsi="Cambria Math"/>
                  <w:color w:val="0070c0"/>
                </w:rPr>
                <m:t>∙</m:t>
              </m:r>
              <m:d>
                <m:dPr>
                  <m:begChr m:val="("/>
                  <m:endChr m:val=")"/>
                  <m:ctrlPr>
                    <w:rPr>
                      <w:rFonts w:ascii="Cambria Math" w:cs="Cambria Math" w:eastAsia="Cambria Math" w:hAnsi="Cambria Math"/>
                      <w:color w:val="0070c0"/>
                    </w:rPr>
                  </m:ctrlPr>
                </m:dPr>
                <m:e>
                  <m:r>
                    <w:rPr>
                      <w:rFonts w:ascii="Cambria Math" w:cs="Cambria Math" w:eastAsia="Cambria Math" w:hAnsi="Cambria Math"/>
                      <w:color w:val="0070c0"/>
                    </w:rPr>
                    <m:t xml:space="preserve">medida da largura</m:t>
                  </m:r>
                </m:e>
              </m:d>
              <m:r>
                <w:rPr>
                  <w:rFonts w:ascii="Cambria Math" w:cs="Cambria Math" w:eastAsia="Cambria Math" w:hAnsi="Cambria Math"/>
                  <w:color w:val="0070c0"/>
                </w:rPr>
                <m:t xml:space="preserve">36</m:t>
              </m:r>
              <m:sSup>
                <m:sSupPr>
                  <m:ctrlPr>
                    <w:rPr>
                      <w:rFonts w:ascii="Cambria Math" w:cs="Cambria Math" w:eastAsia="Cambria Math" w:hAnsi="Cambria Math"/>
                      <w:color w:val="0070c0"/>
                    </w:rPr>
                  </m:ctrlPr>
                </m:sSupPr>
                <m:e>
                  <m:r>
                    <w:rPr>
                      <w:rFonts w:ascii="Cambria Math" w:cs="Cambria Math" w:eastAsia="Cambria Math" w:hAnsi="Cambria Math"/>
                      <w:color w:val="0070c0"/>
                    </w:rPr>
                    <m:t xml:space="preserve">m</m:t>
                  </m:r>
                </m:e>
                <m:sup>
                  <m:r>
                    <w:rPr>
                      <w:rFonts w:ascii="Cambria Math" w:cs="Cambria Math" w:eastAsia="Cambria Math" w:hAnsi="Cambria Math"/>
                      <w:color w:val="0070c0"/>
                    </w:rPr>
                    <m:t xml:space="preserve">2</m:t>
                  </m:r>
                </m:sup>
              </m:sSup>
              <m:r>
                <w:rPr>
                  <w:rFonts w:ascii="Cambria Math" w:cs="Cambria Math" w:eastAsia="Cambria Math" w:hAnsi="Cambria Math"/>
                  <w:color w:val="0070c0"/>
                </w:rPr>
                <m:t xml:space="preserve">=12m∙</m:t>
              </m:r>
              <m:d>
                <m:dPr>
                  <m:begChr m:val="("/>
                  <m:endChr m:val=")"/>
                  <m:ctrlPr>
                    <w:rPr>
                      <w:rFonts w:ascii="Cambria Math" w:cs="Cambria Math" w:eastAsia="Cambria Math" w:hAnsi="Cambria Math"/>
                      <w:color w:val="0070c0"/>
                    </w:rPr>
                  </m:ctrlPr>
                </m:dPr>
                <m:e>
                  <m:r>
                    <w:rPr>
                      <w:rFonts w:ascii="Cambria Math" w:cs="Cambria Math" w:eastAsia="Cambria Math" w:hAnsi="Cambria Math"/>
                      <w:color w:val="0070c0"/>
                    </w:rPr>
                    <m:t xml:space="preserve">medida da largura</m:t>
                  </m:r>
                </m:e>
              </m:d>
              <m:f>
                <m:fPr>
                  <m:ctrlPr>
                    <w:rPr>
                      <w:rFonts w:ascii="Cambria Math" w:cs="Cambria Math" w:eastAsia="Cambria Math" w:hAnsi="Cambria Math"/>
                      <w:color w:val="0070c0"/>
                    </w:rPr>
                  </m:ctrlPr>
                </m:fPr>
                <m:num>
                  <m:r>
                    <w:rPr>
                      <w:rFonts w:ascii="Cambria Math" w:cs="Cambria Math" w:eastAsia="Cambria Math" w:hAnsi="Cambria Math"/>
                      <w:color w:val="0070c0"/>
                    </w:rPr>
                    <m:t xml:space="preserve">36</m:t>
                  </m:r>
                  <m:sSup>
                    <m:sSupPr>
                      <m:ctrlPr>
                        <w:rPr>
                          <w:rFonts w:ascii="Cambria Math" w:cs="Cambria Math" w:eastAsia="Cambria Math" w:hAnsi="Cambria Math"/>
                          <w:color w:val="0070c0"/>
                        </w:rPr>
                      </m:ctrlPr>
                    </m:sSupPr>
                    <m:e>
                      <m:r>
                        <w:rPr>
                          <w:rFonts w:ascii="Cambria Math" w:cs="Cambria Math" w:eastAsia="Cambria Math" w:hAnsi="Cambria Math"/>
                          <w:color w:val="0070c0"/>
                        </w:rPr>
                        <m:t xml:space="preserve">m</m:t>
                      </m:r>
                    </m:e>
                    <m:sup>
                      <m:r>
                        <w:rPr>
                          <w:rFonts w:ascii="Cambria Math" w:cs="Cambria Math" w:eastAsia="Cambria Math" w:hAnsi="Cambria Math"/>
                          <w:color w:val="0070c0"/>
                        </w:rPr>
                        <m:t xml:space="preserve">2</m:t>
                      </m:r>
                    </m:sup>
                  </m:sSup>
                </m:num>
                <m:den>
                  <m:r>
                    <w:rPr>
                      <w:rFonts w:ascii="Cambria Math" w:cs="Cambria Math" w:eastAsia="Cambria Math" w:hAnsi="Cambria Math"/>
                      <w:color w:val="0070c0"/>
                    </w:rPr>
                    <m:t xml:space="preserve">12m</m:t>
                  </m:r>
                </m:den>
              </m:f>
              <m:r>
                <w:rPr>
                  <w:rFonts w:ascii="Cambria Math" w:cs="Cambria Math" w:eastAsia="Cambria Math" w:hAnsi="Cambria Math"/>
                  <w:color w:val="0070c0"/>
                </w:rPr>
                <m:t xml:space="preserve">=medida da largura</m:t>
              </m:r>
              <m:r>
                <w:rPr>
                  <w:rFonts w:ascii="Cambria Math" w:cs="Cambria Math" w:eastAsia="Cambria Math" w:hAnsi="Cambria Math"/>
                  <w:color w:val="0070c0"/>
                  <w:sz w:val="20"/>
                  <w:szCs w:val="20"/>
                </w:rPr>
                <m:t xml:space="preserve">3m=medid</m:t>
              </m:r>
              <m:r>
                <w:rPr>
                  <w:rFonts w:ascii="Cambria Math" w:cs="Cambria Math" w:eastAsia="Cambria Math" w:hAnsi="Cambria Math"/>
                  <w:color w:val="0070c0"/>
                </w:rPr>
                <m:t xml:space="preserve">a da largura</m:t>
              </m:r>
            </m:oMath>
            <w:r w:rsidDel="00000000" w:rsidR="00000000" w:rsidRPr="00000000">
              <w:rPr>
                <w:rtl w:val="0"/>
              </w:rPr>
            </w:r>
          </w:p>
          <w:p w:rsidR="00000000" w:rsidDel="00000000" w:rsidP="00000000" w:rsidRDefault="00000000" w:rsidRPr="00000000" w14:paraId="00000426">
            <w:pPr>
              <w:spacing w:after="0" w:line="240" w:lineRule="auto"/>
              <w:jc w:val="both"/>
              <w:rPr>
                <w:rFonts w:ascii="Arial" w:cs="Arial" w:eastAsia="Arial" w:hAnsi="Arial"/>
                <w:sz w:val="20"/>
                <w:szCs w:val="20"/>
              </w:rPr>
            </w:pPr>
            <w:r w:rsidDel="00000000" w:rsidR="00000000" w:rsidRPr="00000000">
              <w:rPr>
                <w:rtl w:val="0"/>
              </w:rPr>
            </w:r>
          </w:p>
        </w:tc>
      </w:tr>
      <w:tr>
        <w:trPr>
          <w:tblHeader w:val="0"/>
        </w:trPr>
        <w:tc>
          <w:tcPr>
            <w:shd w:fill="auto" w:val="clear"/>
            <w:vAlign w:val="center"/>
          </w:tcPr>
          <w:p w:rsidR="00000000" w:rsidDel="00000000" w:rsidP="00000000" w:rsidRDefault="00000000" w:rsidRPr="00000000" w14:paraId="00000427">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16</w:t>
            </w:r>
          </w:p>
        </w:tc>
        <w:tc>
          <w:tcPr>
            <w:shd w:fill="auto" w:val="clear"/>
          </w:tcPr>
          <w:p w:rsidR="00000000" w:rsidDel="00000000" w:rsidP="00000000" w:rsidRDefault="00000000" w:rsidRPr="00000000" w14:paraId="00000428">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Os alunos devem observar a infinidade de respostas para essa pergunta. Exemplo (1 cm x 48 cm), (2 cm x 24 cm) e (6 cm x 8 cm)</w:t>
            </w:r>
          </w:p>
          <w:p w:rsidR="00000000" w:rsidDel="00000000" w:rsidP="00000000" w:rsidRDefault="00000000" w:rsidRPr="00000000" w14:paraId="00000429">
            <w:pPr>
              <w:spacing w:after="0" w:line="240" w:lineRule="auto"/>
              <w:jc w:val="both"/>
              <w:rPr>
                <w:rFonts w:ascii="Arial" w:cs="Arial" w:eastAsia="Arial" w:hAnsi="Arial"/>
                <w:color w:val="0070c0"/>
                <w:sz w:val="20"/>
                <w:szCs w:val="20"/>
              </w:rPr>
            </w:pPr>
            <w:r w:rsidDel="00000000" w:rsidR="00000000" w:rsidRPr="00000000">
              <w:rPr>
                <w:rtl w:val="0"/>
              </w:rPr>
            </w:r>
          </w:p>
        </w:tc>
      </w:tr>
      <w:tr>
        <w:trPr>
          <w:tblHeader w:val="0"/>
        </w:trPr>
        <w:tc>
          <w:tcPr>
            <w:shd w:fill="auto" w:val="clear"/>
            <w:vAlign w:val="center"/>
          </w:tcPr>
          <w:p w:rsidR="00000000" w:rsidDel="00000000" w:rsidP="00000000" w:rsidRDefault="00000000" w:rsidRPr="00000000" w14:paraId="0000042A">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17</w:t>
            </w:r>
          </w:p>
        </w:tc>
        <w:tc>
          <w:tcPr>
            <w:shd w:fill="auto" w:val="clear"/>
          </w:tcPr>
          <w:p w:rsidR="00000000" w:rsidDel="00000000" w:rsidP="00000000" w:rsidRDefault="00000000" w:rsidRPr="00000000" w14:paraId="0000042B">
            <w:pPr>
              <w:jc w:val="left"/>
              <w:rPr>
                <w:rFonts w:ascii="Cambria Math" w:cs="Cambria Math" w:eastAsia="Cambria Math" w:hAnsi="Cambria Math"/>
                <w:color w:val="0070c0"/>
                <w:sz w:val="20"/>
                <w:szCs w:val="20"/>
              </w:rPr>
            </w:pPr>
            <m:oMath>
              <m:r>
                <w:rPr>
                  <w:rFonts w:ascii="Cambria Math" w:cs="Cambria Math" w:eastAsia="Cambria Math" w:hAnsi="Cambria Math"/>
                  <w:color w:val="0070c0"/>
                </w:rPr>
                <m:t xml:space="preserve">medida da área do triângulo= </m:t>
              </m:r>
              <m:f>
                <m:fPr>
                  <m:ctrlPr>
                    <w:rPr>
                      <w:rFonts w:ascii="Cambria Math" w:cs="Cambria Math" w:eastAsia="Cambria Math" w:hAnsi="Cambria Math"/>
                      <w:color w:val="0070c0"/>
                    </w:rPr>
                  </m:ctrlPr>
                </m:fPr>
                <m:num>
                  <m:r>
                    <w:rPr>
                      <w:rFonts w:ascii="Cambria Math" w:cs="Cambria Math" w:eastAsia="Cambria Math" w:hAnsi="Cambria Math"/>
                      <w:color w:val="0070c0"/>
                    </w:rPr>
                    <m:t xml:space="preserve">área do retângulo</m:t>
                  </m:r>
                </m:num>
                <m:den>
                  <m:r>
                    <w:rPr>
                      <w:rFonts w:ascii="Cambria Math" w:cs="Cambria Math" w:eastAsia="Cambria Math" w:hAnsi="Cambria Math"/>
                      <w:color w:val="0070c0"/>
                    </w:rPr>
                    <m:t xml:space="preserve">2</m:t>
                  </m:r>
                </m:den>
              </m:f>
              <m:r>
                <w:rPr>
                  <w:rFonts w:ascii="Cambria Math" w:cs="Cambria Math" w:eastAsia="Cambria Math" w:hAnsi="Cambria Math"/>
                  <w:color w:val="0070c0"/>
                </w:rPr>
                <m:t xml:space="preserve">medida da área do triângulo= </m:t>
              </m:r>
              <m:f>
                <m:fPr>
                  <m:ctrlPr>
                    <w:rPr>
                      <w:rFonts w:ascii="Cambria Math" w:cs="Cambria Math" w:eastAsia="Cambria Math" w:hAnsi="Cambria Math"/>
                      <w:color w:val="0070c0"/>
                    </w:rPr>
                  </m:ctrlPr>
                </m:fPr>
                <m:num>
                  <m:r>
                    <w:rPr>
                      <w:rFonts w:ascii="Cambria Math" w:cs="Cambria Math" w:eastAsia="Cambria Math" w:hAnsi="Cambria Math"/>
                      <w:color w:val="0070c0"/>
                    </w:rPr>
                    <m:t xml:space="preserve">7,3 cm ∙4 cm</m:t>
                  </m:r>
                </m:num>
                <m:den>
                  <m:r>
                    <w:rPr>
                      <w:rFonts w:ascii="Cambria Math" w:cs="Cambria Math" w:eastAsia="Cambria Math" w:hAnsi="Cambria Math"/>
                      <w:color w:val="0070c0"/>
                    </w:rPr>
                    <m:t xml:space="preserve">2</m:t>
                  </m:r>
                </m:den>
              </m:f>
              <m:r>
                <w:rPr>
                  <w:rFonts w:ascii="Cambria Math" w:cs="Cambria Math" w:eastAsia="Cambria Math" w:hAnsi="Cambria Math"/>
                  <w:color w:val="0070c0"/>
                  <w:sz w:val="20"/>
                  <w:szCs w:val="20"/>
                </w:rPr>
                <m:t xml:space="preserve">medida da </m:t>
              </m:r>
              <m:r>
                <w:rPr>
                  <w:rFonts w:ascii="Cambria Math" w:cs="Cambria Math" w:eastAsia="Cambria Math" w:hAnsi="Cambria Math"/>
                  <w:color w:val="0070c0"/>
                </w:rPr>
                <m:t xml:space="preserve">área do triângulo= </m:t>
              </m:r>
              <m:f>
                <m:fPr>
                  <m:ctrlPr>
                    <w:rPr>
                      <w:rFonts w:ascii="Cambria Math" w:cs="Cambria Math" w:eastAsia="Cambria Math" w:hAnsi="Cambria Math"/>
                      <w:color w:val="0070c0"/>
                    </w:rPr>
                  </m:ctrlPr>
                </m:fPr>
                <m:num>
                  <m:r>
                    <w:rPr>
                      <w:rFonts w:ascii="Cambria Math" w:cs="Cambria Math" w:eastAsia="Cambria Math" w:hAnsi="Cambria Math"/>
                      <w:color w:val="0070c0"/>
                    </w:rPr>
                    <m:t xml:space="preserve">29,2 c</m:t>
                  </m:r>
                  <m:sSup>
                    <m:sSupPr>
                      <m:ctrlPr>
                        <w:rPr>
                          <w:rFonts w:ascii="Cambria Math" w:cs="Cambria Math" w:eastAsia="Cambria Math" w:hAnsi="Cambria Math"/>
                          <w:color w:val="0070c0"/>
                        </w:rPr>
                      </m:ctrlPr>
                    </m:sSupPr>
                    <m:e>
                      <m:r>
                        <w:rPr>
                          <w:rFonts w:ascii="Cambria Math" w:cs="Cambria Math" w:eastAsia="Cambria Math" w:hAnsi="Cambria Math"/>
                          <w:color w:val="0070c0"/>
                        </w:rPr>
                        <m:t xml:space="preserve">m</m:t>
                      </m:r>
                    </m:e>
                    <m:sup>
                      <m:r>
                        <w:rPr>
                          <w:rFonts w:ascii="Cambria Math" w:cs="Cambria Math" w:eastAsia="Cambria Math" w:hAnsi="Cambria Math"/>
                          <w:color w:val="0070c0"/>
                        </w:rPr>
                        <m:t xml:space="preserve">2</m:t>
                      </m:r>
                    </m:sup>
                  </m:sSup>
                </m:num>
                <m:den>
                  <m:r>
                    <w:rPr>
                      <w:rFonts w:ascii="Cambria Math" w:cs="Cambria Math" w:eastAsia="Cambria Math" w:hAnsi="Cambria Math"/>
                      <w:color w:val="0070c0"/>
                    </w:rPr>
                    <m:t xml:space="preserve">2</m:t>
                  </m:r>
                </m:den>
              </m:f>
              <m:r>
                <w:rPr>
                  <w:rFonts w:ascii="Cambria Math" w:cs="Cambria Math" w:eastAsia="Cambria Math" w:hAnsi="Cambria Math"/>
                  <w:color w:val="0070c0"/>
                  <w:sz w:val="20"/>
                  <w:szCs w:val="20"/>
                </w:rPr>
                <m:t xml:space="preserve">medida da área do triângulo= 14,6 cm²</m:t>
              </m:r>
            </m:oMath>
            <w:r w:rsidDel="00000000" w:rsidR="00000000" w:rsidRPr="00000000">
              <w:rPr>
                <w:rtl w:val="0"/>
              </w:rPr>
            </w:r>
          </w:p>
          <w:p w:rsidR="00000000" w:rsidDel="00000000" w:rsidP="00000000" w:rsidRDefault="00000000" w:rsidRPr="00000000" w14:paraId="0000042C">
            <w:pPr>
              <w:spacing w:after="0" w:line="240" w:lineRule="auto"/>
              <w:jc w:val="both"/>
              <w:rPr>
                <w:rFonts w:ascii="Arial" w:cs="Arial" w:eastAsia="Arial" w:hAnsi="Arial"/>
                <w:color w:val="0070c0"/>
                <w:sz w:val="20"/>
                <w:szCs w:val="20"/>
              </w:rPr>
            </w:pPr>
            <w:r w:rsidDel="00000000" w:rsidR="00000000" w:rsidRPr="00000000">
              <w:rPr>
                <w:rtl w:val="0"/>
              </w:rPr>
            </w:r>
          </w:p>
        </w:tc>
      </w:tr>
      <w:tr>
        <w:trPr>
          <w:tblHeader w:val="0"/>
        </w:trPr>
        <w:tc>
          <w:tcPr>
            <w:gridSpan w:val="2"/>
            <w:shd w:fill="auto" w:val="clear"/>
            <w:vAlign w:val="center"/>
          </w:tcPr>
          <w:p w:rsidR="00000000" w:rsidDel="00000000" w:rsidP="00000000" w:rsidRDefault="00000000" w:rsidRPr="00000000" w14:paraId="0000042D">
            <w:pPr>
              <w:spacing w:after="0" w:line="240" w:lineRule="auto"/>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(CG.EF07MA17.s) Resolver e elaborar problemas que envolvam variação de proporcionalidade direta e de proporcionalidade inversa entre duas grandezas, utilizando sentença algébrica para expressar a relação entre elas.</w:t>
            </w:r>
          </w:p>
        </w:tc>
      </w:tr>
      <w:tr>
        <w:trPr>
          <w:tblHeader w:val="0"/>
        </w:trPr>
        <w:tc>
          <w:tcPr>
            <w:shd w:fill="auto" w:val="clear"/>
            <w:vAlign w:val="center"/>
          </w:tcPr>
          <w:p w:rsidR="00000000" w:rsidDel="00000000" w:rsidP="00000000" w:rsidRDefault="00000000" w:rsidRPr="00000000" w14:paraId="0000042F">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18</w:t>
            </w:r>
          </w:p>
        </w:tc>
        <w:tc>
          <w:tcPr>
            <w:shd w:fill="auto" w:val="clear"/>
          </w:tcPr>
          <w:p w:rsidR="00000000" w:rsidDel="00000000" w:rsidP="00000000" w:rsidRDefault="00000000" w:rsidRPr="00000000" w14:paraId="00000430">
            <w:pPr>
              <w:spacing w:after="0" w:line="240" w:lineRule="auto"/>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a)</w:t>
            </w:r>
          </w:p>
          <w:tbl>
            <w:tblPr>
              <w:tblStyle w:val="Table26"/>
              <w:tblW w:w="8649.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233"/>
              <w:gridCol w:w="690"/>
              <w:gridCol w:w="645"/>
              <w:gridCol w:w="692"/>
              <w:gridCol w:w="644"/>
              <w:gridCol w:w="664"/>
              <w:gridCol w:w="664"/>
              <w:gridCol w:w="664"/>
              <w:gridCol w:w="682"/>
              <w:gridCol w:w="683"/>
              <w:gridCol w:w="683"/>
              <w:gridCol w:w="706"/>
              <w:tblGridChange w:id="0">
                <w:tblGrid>
                  <w:gridCol w:w="1233"/>
                  <w:gridCol w:w="690"/>
                  <w:gridCol w:w="645"/>
                  <w:gridCol w:w="692"/>
                  <w:gridCol w:w="644"/>
                  <w:gridCol w:w="664"/>
                  <w:gridCol w:w="664"/>
                  <w:gridCol w:w="664"/>
                  <w:gridCol w:w="682"/>
                  <w:gridCol w:w="683"/>
                  <w:gridCol w:w="683"/>
                  <w:gridCol w:w="706"/>
                </w:tblGrid>
              </w:tblGridChange>
            </w:tblGrid>
            <w:tr>
              <w:trPr>
                <w:tblHeader w:val="0"/>
              </w:trPr>
              <w:tc>
                <w:tcPr>
                  <w:gridSpan w:val="12"/>
                  <w:shd w:fill="auto" w:val="clear"/>
                </w:tcPr>
                <w:p w:rsidR="00000000" w:rsidDel="00000000" w:rsidP="00000000" w:rsidRDefault="00000000" w:rsidRPr="00000000" w14:paraId="00000431">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Quadrado</w:t>
                  </w:r>
                </w:p>
              </w:tc>
            </w:tr>
            <w:tr>
              <w:trPr>
                <w:tblHeader w:val="0"/>
              </w:trPr>
              <w:tc>
                <w:tcPr>
                  <w:shd w:fill="auto" w:val="clear"/>
                </w:tcPr>
                <w:p w:rsidR="00000000" w:rsidDel="00000000" w:rsidP="00000000" w:rsidRDefault="00000000" w:rsidRPr="00000000" w14:paraId="0000043D">
                  <w:pPr>
                    <w:spacing w:after="0" w:line="240" w:lineRule="auto"/>
                    <w:jc w:val="both"/>
                    <w:rPr>
                      <w:rFonts w:ascii="Arial" w:cs="Arial" w:eastAsia="Arial" w:hAnsi="Arial"/>
                    </w:rPr>
                  </w:pPr>
                  <w:r w:rsidDel="00000000" w:rsidR="00000000" w:rsidRPr="00000000">
                    <w:rPr>
                      <w:rFonts w:ascii="Arial" w:cs="Arial" w:eastAsia="Arial" w:hAnsi="Arial"/>
                      <w:rtl w:val="0"/>
                    </w:rPr>
                    <w:t xml:space="preserve">Medida do lado (cm)</w:t>
                  </w:r>
                </w:p>
              </w:tc>
              <w:tc>
                <w:tcPr>
                  <w:shd w:fill="auto" w:val="clear"/>
                  <w:vAlign w:val="center"/>
                </w:tcPr>
                <w:p w:rsidR="00000000" w:rsidDel="00000000" w:rsidP="00000000" w:rsidRDefault="00000000" w:rsidRPr="00000000" w14:paraId="0000043E">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0,5</w:t>
                  </w:r>
                </w:p>
              </w:tc>
              <w:tc>
                <w:tcPr>
                  <w:shd w:fill="auto" w:val="clear"/>
                  <w:vAlign w:val="center"/>
                </w:tcPr>
                <w:p w:rsidR="00000000" w:rsidDel="00000000" w:rsidP="00000000" w:rsidRDefault="00000000" w:rsidRPr="00000000" w14:paraId="0000043F">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1</w:t>
                  </w:r>
                </w:p>
              </w:tc>
              <w:tc>
                <w:tcPr>
                  <w:shd w:fill="auto" w:val="clear"/>
                  <w:vAlign w:val="center"/>
                </w:tcPr>
                <w:p w:rsidR="00000000" w:rsidDel="00000000" w:rsidP="00000000" w:rsidRDefault="00000000" w:rsidRPr="00000000" w14:paraId="00000440">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1,5</w:t>
                  </w:r>
                </w:p>
              </w:tc>
              <w:tc>
                <w:tcPr>
                  <w:shd w:fill="auto" w:val="clear"/>
                  <w:vAlign w:val="center"/>
                </w:tcPr>
                <w:p w:rsidR="00000000" w:rsidDel="00000000" w:rsidP="00000000" w:rsidRDefault="00000000" w:rsidRPr="00000000" w14:paraId="00000441">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442">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4</w:t>
                  </w:r>
                </w:p>
              </w:tc>
              <w:tc>
                <w:tcPr>
                  <w:shd w:fill="auto" w:val="clear"/>
                  <w:vAlign w:val="center"/>
                </w:tcPr>
                <w:p w:rsidR="00000000" w:rsidDel="00000000" w:rsidP="00000000" w:rsidRDefault="00000000" w:rsidRPr="00000000" w14:paraId="00000443">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6</w:t>
                  </w:r>
                </w:p>
              </w:tc>
              <w:tc>
                <w:tcPr>
                  <w:shd w:fill="auto" w:val="clear"/>
                  <w:vAlign w:val="center"/>
                </w:tcPr>
                <w:p w:rsidR="00000000" w:rsidDel="00000000" w:rsidP="00000000" w:rsidRDefault="00000000" w:rsidRPr="00000000" w14:paraId="00000444">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8</w:t>
                  </w:r>
                </w:p>
              </w:tc>
              <w:tc>
                <w:tcPr>
                  <w:shd w:fill="auto" w:val="clear"/>
                  <w:vAlign w:val="center"/>
                </w:tcPr>
                <w:p w:rsidR="00000000" w:rsidDel="00000000" w:rsidP="00000000" w:rsidRDefault="00000000" w:rsidRPr="00000000" w14:paraId="00000445">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10</w:t>
                  </w:r>
                </w:p>
              </w:tc>
              <w:tc>
                <w:tcPr>
                  <w:shd w:fill="auto" w:val="clear"/>
                  <w:vAlign w:val="center"/>
                </w:tcPr>
                <w:p w:rsidR="00000000" w:rsidDel="00000000" w:rsidP="00000000" w:rsidRDefault="00000000" w:rsidRPr="00000000" w14:paraId="00000446">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15</w:t>
                  </w:r>
                </w:p>
              </w:tc>
              <w:tc>
                <w:tcPr>
                  <w:shd w:fill="auto" w:val="clear"/>
                  <w:vAlign w:val="center"/>
                </w:tcPr>
                <w:p w:rsidR="00000000" w:rsidDel="00000000" w:rsidP="00000000" w:rsidRDefault="00000000" w:rsidRPr="00000000" w14:paraId="00000447">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20</w:t>
                  </w:r>
                </w:p>
              </w:tc>
              <w:tc>
                <w:tcPr>
                  <w:shd w:fill="auto" w:val="clear"/>
                  <w:vAlign w:val="center"/>
                </w:tcPr>
                <w:p w:rsidR="00000000" w:rsidDel="00000000" w:rsidP="00000000" w:rsidRDefault="00000000" w:rsidRPr="00000000" w14:paraId="00000448">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40</w:t>
                  </w:r>
                </w:p>
              </w:tc>
            </w:tr>
            <w:tr>
              <w:trPr>
                <w:tblHeader w:val="0"/>
              </w:trPr>
              <w:tc>
                <w:tcPr>
                  <w:shd w:fill="auto" w:val="clear"/>
                </w:tcPr>
                <w:p w:rsidR="00000000" w:rsidDel="00000000" w:rsidP="00000000" w:rsidRDefault="00000000" w:rsidRPr="00000000" w14:paraId="00000449">
                  <w:pPr>
                    <w:spacing w:after="0" w:line="240" w:lineRule="auto"/>
                    <w:jc w:val="both"/>
                    <w:rPr>
                      <w:rFonts w:ascii="Arial" w:cs="Arial" w:eastAsia="Arial" w:hAnsi="Arial"/>
                    </w:rPr>
                  </w:pPr>
                  <w:r w:rsidDel="00000000" w:rsidR="00000000" w:rsidRPr="00000000">
                    <w:rPr>
                      <w:rFonts w:ascii="Arial" w:cs="Arial" w:eastAsia="Arial" w:hAnsi="Arial"/>
                      <w:rtl w:val="0"/>
                    </w:rPr>
                    <w:t xml:space="preserve">Medida do perímetro (cm) </w:t>
                  </w:r>
                </w:p>
              </w:tc>
              <w:tc>
                <w:tcPr>
                  <w:shd w:fill="d9d9d9" w:val="clear"/>
                  <w:vAlign w:val="center"/>
                </w:tcPr>
                <w:p w:rsidR="00000000" w:rsidDel="00000000" w:rsidP="00000000" w:rsidRDefault="00000000" w:rsidRPr="00000000" w14:paraId="0000044A">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d9d9d9" w:val="clear"/>
                  <w:vAlign w:val="center"/>
                </w:tcPr>
                <w:p w:rsidR="00000000" w:rsidDel="00000000" w:rsidP="00000000" w:rsidRDefault="00000000" w:rsidRPr="00000000" w14:paraId="0000044B">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4</w:t>
                  </w:r>
                </w:p>
              </w:tc>
              <w:tc>
                <w:tcPr>
                  <w:shd w:fill="auto" w:val="clear"/>
                  <w:vAlign w:val="center"/>
                </w:tcPr>
                <w:p w:rsidR="00000000" w:rsidDel="00000000" w:rsidP="00000000" w:rsidRDefault="00000000" w:rsidRPr="00000000" w14:paraId="0000044C">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6</w:t>
                  </w:r>
                </w:p>
              </w:tc>
              <w:tc>
                <w:tcPr>
                  <w:shd w:fill="auto" w:val="clear"/>
                  <w:vAlign w:val="center"/>
                </w:tcPr>
                <w:p w:rsidR="00000000" w:rsidDel="00000000" w:rsidP="00000000" w:rsidRDefault="00000000" w:rsidRPr="00000000" w14:paraId="0000044D">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8</w:t>
                  </w:r>
                </w:p>
              </w:tc>
              <w:tc>
                <w:tcPr>
                  <w:shd w:fill="auto" w:val="clear"/>
                  <w:vAlign w:val="center"/>
                </w:tcPr>
                <w:p w:rsidR="00000000" w:rsidDel="00000000" w:rsidP="00000000" w:rsidRDefault="00000000" w:rsidRPr="00000000" w14:paraId="0000044E">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16</w:t>
                  </w:r>
                </w:p>
              </w:tc>
              <w:tc>
                <w:tcPr>
                  <w:shd w:fill="auto" w:val="clear"/>
                  <w:vAlign w:val="center"/>
                </w:tcPr>
                <w:p w:rsidR="00000000" w:rsidDel="00000000" w:rsidP="00000000" w:rsidRDefault="00000000" w:rsidRPr="00000000" w14:paraId="0000044F">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24</w:t>
                  </w:r>
                </w:p>
              </w:tc>
              <w:tc>
                <w:tcPr>
                  <w:shd w:fill="auto" w:val="clear"/>
                  <w:vAlign w:val="center"/>
                </w:tcPr>
                <w:p w:rsidR="00000000" w:rsidDel="00000000" w:rsidP="00000000" w:rsidRDefault="00000000" w:rsidRPr="00000000" w14:paraId="00000450">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32</w:t>
                  </w:r>
                </w:p>
              </w:tc>
              <w:tc>
                <w:tcPr>
                  <w:shd w:fill="auto" w:val="clear"/>
                  <w:vAlign w:val="center"/>
                </w:tcPr>
                <w:p w:rsidR="00000000" w:rsidDel="00000000" w:rsidP="00000000" w:rsidRDefault="00000000" w:rsidRPr="00000000" w14:paraId="00000451">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40</w:t>
                  </w:r>
                </w:p>
              </w:tc>
              <w:tc>
                <w:tcPr>
                  <w:shd w:fill="auto" w:val="clear"/>
                  <w:vAlign w:val="center"/>
                </w:tcPr>
                <w:p w:rsidR="00000000" w:rsidDel="00000000" w:rsidP="00000000" w:rsidRDefault="00000000" w:rsidRPr="00000000" w14:paraId="00000452">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60</w:t>
                  </w:r>
                </w:p>
              </w:tc>
              <w:tc>
                <w:tcPr>
                  <w:shd w:fill="auto" w:val="clear"/>
                  <w:vAlign w:val="center"/>
                </w:tcPr>
                <w:p w:rsidR="00000000" w:rsidDel="00000000" w:rsidP="00000000" w:rsidRDefault="00000000" w:rsidRPr="00000000" w14:paraId="00000453">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80</w:t>
                  </w:r>
                </w:p>
              </w:tc>
              <w:tc>
                <w:tcPr>
                  <w:shd w:fill="auto" w:val="clear"/>
                  <w:vAlign w:val="center"/>
                </w:tcPr>
                <w:p w:rsidR="00000000" w:rsidDel="00000000" w:rsidP="00000000" w:rsidRDefault="00000000" w:rsidRPr="00000000" w14:paraId="00000454">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160</w:t>
                  </w:r>
                </w:p>
              </w:tc>
            </w:tr>
            <w:tr>
              <w:trPr>
                <w:tblHeader w:val="0"/>
              </w:trPr>
              <w:tc>
                <w:tcPr>
                  <w:shd w:fill="auto" w:val="clear"/>
                </w:tcPr>
                <w:p w:rsidR="00000000" w:rsidDel="00000000" w:rsidP="00000000" w:rsidRDefault="00000000" w:rsidRPr="00000000" w14:paraId="00000455">
                  <w:pPr>
                    <w:spacing w:after="0" w:line="240" w:lineRule="auto"/>
                    <w:jc w:val="both"/>
                    <w:rPr>
                      <w:rFonts w:ascii="Arial" w:cs="Arial" w:eastAsia="Arial" w:hAnsi="Arial"/>
                    </w:rPr>
                  </w:pPr>
                  <w:r w:rsidDel="00000000" w:rsidR="00000000" w:rsidRPr="00000000">
                    <w:rPr>
                      <w:rFonts w:ascii="Arial" w:cs="Arial" w:eastAsia="Arial" w:hAnsi="Arial"/>
                      <w:rtl w:val="0"/>
                    </w:rPr>
                    <w:t xml:space="preserve">Medida da área (cm²)</w:t>
                  </w:r>
                </w:p>
              </w:tc>
              <w:tc>
                <w:tcPr>
                  <w:shd w:fill="d9d9d9" w:val="clear"/>
                  <w:vAlign w:val="center"/>
                </w:tcPr>
                <w:p w:rsidR="00000000" w:rsidDel="00000000" w:rsidP="00000000" w:rsidRDefault="00000000" w:rsidRPr="00000000" w14:paraId="00000456">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0,25</w:t>
                  </w:r>
                </w:p>
              </w:tc>
              <w:tc>
                <w:tcPr>
                  <w:shd w:fill="d9d9d9" w:val="clear"/>
                  <w:vAlign w:val="center"/>
                </w:tcPr>
                <w:p w:rsidR="00000000" w:rsidDel="00000000" w:rsidP="00000000" w:rsidRDefault="00000000" w:rsidRPr="00000000" w14:paraId="00000457">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1</w:t>
                  </w:r>
                </w:p>
              </w:tc>
              <w:tc>
                <w:tcPr>
                  <w:shd w:fill="auto" w:val="clear"/>
                  <w:vAlign w:val="center"/>
                </w:tcPr>
                <w:p w:rsidR="00000000" w:rsidDel="00000000" w:rsidP="00000000" w:rsidRDefault="00000000" w:rsidRPr="00000000" w14:paraId="00000458">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2,25</w:t>
                  </w:r>
                </w:p>
              </w:tc>
              <w:tc>
                <w:tcPr>
                  <w:shd w:fill="auto" w:val="clear"/>
                  <w:vAlign w:val="center"/>
                </w:tcPr>
                <w:p w:rsidR="00000000" w:rsidDel="00000000" w:rsidP="00000000" w:rsidRDefault="00000000" w:rsidRPr="00000000" w14:paraId="00000459">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4</w:t>
                  </w:r>
                </w:p>
              </w:tc>
              <w:tc>
                <w:tcPr>
                  <w:shd w:fill="auto" w:val="clear"/>
                  <w:vAlign w:val="center"/>
                </w:tcPr>
                <w:p w:rsidR="00000000" w:rsidDel="00000000" w:rsidP="00000000" w:rsidRDefault="00000000" w:rsidRPr="00000000" w14:paraId="0000045A">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16</w:t>
                  </w:r>
                </w:p>
              </w:tc>
              <w:tc>
                <w:tcPr>
                  <w:shd w:fill="auto" w:val="clear"/>
                  <w:vAlign w:val="center"/>
                </w:tcPr>
                <w:p w:rsidR="00000000" w:rsidDel="00000000" w:rsidP="00000000" w:rsidRDefault="00000000" w:rsidRPr="00000000" w14:paraId="0000045B">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36</w:t>
                  </w:r>
                </w:p>
              </w:tc>
              <w:tc>
                <w:tcPr>
                  <w:shd w:fill="auto" w:val="clear"/>
                  <w:vAlign w:val="center"/>
                </w:tcPr>
                <w:p w:rsidR="00000000" w:rsidDel="00000000" w:rsidP="00000000" w:rsidRDefault="00000000" w:rsidRPr="00000000" w14:paraId="0000045C">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64</w:t>
                  </w:r>
                </w:p>
              </w:tc>
              <w:tc>
                <w:tcPr>
                  <w:shd w:fill="auto" w:val="clear"/>
                  <w:vAlign w:val="center"/>
                </w:tcPr>
                <w:p w:rsidR="00000000" w:rsidDel="00000000" w:rsidP="00000000" w:rsidRDefault="00000000" w:rsidRPr="00000000" w14:paraId="0000045D">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100</w:t>
                  </w:r>
                </w:p>
              </w:tc>
              <w:tc>
                <w:tcPr>
                  <w:shd w:fill="auto" w:val="clear"/>
                  <w:vAlign w:val="center"/>
                </w:tcPr>
                <w:p w:rsidR="00000000" w:rsidDel="00000000" w:rsidP="00000000" w:rsidRDefault="00000000" w:rsidRPr="00000000" w14:paraId="0000045E">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225</w:t>
                  </w:r>
                </w:p>
              </w:tc>
              <w:tc>
                <w:tcPr>
                  <w:shd w:fill="auto" w:val="clear"/>
                  <w:vAlign w:val="center"/>
                </w:tcPr>
                <w:p w:rsidR="00000000" w:rsidDel="00000000" w:rsidP="00000000" w:rsidRDefault="00000000" w:rsidRPr="00000000" w14:paraId="0000045F">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400</w:t>
                  </w:r>
                </w:p>
              </w:tc>
              <w:tc>
                <w:tcPr>
                  <w:shd w:fill="auto" w:val="clear"/>
                  <w:vAlign w:val="center"/>
                </w:tcPr>
                <w:p w:rsidR="00000000" w:rsidDel="00000000" w:rsidP="00000000" w:rsidRDefault="00000000" w:rsidRPr="00000000" w14:paraId="00000460">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1600</w:t>
                  </w:r>
                </w:p>
              </w:tc>
            </w:tr>
          </w:tbl>
          <w:p w:rsidR="00000000" w:rsidDel="00000000" w:rsidP="00000000" w:rsidRDefault="00000000" w:rsidRPr="00000000" w14:paraId="00000461">
            <w:pPr>
              <w:spacing w:after="0" w:line="240" w:lineRule="auto"/>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462">
            <w:pPr>
              <w:spacing w:after="0" w:line="240" w:lineRule="auto"/>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b) </w:t>
            </w:r>
          </w:p>
          <w:tbl>
            <w:tblPr>
              <w:tblStyle w:val="Table27"/>
              <w:tblW w:w="8752.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587"/>
              <w:gridCol w:w="647"/>
              <w:gridCol w:w="642"/>
              <w:gridCol w:w="646"/>
              <w:gridCol w:w="645"/>
              <w:gridCol w:w="645"/>
              <w:gridCol w:w="646"/>
              <w:gridCol w:w="647"/>
              <w:gridCol w:w="647"/>
              <w:gridCol w:w="647"/>
              <w:gridCol w:w="647"/>
              <w:gridCol w:w="706"/>
              <w:tblGridChange w:id="0">
                <w:tblGrid>
                  <w:gridCol w:w="1587"/>
                  <w:gridCol w:w="647"/>
                  <w:gridCol w:w="642"/>
                  <w:gridCol w:w="646"/>
                  <w:gridCol w:w="645"/>
                  <w:gridCol w:w="645"/>
                  <w:gridCol w:w="646"/>
                  <w:gridCol w:w="647"/>
                  <w:gridCol w:w="647"/>
                  <w:gridCol w:w="647"/>
                  <w:gridCol w:w="647"/>
                  <w:gridCol w:w="706"/>
                </w:tblGrid>
              </w:tblGridChange>
            </w:tblGrid>
            <w:tr>
              <w:trPr>
                <w:tblHeader w:val="0"/>
              </w:trPr>
              <w:tc>
                <w:tcPr>
                  <w:gridSpan w:val="12"/>
                  <w:shd w:fill="auto" w:val="clear"/>
                </w:tcPr>
                <w:p w:rsidR="00000000" w:rsidDel="00000000" w:rsidP="00000000" w:rsidRDefault="00000000" w:rsidRPr="00000000" w14:paraId="00000463">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Retângulo</w:t>
                  </w:r>
                </w:p>
              </w:tc>
            </w:tr>
            <w:tr>
              <w:trPr>
                <w:tblHeader w:val="0"/>
              </w:trPr>
              <w:tc>
                <w:tcPr>
                  <w:shd w:fill="auto" w:val="clear"/>
                </w:tcPr>
                <w:p w:rsidR="00000000" w:rsidDel="00000000" w:rsidP="00000000" w:rsidRDefault="00000000" w:rsidRPr="00000000" w14:paraId="0000046F">
                  <w:pPr>
                    <w:spacing w:after="0" w:line="240" w:lineRule="auto"/>
                    <w:jc w:val="both"/>
                    <w:rPr>
                      <w:rFonts w:ascii="Arial" w:cs="Arial" w:eastAsia="Arial" w:hAnsi="Arial"/>
                    </w:rPr>
                  </w:pPr>
                  <w:r w:rsidDel="00000000" w:rsidR="00000000" w:rsidRPr="00000000">
                    <w:rPr>
                      <w:rFonts w:ascii="Arial" w:cs="Arial" w:eastAsia="Arial" w:hAnsi="Arial"/>
                      <w:rtl w:val="0"/>
                    </w:rPr>
                    <w:t xml:space="preserve">Medida do comprimento (cm)</w:t>
                  </w:r>
                </w:p>
              </w:tc>
              <w:tc>
                <w:tcPr>
                  <w:shd w:fill="auto" w:val="clear"/>
                  <w:vAlign w:val="center"/>
                </w:tcPr>
                <w:p w:rsidR="00000000" w:rsidDel="00000000" w:rsidP="00000000" w:rsidRDefault="00000000" w:rsidRPr="00000000" w14:paraId="00000470">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0,5</w:t>
                  </w:r>
                </w:p>
              </w:tc>
              <w:tc>
                <w:tcPr>
                  <w:shd w:fill="auto" w:val="clear"/>
                  <w:vAlign w:val="center"/>
                </w:tcPr>
                <w:p w:rsidR="00000000" w:rsidDel="00000000" w:rsidP="00000000" w:rsidRDefault="00000000" w:rsidRPr="00000000" w14:paraId="00000471">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1</w:t>
                  </w:r>
                </w:p>
              </w:tc>
              <w:tc>
                <w:tcPr>
                  <w:shd w:fill="auto" w:val="clear"/>
                  <w:vAlign w:val="center"/>
                </w:tcPr>
                <w:p w:rsidR="00000000" w:rsidDel="00000000" w:rsidP="00000000" w:rsidRDefault="00000000" w:rsidRPr="00000000" w14:paraId="00000472">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1,5</w:t>
                  </w:r>
                </w:p>
              </w:tc>
              <w:tc>
                <w:tcPr>
                  <w:shd w:fill="auto" w:val="clear"/>
                  <w:vAlign w:val="center"/>
                </w:tcPr>
                <w:p w:rsidR="00000000" w:rsidDel="00000000" w:rsidP="00000000" w:rsidRDefault="00000000" w:rsidRPr="00000000" w14:paraId="00000473">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474">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4</w:t>
                  </w:r>
                </w:p>
              </w:tc>
              <w:tc>
                <w:tcPr>
                  <w:shd w:fill="auto" w:val="clear"/>
                  <w:vAlign w:val="center"/>
                </w:tcPr>
                <w:p w:rsidR="00000000" w:rsidDel="00000000" w:rsidP="00000000" w:rsidRDefault="00000000" w:rsidRPr="00000000" w14:paraId="00000475">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6</w:t>
                  </w:r>
                </w:p>
              </w:tc>
              <w:tc>
                <w:tcPr>
                  <w:shd w:fill="auto" w:val="clear"/>
                  <w:vAlign w:val="center"/>
                </w:tcPr>
                <w:p w:rsidR="00000000" w:rsidDel="00000000" w:rsidP="00000000" w:rsidRDefault="00000000" w:rsidRPr="00000000" w14:paraId="00000476">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8</w:t>
                  </w:r>
                </w:p>
              </w:tc>
              <w:tc>
                <w:tcPr>
                  <w:shd w:fill="auto" w:val="clear"/>
                  <w:vAlign w:val="center"/>
                </w:tcPr>
                <w:p w:rsidR="00000000" w:rsidDel="00000000" w:rsidP="00000000" w:rsidRDefault="00000000" w:rsidRPr="00000000" w14:paraId="00000477">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10</w:t>
                  </w:r>
                </w:p>
              </w:tc>
              <w:tc>
                <w:tcPr>
                  <w:shd w:fill="auto" w:val="clear"/>
                  <w:vAlign w:val="center"/>
                </w:tcPr>
                <w:p w:rsidR="00000000" w:rsidDel="00000000" w:rsidP="00000000" w:rsidRDefault="00000000" w:rsidRPr="00000000" w14:paraId="00000478">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15</w:t>
                  </w:r>
                </w:p>
              </w:tc>
              <w:tc>
                <w:tcPr>
                  <w:shd w:fill="auto" w:val="clear"/>
                  <w:vAlign w:val="center"/>
                </w:tcPr>
                <w:p w:rsidR="00000000" w:rsidDel="00000000" w:rsidP="00000000" w:rsidRDefault="00000000" w:rsidRPr="00000000" w14:paraId="00000479">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20</w:t>
                  </w:r>
                </w:p>
              </w:tc>
              <w:tc>
                <w:tcPr>
                  <w:shd w:fill="auto" w:val="clear"/>
                  <w:vAlign w:val="center"/>
                </w:tcPr>
                <w:p w:rsidR="00000000" w:rsidDel="00000000" w:rsidP="00000000" w:rsidRDefault="00000000" w:rsidRPr="00000000" w14:paraId="0000047A">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40</w:t>
                  </w:r>
                </w:p>
              </w:tc>
            </w:tr>
            <w:tr>
              <w:trPr>
                <w:tblHeader w:val="0"/>
              </w:trPr>
              <w:tc>
                <w:tcPr>
                  <w:shd w:fill="auto" w:val="clear"/>
                </w:tcPr>
                <w:p w:rsidR="00000000" w:rsidDel="00000000" w:rsidP="00000000" w:rsidRDefault="00000000" w:rsidRPr="00000000" w14:paraId="0000047B">
                  <w:pPr>
                    <w:spacing w:after="0" w:line="240" w:lineRule="auto"/>
                    <w:jc w:val="both"/>
                    <w:rPr>
                      <w:rFonts w:ascii="Arial" w:cs="Arial" w:eastAsia="Arial" w:hAnsi="Arial"/>
                    </w:rPr>
                  </w:pPr>
                  <w:r w:rsidDel="00000000" w:rsidR="00000000" w:rsidRPr="00000000">
                    <w:rPr>
                      <w:rFonts w:ascii="Arial" w:cs="Arial" w:eastAsia="Arial" w:hAnsi="Arial"/>
                      <w:rtl w:val="0"/>
                    </w:rPr>
                    <w:t xml:space="preserve">Medida da largura (cm)</w:t>
                  </w:r>
                </w:p>
              </w:tc>
              <w:tc>
                <w:tcPr>
                  <w:shd w:fill="auto" w:val="clear"/>
                  <w:vAlign w:val="center"/>
                </w:tcPr>
                <w:p w:rsidR="00000000" w:rsidDel="00000000" w:rsidP="00000000" w:rsidRDefault="00000000" w:rsidRPr="00000000" w14:paraId="0000047C">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1,5</w:t>
                  </w:r>
                </w:p>
              </w:tc>
              <w:tc>
                <w:tcPr>
                  <w:shd w:fill="auto" w:val="clear"/>
                  <w:vAlign w:val="center"/>
                </w:tcPr>
                <w:p w:rsidR="00000000" w:rsidDel="00000000" w:rsidP="00000000" w:rsidRDefault="00000000" w:rsidRPr="00000000" w14:paraId="0000047D">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47E">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4</w:t>
                  </w:r>
                </w:p>
              </w:tc>
              <w:tc>
                <w:tcPr>
                  <w:shd w:fill="auto" w:val="clear"/>
                  <w:vAlign w:val="center"/>
                </w:tcPr>
                <w:p w:rsidR="00000000" w:rsidDel="00000000" w:rsidP="00000000" w:rsidRDefault="00000000" w:rsidRPr="00000000" w14:paraId="0000047F">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6</w:t>
                  </w:r>
                </w:p>
              </w:tc>
              <w:tc>
                <w:tcPr>
                  <w:shd w:fill="auto" w:val="clear"/>
                  <w:vAlign w:val="center"/>
                </w:tcPr>
                <w:p w:rsidR="00000000" w:rsidDel="00000000" w:rsidP="00000000" w:rsidRDefault="00000000" w:rsidRPr="00000000" w14:paraId="00000480">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8</w:t>
                  </w:r>
                </w:p>
              </w:tc>
              <w:tc>
                <w:tcPr>
                  <w:shd w:fill="auto" w:val="clear"/>
                  <w:vAlign w:val="center"/>
                </w:tcPr>
                <w:p w:rsidR="00000000" w:rsidDel="00000000" w:rsidP="00000000" w:rsidRDefault="00000000" w:rsidRPr="00000000" w14:paraId="00000481">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10</w:t>
                  </w:r>
                </w:p>
              </w:tc>
              <w:tc>
                <w:tcPr>
                  <w:shd w:fill="auto" w:val="clear"/>
                  <w:vAlign w:val="center"/>
                </w:tcPr>
                <w:p w:rsidR="00000000" w:rsidDel="00000000" w:rsidP="00000000" w:rsidRDefault="00000000" w:rsidRPr="00000000" w14:paraId="00000482">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15</w:t>
                  </w:r>
                </w:p>
              </w:tc>
              <w:tc>
                <w:tcPr>
                  <w:shd w:fill="auto" w:val="clear"/>
                  <w:vAlign w:val="center"/>
                </w:tcPr>
                <w:p w:rsidR="00000000" w:rsidDel="00000000" w:rsidP="00000000" w:rsidRDefault="00000000" w:rsidRPr="00000000" w14:paraId="00000483">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20</w:t>
                  </w:r>
                </w:p>
              </w:tc>
              <w:tc>
                <w:tcPr>
                  <w:shd w:fill="auto" w:val="clear"/>
                  <w:vAlign w:val="center"/>
                </w:tcPr>
                <w:p w:rsidR="00000000" w:rsidDel="00000000" w:rsidP="00000000" w:rsidRDefault="00000000" w:rsidRPr="00000000" w14:paraId="00000484">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30</w:t>
                  </w:r>
                </w:p>
              </w:tc>
              <w:tc>
                <w:tcPr>
                  <w:shd w:fill="auto" w:val="clear"/>
                  <w:vAlign w:val="center"/>
                </w:tcPr>
                <w:p w:rsidR="00000000" w:rsidDel="00000000" w:rsidP="00000000" w:rsidRDefault="00000000" w:rsidRPr="00000000" w14:paraId="00000485">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40</w:t>
                  </w:r>
                </w:p>
              </w:tc>
              <w:tc>
                <w:tcPr>
                  <w:shd w:fill="auto" w:val="clear"/>
                  <w:vAlign w:val="center"/>
                </w:tcPr>
                <w:p w:rsidR="00000000" w:rsidDel="00000000" w:rsidP="00000000" w:rsidRDefault="00000000" w:rsidRPr="00000000" w14:paraId="00000486">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50</w:t>
                  </w:r>
                </w:p>
              </w:tc>
            </w:tr>
            <w:tr>
              <w:trPr>
                <w:tblHeader w:val="0"/>
              </w:trPr>
              <w:tc>
                <w:tcPr>
                  <w:shd w:fill="auto" w:val="clear"/>
                </w:tcPr>
                <w:p w:rsidR="00000000" w:rsidDel="00000000" w:rsidP="00000000" w:rsidRDefault="00000000" w:rsidRPr="00000000" w14:paraId="00000487">
                  <w:pPr>
                    <w:spacing w:after="0" w:line="240" w:lineRule="auto"/>
                    <w:jc w:val="both"/>
                    <w:rPr>
                      <w:rFonts w:ascii="Arial" w:cs="Arial" w:eastAsia="Arial" w:hAnsi="Arial"/>
                    </w:rPr>
                  </w:pPr>
                  <w:r w:rsidDel="00000000" w:rsidR="00000000" w:rsidRPr="00000000">
                    <w:rPr>
                      <w:rFonts w:ascii="Arial" w:cs="Arial" w:eastAsia="Arial" w:hAnsi="Arial"/>
                      <w:rtl w:val="0"/>
                    </w:rPr>
                    <w:t xml:space="preserve">Medida do perímetro (cm) </w:t>
                  </w:r>
                </w:p>
              </w:tc>
              <w:tc>
                <w:tcPr>
                  <w:shd w:fill="d9d9d9" w:val="clear"/>
                  <w:vAlign w:val="center"/>
                </w:tcPr>
                <w:p w:rsidR="00000000" w:rsidDel="00000000" w:rsidP="00000000" w:rsidRDefault="00000000" w:rsidRPr="00000000" w14:paraId="00000488">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4</w:t>
                  </w:r>
                </w:p>
              </w:tc>
              <w:tc>
                <w:tcPr>
                  <w:shd w:fill="d9d9d9" w:val="clear"/>
                  <w:vAlign w:val="center"/>
                </w:tcPr>
                <w:p w:rsidR="00000000" w:rsidDel="00000000" w:rsidP="00000000" w:rsidRDefault="00000000" w:rsidRPr="00000000" w14:paraId="00000489">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6</w:t>
                  </w:r>
                </w:p>
              </w:tc>
              <w:tc>
                <w:tcPr>
                  <w:shd w:fill="auto" w:val="clear"/>
                  <w:vAlign w:val="center"/>
                </w:tcPr>
                <w:p w:rsidR="00000000" w:rsidDel="00000000" w:rsidP="00000000" w:rsidRDefault="00000000" w:rsidRPr="00000000" w14:paraId="0000048A">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11</w:t>
                  </w:r>
                </w:p>
              </w:tc>
              <w:tc>
                <w:tcPr>
                  <w:shd w:fill="auto" w:val="clear"/>
                  <w:vAlign w:val="center"/>
                </w:tcPr>
                <w:p w:rsidR="00000000" w:rsidDel="00000000" w:rsidP="00000000" w:rsidRDefault="00000000" w:rsidRPr="00000000" w14:paraId="0000048B">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16</w:t>
                  </w:r>
                </w:p>
              </w:tc>
              <w:tc>
                <w:tcPr>
                  <w:shd w:fill="auto" w:val="clear"/>
                  <w:vAlign w:val="center"/>
                </w:tcPr>
                <w:p w:rsidR="00000000" w:rsidDel="00000000" w:rsidP="00000000" w:rsidRDefault="00000000" w:rsidRPr="00000000" w14:paraId="0000048C">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24</w:t>
                  </w:r>
                </w:p>
              </w:tc>
              <w:tc>
                <w:tcPr>
                  <w:shd w:fill="auto" w:val="clear"/>
                  <w:vAlign w:val="center"/>
                </w:tcPr>
                <w:p w:rsidR="00000000" w:rsidDel="00000000" w:rsidP="00000000" w:rsidRDefault="00000000" w:rsidRPr="00000000" w14:paraId="0000048D">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32</w:t>
                  </w:r>
                </w:p>
              </w:tc>
              <w:tc>
                <w:tcPr>
                  <w:shd w:fill="auto" w:val="clear"/>
                  <w:vAlign w:val="center"/>
                </w:tcPr>
                <w:p w:rsidR="00000000" w:rsidDel="00000000" w:rsidP="00000000" w:rsidRDefault="00000000" w:rsidRPr="00000000" w14:paraId="0000048E">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46</w:t>
                  </w:r>
                </w:p>
              </w:tc>
              <w:tc>
                <w:tcPr>
                  <w:shd w:fill="auto" w:val="clear"/>
                  <w:vAlign w:val="center"/>
                </w:tcPr>
                <w:p w:rsidR="00000000" w:rsidDel="00000000" w:rsidP="00000000" w:rsidRDefault="00000000" w:rsidRPr="00000000" w14:paraId="0000048F">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60</w:t>
                  </w:r>
                </w:p>
              </w:tc>
              <w:tc>
                <w:tcPr>
                  <w:shd w:fill="auto" w:val="clear"/>
                  <w:vAlign w:val="center"/>
                </w:tcPr>
                <w:p w:rsidR="00000000" w:rsidDel="00000000" w:rsidP="00000000" w:rsidRDefault="00000000" w:rsidRPr="00000000" w14:paraId="00000490">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90</w:t>
                  </w:r>
                </w:p>
              </w:tc>
              <w:tc>
                <w:tcPr>
                  <w:shd w:fill="auto" w:val="clear"/>
                  <w:vAlign w:val="center"/>
                </w:tcPr>
                <w:p w:rsidR="00000000" w:rsidDel="00000000" w:rsidP="00000000" w:rsidRDefault="00000000" w:rsidRPr="00000000" w14:paraId="00000491">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120</w:t>
                  </w:r>
                </w:p>
              </w:tc>
              <w:tc>
                <w:tcPr>
                  <w:shd w:fill="auto" w:val="clear"/>
                  <w:vAlign w:val="center"/>
                </w:tcPr>
                <w:p w:rsidR="00000000" w:rsidDel="00000000" w:rsidP="00000000" w:rsidRDefault="00000000" w:rsidRPr="00000000" w14:paraId="00000492">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180</w:t>
                  </w:r>
                </w:p>
              </w:tc>
            </w:tr>
            <w:tr>
              <w:trPr>
                <w:tblHeader w:val="0"/>
              </w:trPr>
              <w:tc>
                <w:tcPr>
                  <w:shd w:fill="auto" w:val="clear"/>
                </w:tcPr>
                <w:p w:rsidR="00000000" w:rsidDel="00000000" w:rsidP="00000000" w:rsidRDefault="00000000" w:rsidRPr="00000000" w14:paraId="00000493">
                  <w:pPr>
                    <w:spacing w:after="0" w:line="240" w:lineRule="auto"/>
                    <w:jc w:val="both"/>
                    <w:rPr>
                      <w:rFonts w:ascii="Arial" w:cs="Arial" w:eastAsia="Arial" w:hAnsi="Arial"/>
                    </w:rPr>
                  </w:pPr>
                  <w:r w:rsidDel="00000000" w:rsidR="00000000" w:rsidRPr="00000000">
                    <w:rPr>
                      <w:rFonts w:ascii="Arial" w:cs="Arial" w:eastAsia="Arial" w:hAnsi="Arial"/>
                      <w:rtl w:val="0"/>
                    </w:rPr>
                    <w:t xml:space="preserve">Medida da área (cm²)</w:t>
                  </w:r>
                </w:p>
              </w:tc>
              <w:tc>
                <w:tcPr>
                  <w:shd w:fill="d9d9d9" w:val="clear"/>
                  <w:vAlign w:val="center"/>
                </w:tcPr>
                <w:p w:rsidR="00000000" w:rsidDel="00000000" w:rsidP="00000000" w:rsidRDefault="00000000" w:rsidRPr="00000000" w14:paraId="00000494">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0,75</w:t>
                  </w:r>
                </w:p>
              </w:tc>
              <w:tc>
                <w:tcPr>
                  <w:shd w:fill="d9d9d9" w:val="clear"/>
                  <w:vAlign w:val="center"/>
                </w:tcPr>
                <w:p w:rsidR="00000000" w:rsidDel="00000000" w:rsidP="00000000" w:rsidRDefault="00000000" w:rsidRPr="00000000" w14:paraId="00000495">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shd w:fill="auto" w:val="clear"/>
                  <w:vAlign w:val="center"/>
                </w:tcPr>
                <w:p w:rsidR="00000000" w:rsidDel="00000000" w:rsidP="00000000" w:rsidRDefault="00000000" w:rsidRPr="00000000" w14:paraId="00000496">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6</w:t>
                  </w:r>
                </w:p>
              </w:tc>
              <w:tc>
                <w:tcPr>
                  <w:shd w:fill="auto" w:val="clear"/>
                  <w:vAlign w:val="center"/>
                </w:tcPr>
                <w:p w:rsidR="00000000" w:rsidDel="00000000" w:rsidP="00000000" w:rsidRDefault="00000000" w:rsidRPr="00000000" w14:paraId="00000497">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12</w:t>
                  </w:r>
                </w:p>
              </w:tc>
              <w:tc>
                <w:tcPr>
                  <w:shd w:fill="auto" w:val="clear"/>
                  <w:vAlign w:val="center"/>
                </w:tcPr>
                <w:p w:rsidR="00000000" w:rsidDel="00000000" w:rsidP="00000000" w:rsidRDefault="00000000" w:rsidRPr="00000000" w14:paraId="00000498">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32</w:t>
                  </w:r>
                </w:p>
              </w:tc>
              <w:tc>
                <w:tcPr>
                  <w:shd w:fill="auto" w:val="clear"/>
                  <w:vAlign w:val="center"/>
                </w:tcPr>
                <w:p w:rsidR="00000000" w:rsidDel="00000000" w:rsidP="00000000" w:rsidRDefault="00000000" w:rsidRPr="00000000" w14:paraId="00000499">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60</w:t>
                  </w:r>
                </w:p>
              </w:tc>
              <w:tc>
                <w:tcPr>
                  <w:shd w:fill="auto" w:val="clear"/>
                  <w:vAlign w:val="center"/>
                </w:tcPr>
                <w:p w:rsidR="00000000" w:rsidDel="00000000" w:rsidP="00000000" w:rsidRDefault="00000000" w:rsidRPr="00000000" w14:paraId="0000049A">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120</w:t>
                  </w:r>
                </w:p>
              </w:tc>
              <w:tc>
                <w:tcPr>
                  <w:shd w:fill="auto" w:val="clear"/>
                  <w:vAlign w:val="center"/>
                </w:tcPr>
                <w:p w:rsidR="00000000" w:rsidDel="00000000" w:rsidP="00000000" w:rsidRDefault="00000000" w:rsidRPr="00000000" w14:paraId="0000049B">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200</w:t>
                  </w:r>
                </w:p>
              </w:tc>
              <w:tc>
                <w:tcPr>
                  <w:shd w:fill="auto" w:val="clear"/>
                  <w:vAlign w:val="center"/>
                </w:tcPr>
                <w:p w:rsidR="00000000" w:rsidDel="00000000" w:rsidP="00000000" w:rsidRDefault="00000000" w:rsidRPr="00000000" w14:paraId="0000049C">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450</w:t>
                  </w:r>
                </w:p>
              </w:tc>
              <w:tc>
                <w:tcPr>
                  <w:shd w:fill="auto" w:val="clear"/>
                  <w:vAlign w:val="center"/>
                </w:tcPr>
                <w:p w:rsidR="00000000" w:rsidDel="00000000" w:rsidP="00000000" w:rsidRDefault="00000000" w:rsidRPr="00000000" w14:paraId="0000049D">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800</w:t>
                  </w:r>
                </w:p>
              </w:tc>
              <w:tc>
                <w:tcPr>
                  <w:shd w:fill="auto" w:val="clear"/>
                  <w:vAlign w:val="center"/>
                </w:tcPr>
                <w:p w:rsidR="00000000" w:rsidDel="00000000" w:rsidP="00000000" w:rsidRDefault="00000000" w:rsidRPr="00000000" w14:paraId="0000049E">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2000</w:t>
                  </w:r>
                </w:p>
              </w:tc>
            </w:tr>
          </w:tbl>
          <w:p w:rsidR="00000000" w:rsidDel="00000000" w:rsidP="00000000" w:rsidRDefault="00000000" w:rsidRPr="00000000" w14:paraId="0000049F">
            <w:pPr>
              <w:spacing w:after="0" w:line="240" w:lineRule="auto"/>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4A0">
            <w:pPr>
              <w:spacing w:after="0" w:line="240" w:lineRule="auto"/>
              <w:jc w:val="both"/>
              <w:rPr>
                <w:rFonts w:ascii="Arial" w:cs="Arial" w:eastAsia="Arial" w:hAnsi="Arial"/>
                <w:sz w:val="20"/>
                <w:szCs w:val="20"/>
              </w:rPr>
            </w:pPr>
            <w:r w:rsidDel="00000000" w:rsidR="00000000" w:rsidRPr="00000000">
              <w:rPr>
                <w:rtl w:val="0"/>
              </w:rPr>
            </w:r>
          </w:p>
        </w:tc>
      </w:tr>
      <w:tr>
        <w:trPr>
          <w:tblHeader w:val="0"/>
        </w:trPr>
        <w:tc>
          <w:tcPr>
            <w:shd w:fill="auto" w:val="clear"/>
            <w:vAlign w:val="center"/>
          </w:tcPr>
          <w:p w:rsidR="00000000" w:rsidDel="00000000" w:rsidP="00000000" w:rsidRDefault="00000000" w:rsidRPr="00000000" w14:paraId="000004A1">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19</w:t>
            </w:r>
          </w:p>
        </w:tc>
        <w:tc>
          <w:tcPr>
            <w:shd w:fill="auto" w:val="clear"/>
          </w:tcPr>
          <w:p w:rsidR="00000000" w:rsidDel="00000000" w:rsidP="00000000" w:rsidRDefault="00000000" w:rsidRPr="00000000" w14:paraId="000004A2">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a) Não, basta observar as áreas para os quadrados de lado 2 cm e 4 cm. </w:t>
            </w:r>
          </w:p>
          <w:p w:rsidR="00000000" w:rsidDel="00000000" w:rsidP="00000000" w:rsidRDefault="00000000" w:rsidRPr="00000000" w14:paraId="000004A3">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b) Sim. </w:t>
            </w:r>
          </w:p>
          <w:p w:rsidR="00000000" w:rsidDel="00000000" w:rsidP="00000000" w:rsidRDefault="00000000" w:rsidRPr="00000000" w14:paraId="000004A4">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c) Não, exemplo no quadro (retângulos 10 x 20 e retângulo 20 x 40)</w:t>
            </w:r>
          </w:p>
          <w:p w:rsidR="00000000" w:rsidDel="00000000" w:rsidP="00000000" w:rsidRDefault="00000000" w:rsidRPr="00000000" w14:paraId="000004A5">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d) Não, exemplo no quadro (retângulos 10 x 20 e retângulo 20 x 40)</w:t>
            </w:r>
          </w:p>
        </w:tc>
      </w:tr>
      <w:tr>
        <w:trPr>
          <w:tblHeader w:val="0"/>
        </w:trPr>
        <w:tc>
          <w:tcPr>
            <w:shd w:fill="auto" w:val="clear"/>
            <w:vAlign w:val="center"/>
          </w:tcPr>
          <w:p w:rsidR="00000000" w:rsidDel="00000000" w:rsidP="00000000" w:rsidRDefault="00000000" w:rsidRPr="00000000" w14:paraId="000004A6">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20</w:t>
            </w:r>
          </w:p>
        </w:tc>
        <w:tc>
          <w:tcPr>
            <w:shd w:fill="auto" w:val="clear"/>
          </w:tcPr>
          <w:p w:rsidR="00000000" w:rsidDel="00000000" w:rsidP="00000000" w:rsidRDefault="00000000" w:rsidRPr="00000000" w14:paraId="000004A7">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Sugestão para o professor: solicite que os alunos construam quadros com as coordenadas dos pontos de cada representação gráfica</w:t>
            </w:r>
          </w:p>
          <w:tbl>
            <w:tblPr>
              <w:tblStyle w:val="Table28"/>
              <w:tblW w:w="8791.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624"/>
              <w:gridCol w:w="419"/>
              <w:gridCol w:w="1377"/>
              <w:gridCol w:w="1377"/>
              <w:gridCol w:w="1377"/>
              <w:gridCol w:w="1377"/>
              <w:gridCol w:w="1240"/>
              <w:tblGridChange w:id="0">
                <w:tblGrid>
                  <w:gridCol w:w="1624"/>
                  <w:gridCol w:w="419"/>
                  <w:gridCol w:w="1377"/>
                  <w:gridCol w:w="1377"/>
                  <w:gridCol w:w="1377"/>
                  <w:gridCol w:w="1377"/>
                  <w:gridCol w:w="1240"/>
                </w:tblGrid>
              </w:tblGridChange>
            </w:tblGrid>
            <w:tr>
              <w:trPr>
                <w:tblHeader w:val="0"/>
              </w:trPr>
              <w:tc>
                <w:tcPr>
                  <w:gridSpan w:val="2"/>
                  <w:vAlign w:val="center"/>
                </w:tcPr>
                <w:p w:rsidR="00000000" w:rsidDel="00000000" w:rsidP="00000000" w:rsidRDefault="00000000" w:rsidRPr="00000000" w14:paraId="000004A8">
                  <w:pPr>
                    <w:spacing w:after="0" w:line="240" w:lineRule="auto"/>
                    <w:jc w:val="center"/>
                    <w:rPr>
                      <w:rFonts w:ascii="Arial" w:cs="Arial" w:eastAsia="Arial" w:hAnsi="Arial"/>
                      <w:b w:val="1"/>
                      <w:color w:val="0070c0"/>
                    </w:rPr>
                  </w:pPr>
                  <w:r w:rsidDel="00000000" w:rsidR="00000000" w:rsidRPr="00000000">
                    <w:rPr>
                      <w:rFonts w:ascii="Arial" w:cs="Arial" w:eastAsia="Arial" w:hAnsi="Arial"/>
                      <w:b w:val="1"/>
                      <w:color w:val="0070c0"/>
                      <w:rtl w:val="0"/>
                    </w:rPr>
                    <w:t xml:space="preserve">Ponto</w:t>
                  </w:r>
                </w:p>
              </w:tc>
              <w:tc>
                <w:tcPr>
                  <w:vAlign w:val="center"/>
                </w:tcPr>
                <w:p w:rsidR="00000000" w:rsidDel="00000000" w:rsidP="00000000" w:rsidRDefault="00000000" w:rsidRPr="00000000" w14:paraId="000004AA">
                  <w:pPr>
                    <w:spacing w:after="0" w:line="240" w:lineRule="auto"/>
                    <w:jc w:val="center"/>
                    <w:rPr>
                      <w:rFonts w:ascii="Arial" w:cs="Arial" w:eastAsia="Arial" w:hAnsi="Arial"/>
                      <w:b w:val="1"/>
                      <w:color w:val="0070c0"/>
                    </w:rPr>
                  </w:pPr>
                  <w:r w:rsidDel="00000000" w:rsidR="00000000" w:rsidRPr="00000000">
                    <w:rPr>
                      <w:rFonts w:ascii="Arial" w:cs="Arial" w:eastAsia="Arial" w:hAnsi="Arial"/>
                      <w:b w:val="1"/>
                      <w:color w:val="0070c0"/>
                      <w:rtl w:val="0"/>
                    </w:rPr>
                    <w:t xml:space="preserve">A</w:t>
                  </w:r>
                </w:p>
              </w:tc>
              <w:tc>
                <w:tcPr>
                  <w:vAlign w:val="center"/>
                </w:tcPr>
                <w:p w:rsidR="00000000" w:rsidDel="00000000" w:rsidP="00000000" w:rsidRDefault="00000000" w:rsidRPr="00000000" w14:paraId="000004AB">
                  <w:pPr>
                    <w:spacing w:after="0" w:line="240" w:lineRule="auto"/>
                    <w:jc w:val="center"/>
                    <w:rPr>
                      <w:rFonts w:ascii="Arial" w:cs="Arial" w:eastAsia="Arial" w:hAnsi="Arial"/>
                      <w:b w:val="1"/>
                      <w:color w:val="0070c0"/>
                    </w:rPr>
                  </w:pPr>
                  <w:r w:rsidDel="00000000" w:rsidR="00000000" w:rsidRPr="00000000">
                    <w:rPr>
                      <w:rFonts w:ascii="Arial" w:cs="Arial" w:eastAsia="Arial" w:hAnsi="Arial"/>
                      <w:b w:val="1"/>
                      <w:color w:val="0070c0"/>
                      <w:rtl w:val="0"/>
                    </w:rPr>
                    <w:t xml:space="preserve">B</w:t>
                  </w:r>
                </w:p>
              </w:tc>
              <w:tc>
                <w:tcPr>
                  <w:vAlign w:val="center"/>
                </w:tcPr>
                <w:p w:rsidR="00000000" w:rsidDel="00000000" w:rsidP="00000000" w:rsidRDefault="00000000" w:rsidRPr="00000000" w14:paraId="000004AC">
                  <w:pPr>
                    <w:spacing w:after="0" w:line="240" w:lineRule="auto"/>
                    <w:jc w:val="center"/>
                    <w:rPr>
                      <w:rFonts w:ascii="Arial" w:cs="Arial" w:eastAsia="Arial" w:hAnsi="Arial"/>
                      <w:b w:val="1"/>
                      <w:color w:val="0070c0"/>
                    </w:rPr>
                  </w:pPr>
                  <w:r w:rsidDel="00000000" w:rsidR="00000000" w:rsidRPr="00000000">
                    <w:rPr>
                      <w:rFonts w:ascii="Arial" w:cs="Arial" w:eastAsia="Arial" w:hAnsi="Arial"/>
                      <w:b w:val="1"/>
                      <w:color w:val="0070c0"/>
                      <w:rtl w:val="0"/>
                    </w:rPr>
                    <w:t xml:space="preserve">C</w:t>
                  </w:r>
                </w:p>
              </w:tc>
              <w:tc>
                <w:tcPr>
                  <w:vAlign w:val="center"/>
                </w:tcPr>
                <w:p w:rsidR="00000000" w:rsidDel="00000000" w:rsidP="00000000" w:rsidRDefault="00000000" w:rsidRPr="00000000" w14:paraId="000004AD">
                  <w:pPr>
                    <w:spacing w:after="0" w:line="240" w:lineRule="auto"/>
                    <w:jc w:val="center"/>
                    <w:rPr>
                      <w:rFonts w:ascii="Arial" w:cs="Arial" w:eastAsia="Arial" w:hAnsi="Arial"/>
                      <w:b w:val="1"/>
                      <w:color w:val="0070c0"/>
                    </w:rPr>
                  </w:pPr>
                  <w:r w:rsidDel="00000000" w:rsidR="00000000" w:rsidRPr="00000000">
                    <w:rPr>
                      <w:rFonts w:ascii="Arial" w:cs="Arial" w:eastAsia="Arial" w:hAnsi="Arial"/>
                      <w:b w:val="1"/>
                      <w:color w:val="0070c0"/>
                      <w:rtl w:val="0"/>
                    </w:rPr>
                    <w:t xml:space="preserve">D</w:t>
                  </w:r>
                </w:p>
              </w:tc>
              <w:tc>
                <w:tcPr>
                  <w:vAlign w:val="center"/>
                </w:tcPr>
                <w:p w:rsidR="00000000" w:rsidDel="00000000" w:rsidP="00000000" w:rsidRDefault="00000000" w:rsidRPr="00000000" w14:paraId="000004AE">
                  <w:pPr>
                    <w:spacing w:after="0" w:line="240" w:lineRule="auto"/>
                    <w:jc w:val="center"/>
                    <w:rPr>
                      <w:rFonts w:ascii="Arial" w:cs="Arial" w:eastAsia="Arial" w:hAnsi="Arial"/>
                      <w:b w:val="1"/>
                      <w:color w:val="0070c0"/>
                    </w:rPr>
                  </w:pPr>
                  <w:r w:rsidDel="00000000" w:rsidR="00000000" w:rsidRPr="00000000">
                    <w:rPr>
                      <w:rFonts w:ascii="Arial" w:cs="Arial" w:eastAsia="Arial" w:hAnsi="Arial"/>
                      <w:b w:val="1"/>
                      <w:color w:val="0070c0"/>
                      <w:rtl w:val="0"/>
                    </w:rPr>
                    <w:t xml:space="preserve">E</w:t>
                  </w:r>
                </w:p>
              </w:tc>
            </w:tr>
            <w:tr>
              <w:trPr>
                <w:tblHeader w:val="0"/>
              </w:trPr>
              <w:tc>
                <w:tcPr>
                  <w:vMerge w:val="restart"/>
                  <w:vAlign w:val="center"/>
                </w:tcPr>
                <w:p w:rsidR="00000000" w:rsidDel="00000000" w:rsidP="00000000" w:rsidRDefault="00000000" w:rsidRPr="00000000" w14:paraId="000004AF">
                  <w:pPr>
                    <w:spacing w:after="0" w:line="240" w:lineRule="auto"/>
                    <w:jc w:val="center"/>
                    <w:rPr>
                      <w:rFonts w:ascii="Arial" w:cs="Arial" w:eastAsia="Arial" w:hAnsi="Arial"/>
                      <w:b w:val="1"/>
                      <w:color w:val="0070c0"/>
                    </w:rPr>
                  </w:pPr>
                  <w:r w:rsidDel="00000000" w:rsidR="00000000" w:rsidRPr="00000000">
                    <w:rPr>
                      <w:rFonts w:ascii="Arial" w:cs="Arial" w:eastAsia="Arial" w:hAnsi="Arial"/>
                      <w:b w:val="1"/>
                      <w:color w:val="0070c0"/>
                      <w:rtl w:val="0"/>
                    </w:rPr>
                    <w:t xml:space="preserve">Coordenadas</w:t>
                  </w:r>
                </w:p>
              </w:tc>
              <w:tc>
                <w:tcPr>
                  <w:vAlign w:val="center"/>
                </w:tcPr>
                <w:p w:rsidR="00000000" w:rsidDel="00000000" w:rsidP="00000000" w:rsidRDefault="00000000" w:rsidRPr="00000000" w14:paraId="000004B0">
                  <w:pPr>
                    <w:spacing w:after="0" w:line="240" w:lineRule="auto"/>
                    <w:jc w:val="center"/>
                    <w:rPr>
                      <w:rFonts w:ascii="Arial" w:cs="Arial" w:eastAsia="Arial" w:hAnsi="Arial"/>
                      <w:b w:val="1"/>
                      <w:color w:val="0070c0"/>
                    </w:rPr>
                  </w:pPr>
                  <w:r w:rsidDel="00000000" w:rsidR="00000000" w:rsidRPr="00000000">
                    <w:rPr>
                      <w:rFonts w:ascii="Arial" w:cs="Arial" w:eastAsia="Arial" w:hAnsi="Arial"/>
                      <w:b w:val="1"/>
                      <w:color w:val="0070c0"/>
                      <w:rtl w:val="0"/>
                    </w:rPr>
                    <w:t xml:space="preserve">x</w:t>
                  </w:r>
                </w:p>
              </w:tc>
              <w:tc>
                <w:tcPr>
                  <w:vAlign w:val="center"/>
                </w:tcPr>
                <w:p w:rsidR="00000000" w:rsidDel="00000000" w:rsidP="00000000" w:rsidRDefault="00000000" w:rsidRPr="00000000" w14:paraId="000004B1">
                  <w:pPr>
                    <w:spacing w:after="0" w:line="240" w:lineRule="auto"/>
                    <w:jc w:val="center"/>
                    <w:rPr>
                      <w:rFonts w:ascii="Arial" w:cs="Arial" w:eastAsia="Arial" w:hAnsi="Arial"/>
                      <w:b w:val="1"/>
                      <w:color w:val="0070c0"/>
                    </w:rPr>
                  </w:pPr>
                  <w:r w:rsidDel="00000000" w:rsidR="00000000" w:rsidRPr="00000000">
                    <w:rPr>
                      <w:rtl w:val="0"/>
                    </w:rPr>
                  </w:r>
                </w:p>
              </w:tc>
              <w:tc>
                <w:tcPr>
                  <w:vAlign w:val="center"/>
                </w:tcPr>
                <w:p w:rsidR="00000000" w:rsidDel="00000000" w:rsidP="00000000" w:rsidRDefault="00000000" w:rsidRPr="00000000" w14:paraId="000004B2">
                  <w:pPr>
                    <w:spacing w:after="0" w:line="240" w:lineRule="auto"/>
                    <w:jc w:val="center"/>
                    <w:rPr>
                      <w:rFonts w:ascii="Arial" w:cs="Arial" w:eastAsia="Arial" w:hAnsi="Arial"/>
                      <w:b w:val="1"/>
                      <w:color w:val="0070c0"/>
                    </w:rPr>
                  </w:pPr>
                  <w:r w:rsidDel="00000000" w:rsidR="00000000" w:rsidRPr="00000000">
                    <w:rPr>
                      <w:rtl w:val="0"/>
                    </w:rPr>
                  </w:r>
                </w:p>
              </w:tc>
              <w:tc>
                <w:tcPr>
                  <w:vAlign w:val="center"/>
                </w:tcPr>
                <w:p w:rsidR="00000000" w:rsidDel="00000000" w:rsidP="00000000" w:rsidRDefault="00000000" w:rsidRPr="00000000" w14:paraId="000004B3">
                  <w:pPr>
                    <w:spacing w:after="0" w:line="240" w:lineRule="auto"/>
                    <w:jc w:val="center"/>
                    <w:rPr>
                      <w:rFonts w:ascii="Arial" w:cs="Arial" w:eastAsia="Arial" w:hAnsi="Arial"/>
                      <w:b w:val="1"/>
                      <w:color w:val="0070c0"/>
                    </w:rPr>
                  </w:pPr>
                  <w:r w:rsidDel="00000000" w:rsidR="00000000" w:rsidRPr="00000000">
                    <w:rPr>
                      <w:rtl w:val="0"/>
                    </w:rPr>
                  </w:r>
                </w:p>
              </w:tc>
              <w:tc>
                <w:tcPr>
                  <w:vAlign w:val="center"/>
                </w:tcPr>
                <w:p w:rsidR="00000000" w:rsidDel="00000000" w:rsidP="00000000" w:rsidRDefault="00000000" w:rsidRPr="00000000" w14:paraId="000004B4">
                  <w:pPr>
                    <w:spacing w:after="0" w:line="240" w:lineRule="auto"/>
                    <w:jc w:val="center"/>
                    <w:rPr>
                      <w:rFonts w:ascii="Arial" w:cs="Arial" w:eastAsia="Arial" w:hAnsi="Arial"/>
                      <w:b w:val="1"/>
                      <w:color w:val="0070c0"/>
                    </w:rPr>
                  </w:pPr>
                  <w:r w:rsidDel="00000000" w:rsidR="00000000" w:rsidRPr="00000000">
                    <w:rPr>
                      <w:rtl w:val="0"/>
                    </w:rPr>
                  </w:r>
                </w:p>
              </w:tc>
              <w:tc>
                <w:tcPr>
                  <w:vAlign w:val="center"/>
                </w:tcPr>
                <w:p w:rsidR="00000000" w:rsidDel="00000000" w:rsidP="00000000" w:rsidRDefault="00000000" w:rsidRPr="00000000" w14:paraId="000004B5">
                  <w:pPr>
                    <w:spacing w:after="0" w:line="240" w:lineRule="auto"/>
                    <w:jc w:val="center"/>
                    <w:rPr>
                      <w:rFonts w:ascii="Arial" w:cs="Arial" w:eastAsia="Arial" w:hAnsi="Arial"/>
                      <w:b w:val="1"/>
                      <w:color w:val="0070c0"/>
                    </w:rPr>
                  </w:pPr>
                  <w:r w:rsidDel="00000000" w:rsidR="00000000" w:rsidRPr="00000000">
                    <w:rPr>
                      <w:rtl w:val="0"/>
                    </w:rPr>
                  </w:r>
                </w:p>
              </w:tc>
            </w:tr>
            <w:tr>
              <w:trPr>
                <w:tblHeader w:val="0"/>
              </w:trPr>
              <w:tc>
                <w:tcPr>
                  <w:vMerge w:val="continue"/>
                  <w:vAlign w:val="center"/>
                </w:tcPr>
                <w:p w:rsidR="00000000" w:rsidDel="00000000" w:rsidP="00000000" w:rsidRDefault="00000000" w:rsidRPr="00000000" w14:paraId="000004B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color w:val="0070c0"/>
                    </w:rPr>
                  </w:pPr>
                  <w:r w:rsidDel="00000000" w:rsidR="00000000" w:rsidRPr="00000000">
                    <w:rPr>
                      <w:rtl w:val="0"/>
                    </w:rPr>
                  </w:r>
                </w:p>
              </w:tc>
              <w:tc>
                <w:tcPr>
                  <w:vAlign w:val="center"/>
                </w:tcPr>
                <w:p w:rsidR="00000000" w:rsidDel="00000000" w:rsidP="00000000" w:rsidRDefault="00000000" w:rsidRPr="00000000" w14:paraId="000004B7">
                  <w:pPr>
                    <w:spacing w:after="0" w:line="240" w:lineRule="auto"/>
                    <w:jc w:val="center"/>
                    <w:rPr>
                      <w:rFonts w:ascii="Arial" w:cs="Arial" w:eastAsia="Arial" w:hAnsi="Arial"/>
                      <w:b w:val="1"/>
                      <w:color w:val="0070c0"/>
                    </w:rPr>
                  </w:pPr>
                  <w:r w:rsidDel="00000000" w:rsidR="00000000" w:rsidRPr="00000000">
                    <w:rPr>
                      <w:rFonts w:ascii="Arial" w:cs="Arial" w:eastAsia="Arial" w:hAnsi="Arial"/>
                      <w:b w:val="1"/>
                      <w:color w:val="0070c0"/>
                      <w:rtl w:val="0"/>
                    </w:rPr>
                    <w:t xml:space="preserve">y</w:t>
                  </w:r>
                </w:p>
              </w:tc>
              <w:tc>
                <w:tcPr>
                  <w:vAlign w:val="center"/>
                </w:tcPr>
                <w:p w:rsidR="00000000" w:rsidDel="00000000" w:rsidP="00000000" w:rsidRDefault="00000000" w:rsidRPr="00000000" w14:paraId="000004B8">
                  <w:pPr>
                    <w:spacing w:after="0" w:line="240" w:lineRule="auto"/>
                    <w:jc w:val="center"/>
                    <w:rPr>
                      <w:rFonts w:ascii="Arial" w:cs="Arial" w:eastAsia="Arial" w:hAnsi="Arial"/>
                      <w:b w:val="1"/>
                      <w:color w:val="0070c0"/>
                    </w:rPr>
                  </w:pPr>
                  <w:r w:rsidDel="00000000" w:rsidR="00000000" w:rsidRPr="00000000">
                    <w:rPr>
                      <w:rtl w:val="0"/>
                    </w:rPr>
                  </w:r>
                </w:p>
              </w:tc>
              <w:tc>
                <w:tcPr>
                  <w:vAlign w:val="center"/>
                </w:tcPr>
                <w:p w:rsidR="00000000" w:rsidDel="00000000" w:rsidP="00000000" w:rsidRDefault="00000000" w:rsidRPr="00000000" w14:paraId="000004B9">
                  <w:pPr>
                    <w:spacing w:after="0" w:line="240" w:lineRule="auto"/>
                    <w:jc w:val="center"/>
                    <w:rPr>
                      <w:rFonts w:ascii="Arial" w:cs="Arial" w:eastAsia="Arial" w:hAnsi="Arial"/>
                      <w:b w:val="1"/>
                      <w:color w:val="0070c0"/>
                    </w:rPr>
                  </w:pPr>
                  <w:r w:rsidDel="00000000" w:rsidR="00000000" w:rsidRPr="00000000">
                    <w:rPr>
                      <w:rtl w:val="0"/>
                    </w:rPr>
                  </w:r>
                </w:p>
              </w:tc>
              <w:tc>
                <w:tcPr>
                  <w:vAlign w:val="center"/>
                </w:tcPr>
                <w:p w:rsidR="00000000" w:rsidDel="00000000" w:rsidP="00000000" w:rsidRDefault="00000000" w:rsidRPr="00000000" w14:paraId="000004BA">
                  <w:pPr>
                    <w:spacing w:after="0" w:line="240" w:lineRule="auto"/>
                    <w:jc w:val="center"/>
                    <w:rPr>
                      <w:rFonts w:ascii="Arial" w:cs="Arial" w:eastAsia="Arial" w:hAnsi="Arial"/>
                      <w:b w:val="1"/>
                      <w:color w:val="0070c0"/>
                    </w:rPr>
                  </w:pPr>
                  <w:r w:rsidDel="00000000" w:rsidR="00000000" w:rsidRPr="00000000">
                    <w:rPr>
                      <w:rtl w:val="0"/>
                    </w:rPr>
                  </w:r>
                </w:p>
              </w:tc>
              <w:tc>
                <w:tcPr>
                  <w:vAlign w:val="center"/>
                </w:tcPr>
                <w:p w:rsidR="00000000" w:rsidDel="00000000" w:rsidP="00000000" w:rsidRDefault="00000000" w:rsidRPr="00000000" w14:paraId="000004BB">
                  <w:pPr>
                    <w:spacing w:after="0" w:line="240" w:lineRule="auto"/>
                    <w:jc w:val="center"/>
                    <w:rPr>
                      <w:rFonts w:ascii="Arial" w:cs="Arial" w:eastAsia="Arial" w:hAnsi="Arial"/>
                      <w:b w:val="1"/>
                      <w:color w:val="0070c0"/>
                    </w:rPr>
                  </w:pPr>
                  <w:r w:rsidDel="00000000" w:rsidR="00000000" w:rsidRPr="00000000">
                    <w:rPr>
                      <w:rtl w:val="0"/>
                    </w:rPr>
                  </w:r>
                </w:p>
              </w:tc>
              <w:tc>
                <w:tcPr>
                  <w:vAlign w:val="center"/>
                </w:tcPr>
                <w:p w:rsidR="00000000" w:rsidDel="00000000" w:rsidP="00000000" w:rsidRDefault="00000000" w:rsidRPr="00000000" w14:paraId="000004BC">
                  <w:pPr>
                    <w:spacing w:after="0" w:line="240" w:lineRule="auto"/>
                    <w:jc w:val="center"/>
                    <w:rPr>
                      <w:rFonts w:ascii="Arial" w:cs="Arial" w:eastAsia="Arial" w:hAnsi="Arial"/>
                      <w:b w:val="1"/>
                      <w:color w:val="0070c0"/>
                    </w:rPr>
                  </w:pPr>
                  <w:r w:rsidDel="00000000" w:rsidR="00000000" w:rsidRPr="00000000">
                    <w:rPr>
                      <w:rtl w:val="0"/>
                    </w:rPr>
                  </w:r>
                </w:p>
              </w:tc>
            </w:tr>
          </w:tbl>
          <w:p w:rsidR="00000000" w:rsidDel="00000000" w:rsidP="00000000" w:rsidRDefault="00000000" w:rsidRPr="00000000" w14:paraId="000004BD">
            <w:pPr>
              <w:spacing w:after="0" w:line="240" w:lineRule="auto"/>
              <w:jc w:val="both"/>
              <w:rPr>
                <w:rFonts w:ascii="Arial" w:cs="Arial" w:eastAsia="Arial" w:hAnsi="Arial"/>
                <w:color w:val="0070c0"/>
                <w:sz w:val="20"/>
                <w:szCs w:val="20"/>
              </w:rPr>
            </w:pPr>
            <w:r w:rsidDel="00000000" w:rsidR="00000000" w:rsidRPr="00000000">
              <w:rPr>
                <w:rtl w:val="0"/>
              </w:rPr>
            </w:r>
          </w:p>
          <w:p w:rsidR="00000000" w:rsidDel="00000000" w:rsidP="00000000" w:rsidRDefault="00000000" w:rsidRPr="00000000" w14:paraId="000004BE">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Outra sugestão: substituir os gráficos por quadros.</w:t>
            </w:r>
          </w:p>
          <w:p w:rsidR="00000000" w:rsidDel="00000000" w:rsidP="00000000" w:rsidRDefault="00000000" w:rsidRPr="00000000" w14:paraId="000004BF">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Na figura 1</w:t>
            </w:r>
          </w:p>
          <w:tbl>
            <w:tblPr>
              <w:tblStyle w:val="Table29"/>
              <w:tblW w:w="865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503"/>
              <w:gridCol w:w="1483"/>
              <w:gridCol w:w="1485"/>
              <w:gridCol w:w="1485"/>
              <w:gridCol w:w="1485"/>
              <w:gridCol w:w="1209"/>
              <w:tblGridChange w:id="0">
                <w:tblGrid>
                  <w:gridCol w:w="1503"/>
                  <w:gridCol w:w="1483"/>
                  <w:gridCol w:w="1485"/>
                  <w:gridCol w:w="1485"/>
                  <w:gridCol w:w="1485"/>
                  <w:gridCol w:w="1209"/>
                </w:tblGrid>
              </w:tblGridChange>
            </w:tblGrid>
            <w:tr>
              <w:trPr>
                <w:tblHeader w:val="0"/>
              </w:trPr>
              <w:tc>
                <w:tcPr/>
                <w:p w:rsidR="00000000" w:rsidDel="00000000" w:rsidP="00000000" w:rsidRDefault="00000000" w:rsidRPr="00000000" w14:paraId="000004C0">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x</w:t>
                  </w:r>
                </w:p>
              </w:tc>
              <w:tc>
                <w:tcPr/>
                <w:p w:rsidR="00000000" w:rsidDel="00000000" w:rsidP="00000000" w:rsidRDefault="00000000" w:rsidRPr="00000000" w14:paraId="000004C1">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-2</w:t>
                  </w:r>
                </w:p>
              </w:tc>
              <w:tc>
                <w:tcPr/>
                <w:p w:rsidR="00000000" w:rsidDel="00000000" w:rsidP="00000000" w:rsidRDefault="00000000" w:rsidRPr="00000000" w14:paraId="000004C2">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-1</w:t>
                  </w:r>
                </w:p>
              </w:tc>
              <w:tc>
                <w:tcPr/>
                <w:p w:rsidR="00000000" w:rsidDel="00000000" w:rsidP="00000000" w:rsidRDefault="00000000" w:rsidRPr="00000000" w14:paraId="000004C3">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1</w:t>
                  </w:r>
                </w:p>
              </w:tc>
              <w:tc>
                <w:tcPr/>
                <w:p w:rsidR="00000000" w:rsidDel="00000000" w:rsidP="00000000" w:rsidRDefault="00000000" w:rsidRPr="00000000" w14:paraId="000004C4">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2</w:t>
                  </w:r>
                </w:p>
              </w:tc>
              <w:tc>
                <w:tcPr/>
                <w:p w:rsidR="00000000" w:rsidDel="00000000" w:rsidP="00000000" w:rsidRDefault="00000000" w:rsidRPr="00000000" w14:paraId="000004C5">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3</w:t>
                  </w:r>
                </w:p>
              </w:tc>
            </w:tr>
            <w:tr>
              <w:trPr>
                <w:tblHeader w:val="0"/>
              </w:trPr>
              <w:tc>
                <w:tcPr/>
                <w:p w:rsidR="00000000" w:rsidDel="00000000" w:rsidP="00000000" w:rsidRDefault="00000000" w:rsidRPr="00000000" w14:paraId="000004C6">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2x</w:t>
                  </w:r>
                </w:p>
              </w:tc>
              <w:tc>
                <w:tcPr/>
                <w:p w:rsidR="00000000" w:rsidDel="00000000" w:rsidP="00000000" w:rsidRDefault="00000000" w:rsidRPr="00000000" w14:paraId="000004C7">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-4</w:t>
                  </w:r>
                </w:p>
              </w:tc>
              <w:tc>
                <w:tcPr/>
                <w:p w:rsidR="00000000" w:rsidDel="00000000" w:rsidP="00000000" w:rsidRDefault="00000000" w:rsidRPr="00000000" w14:paraId="000004C8">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-2</w:t>
                  </w:r>
                </w:p>
              </w:tc>
              <w:tc>
                <w:tcPr/>
                <w:p w:rsidR="00000000" w:rsidDel="00000000" w:rsidP="00000000" w:rsidRDefault="00000000" w:rsidRPr="00000000" w14:paraId="000004C9">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2</w:t>
                  </w:r>
                </w:p>
              </w:tc>
              <w:tc>
                <w:tcPr/>
                <w:p w:rsidR="00000000" w:rsidDel="00000000" w:rsidP="00000000" w:rsidRDefault="00000000" w:rsidRPr="00000000" w14:paraId="000004CA">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4</w:t>
                  </w:r>
                </w:p>
              </w:tc>
              <w:tc>
                <w:tcPr/>
                <w:p w:rsidR="00000000" w:rsidDel="00000000" w:rsidP="00000000" w:rsidRDefault="00000000" w:rsidRPr="00000000" w14:paraId="000004CB">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6</w:t>
                  </w:r>
                </w:p>
              </w:tc>
            </w:tr>
          </w:tbl>
          <w:p w:rsidR="00000000" w:rsidDel="00000000" w:rsidP="00000000" w:rsidRDefault="00000000" w:rsidRPr="00000000" w14:paraId="000004CC">
            <w:pPr>
              <w:spacing w:after="0" w:line="240" w:lineRule="auto"/>
              <w:jc w:val="center"/>
              <w:rPr>
                <w:rFonts w:ascii="Arial" w:cs="Arial" w:eastAsia="Arial" w:hAnsi="Arial"/>
                <w:color w:val="0070c0"/>
                <w:sz w:val="20"/>
                <w:szCs w:val="20"/>
              </w:rPr>
            </w:pPr>
            <w:r w:rsidDel="00000000" w:rsidR="00000000" w:rsidRPr="00000000">
              <w:rPr>
                <w:rtl w:val="0"/>
              </w:rPr>
            </w:r>
          </w:p>
          <w:p w:rsidR="00000000" w:rsidDel="00000000" w:rsidP="00000000" w:rsidRDefault="00000000" w:rsidRPr="00000000" w14:paraId="000004CD">
            <w:pPr>
              <w:spacing w:after="0" w:line="240" w:lineRule="auto"/>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Na figura 2</w:t>
            </w:r>
          </w:p>
          <w:tbl>
            <w:tblPr>
              <w:tblStyle w:val="Table30"/>
              <w:tblW w:w="8791.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487"/>
              <w:gridCol w:w="1487"/>
              <w:gridCol w:w="1488"/>
              <w:gridCol w:w="1488"/>
              <w:gridCol w:w="1488"/>
              <w:gridCol w:w="1353"/>
              <w:tblGridChange w:id="0">
                <w:tblGrid>
                  <w:gridCol w:w="1487"/>
                  <w:gridCol w:w="1487"/>
                  <w:gridCol w:w="1488"/>
                  <w:gridCol w:w="1488"/>
                  <w:gridCol w:w="1488"/>
                  <w:gridCol w:w="1353"/>
                </w:tblGrid>
              </w:tblGridChange>
            </w:tblGrid>
            <w:tr>
              <w:trPr>
                <w:tblHeader w:val="0"/>
              </w:trPr>
              <w:tc>
                <w:tcPr/>
                <w:p w:rsidR="00000000" w:rsidDel="00000000" w:rsidP="00000000" w:rsidRDefault="00000000" w:rsidRPr="00000000" w14:paraId="000004CE">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x</w:t>
                  </w:r>
                </w:p>
              </w:tc>
              <w:tc>
                <w:tcPr/>
                <w:p w:rsidR="00000000" w:rsidDel="00000000" w:rsidP="00000000" w:rsidRDefault="00000000" w:rsidRPr="00000000" w14:paraId="000004CF">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-2</w:t>
                  </w:r>
                </w:p>
              </w:tc>
              <w:tc>
                <w:tcPr/>
                <w:p w:rsidR="00000000" w:rsidDel="00000000" w:rsidP="00000000" w:rsidRDefault="00000000" w:rsidRPr="00000000" w14:paraId="000004D0">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0</w:t>
                  </w:r>
                </w:p>
              </w:tc>
              <w:tc>
                <w:tcPr/>
                <w:p w:rsidR="00000000" w:rsidDel="00000000" w:rsidP="00000000" w:rsidRDefault="00000000" w:rsidRPr="00000000" w14:paraId="000004D1">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1</w:t>
                  </w:r>
                </w:p>
              </w:tc>
              <w:tc>
                <w:tcPr/>
                <w:p w:rsidR="00000000" w:rsidDel="00000000" w:rsidP="00000000" w:rsidRDefault="00000000" w:rsidRPr="00000000" w14:paraId="000004D2">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2</w:t>
                  </w:r>
                </w:p>
              </w:tc>
              <w:tc>
                <w:tcPr/>
                <w:p w:rsidR="00000000" w:rsidDel="00000000" w:rsidP="00000000" w:rsidRDefault="00000000" w:rsidRPr="00000000" w14:paraId="000004D3">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5</w:t>
                  </w:r>
                </w:p>
              </w:tc>
            </w:tr>
            <w:tr>
              <w:trPr>
                <w:tblHeader w:val="0"/>
              </w:trPr>
              <w:tc>
                <w:tcPr/>
                <w:p w:rsidR="00000000" w:rsidDel="00000000" w:rsidP="00000000" w:rsidRDefault="00000000" w:rsidRPr="00000000" w14:paraId="000004D4">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x + 2</w:t>
                  </w:r>
                </w:p>
              </w:tc>
              <w:tc>
                <w:tcPr/>
                <w:p w:rsidR="00000000" w:rsidDel="00000000" w:rsidP="00000000" w:rsidRDefault="00000000" w:rsidRPr="00000000" w14:paraId="000004D5">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0</w:t>
                  </w:r>
                </w:p>
              </w:tc>
              <w:tc>
                <w:tcPr/>
                <w:p w:rsidR="00000000" w:rsidDel="00000000" w:rsidP="00000000" w:rsidRDefault="00000000" w:rsidRPr="00000000" w14:paraId="000004D6">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2</w:t>
                  </w:r>
                </w:p>
              </w:tc>
              <w:tc>
                <w:tcPr/>
                <w:p w:rsidR="00000000" w:rsidDel="00000000" w:rsidP="00000000" w:rsidRDefault="00000000" w:rsidRPr="00000000" w14:paraId="000004D7">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3</w:t>
                  </w:r>
                </w:p>
              </w:tc>
              <w:tc>
                <w:tcPr/>
                <w:p w:rsidR="00000000" w:rsidDel="00000000" w:rsidP="00000000" w:rsidRDefault="00000000" w:rsidRPr="00000000" w14:paraId="000004D8">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4</w:t>
                  </w:r>
                </w:p>
              </w:tc>
              <w:tc>
                <w:tcPr/>
                <w:p w:rsidR="00000000" w:rsidDel="00000000" w:rsidP="00000000" w:rsidRDefault="00000000" w:rsidRPr="00000000" w14:paraId="000004D9">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7</w:t>
                  </w:r>
                </w:p>
              </w:tc>
            </w:tr>
          </w:tbl>
          <w:p w:rsidR="00000000" w:rsidDel="00000000" w:rsidP="00000000" w:rsidRDefault="00000000" w:rsidRPr="00000000" w14:paraId="000004DA">
            <w:pPr>
              <w:spacing w:after="0" w:line="240" w:lineRule="auto"/>
              <w:jc w:val="center"/>
              <w:rPr>
                <w:rFonts w:ascii="Arial" w:cs="Arial" w:eastAsia="Arial" w:hAnsi="Arial"/>
                <w:color w:val="0070c0"/>
                <w:sz w:val="20"/>
                <w:szCs w:val="20"/>
              </w:rPr>
            </w:pPr>
            <w:r w:rsidDel="00000000" w:rsidR="00000000" w:rsidRPr="00000000">
              <w:rPr>
                <w:rtl w:val="0"/>
              </w:rPr>
            </w:r>
          </w:p>
          <w:p w:rsidR="00000000" w:rsidDel="00000000" w:rsidP="00000000" w:rsidRDefault="00000000" w:rsidRPr="00000000" w14:paraId="000004DB">
            <w:pPr>
              <w:spacing w:after="0" w:line="240" w:lineRule="auto"/>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Na figura 3</w:t>
            </w:r>
          </w:p>
          <w:tbl>
            <w:tblPr>
              <w:tblStyle w:val="Table31"/>
              <w:tblW w:w="8791.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512"/>
              <w:gridCol w:w="1482"/>
              <w:gridCol w:w="1483"/>
              <w:gridCol w:w="1483"/>
              <w:gridCol w:w="1483"/>
              <w:gridCol w:w="1348"/>
              <w:tblGridChange w:id="0">
                <w:tblGrid>
                  <w:gridCol w:w="1512"/>
                  <w:gridCol w:w="1482"/>
                  <w:gridCol w:w="1483"/>
                  <w:gridCol w:w="1483"/>
                  <w:gridCol w:w="1483"/>
                  <w:gridCol w:w="1348"/>
                </w:tblGrid>
              </w:tblGridChange>
            </w:tblGrid>
            <w:tr>
              <w:trPr>
                <w:tblHeader w:val="0"/>
              </w:trPr>
              <w:tc>
                <w:tcPr/>
                <w:p w:rsidR="00000000" w:rsidDel="00000000" w:rsidP="00000000" w:rsidRDefault="00000000" w:rsidRPr="00000000" w14:paraId="000004DC">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x</w:t>
                  </w:r>
                </w:p>
              </w:tc>
              <w:tc>
                <w:tcPr/>
                <w:p w:rsidR="00000000" w:rsidDel="00000000" w:rsidP="00000000" w:rsidRDefault="00000000" w:rsidRPr="00000000" w14:paraId="000004DD">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-6</w:t>
                  </w:r>
                </w:p>
              </w:tc>
              <w:tc>
                <w:tcPr/>
                <w:p w:rsidR="00000000" w:rsidDel="00000000" w:rsidP="00000000" w:rsidRDefault="00000000" w:rsidRPr="00000000" w14:paraId="000004DE">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-3</w:t>
                  </w:r>
                </w:p>
              </w:tc>
              <w:tc>
                <w:tcPr/>
                <w:p w:rsidR="00000000" w:rsidDel="00000000" w:rsidP="00000000" w:rsidRDefault="00000000" w:rsidRPr="00000000" w14:paraId="000004DF">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3</w:t>
                  </w:r>
                </w:p>
              </w:tc>
              <w:tc>
                <w:tcPr/>
                <w:p w:rsidR="00000000" w:rsidDel="00000000" w:rsidP="00000000" w:rsidRDefault="00000000" w:rsidRPr="00000000" w14:paraId="000004E0">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6</w:t>
                  </w:r>
                </w:p>
              </w:tc>
              <w:tc>
                <w:tcPr/>
                <w:p w:rsidR="00000000" w:rsidDel="00000000" w:rsidP="00000000" w:rsidRDefault="00000000" w:rsidRPr="00000000" w14:paraId="000004E1">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9</w:t>
                  </w:r>
                </w:p>
              </w:tc>
            </w:tr>
            <w:tr>
              <w:trPr>
                <w:tblHeader w:val="0"/>
              </w:trPr>
              <w:tc>
                <w:tcPr/>
                <w:p w:rsidR="00000000" w:rsidDel="00000000" w:rsidP="00000000" w:rsidRDefault="00000000" w:rsidRPr="00000000" w14:paraId="000004E2">
                  <w:pPr>
                    <w:jc w:val="center"/>
                    <w:rPr>
                      <w:rFonts w:ascii="Cambria Math" w:cs="Cambria Math" w:eastAsia="Cambria Math" w:hAnsi="Cambria Math"/>
                      <w:color w:val="0070c0"/>
                    </w:rPr>
                  </w:pPr>
                  <m:oMath>
                    <m:f>
                      <m:fPr>
                        <m:ctrlPr>
                          <w:rPr>
                            <w:rFonts w:ascii="Cambria Math" w:cs="Cambria Math" w:eastAsia="Cambria Math" w:hAnsi="Cambria Math"/>
                            <w:color w:val="0070c0"/>
                          </w:rPr>
                        </m:ctrlPr>
                      </m:fPr>
                      <m:num>
                        <m:r>
                          <w:rPr>
                            <w:rFonts w:ascii="Cambria Math" w:cs="Cambria Math" w:eastAsia="Cambria Math" w:hAnsi="Cambria Math"/>
                            <w:color w:val="0070c0"/>
                          </w:rPr>
                          <m:t xml:space="preserve">1</m:t>
                        </m:r>
                      </m:num>
                      <m:den>
                        <m:r>
                          <w:rPr>
                            <w:rFonts w:ascii="Cambria Math" w:cs="Cambria Math" w:eastAsia="Cambria Math" w:hAnsi="Cambria Math"/>
                            <w:color w:val="0070c0"/>
                          </w:rPr>
                          <m:t xml:space="preserve">3</m:t>
                        </m:r>
                      </m:den>
                    </m:f>
                    <m:r>
                      <w:rPr>
                        <w:rFonts w:ascii="Cambria Math" w:cs="Cambria Math" w:eastAsia="Cambria Math" w:hAnsi="Cambria Math"/>
                        <w:color w:val="0070c0"/>
                      </w:rPr>
                      <m:t xml:space="preserve">x</m:t>
                    </m:r>
                  </m:oMath>
                  <w:r w:rsidDel="00000000" w:rsidR="00000000" w:rsidRPr="00000000">
                    <w:rPr>
                      <w:rtl w:val="0"/>
                    </w:rPr>
                  </w:r>
                </w:p>
              </w:tc>
              <w:tc>
                <w:tcPr>
                  <w:vAlign w:val="center"/>
                </w:tcPr>
                <w:p w:rsidR="00000000" w:rsidDel="00000000" w:rsidP="00000000" w:rsidRDefault="00000000" w:rsidRPr="00000000" w14:paraId="000004E3">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-2</w:t>
                  </w:r>
                </w:p>
              </w:tc>
              <w:tc>
                <w:tcPr>
                  <w:vAlign w:val="center"/>
                </w:tcPr>
                <w:p w:rsidR="00000000" w:rsidDel="00000000" w:rsidP="00000000" w:rsidRDefault="00000000" w:rsidRPr="00000000" w14:paraId="000004E4">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-1</w:t>
                  </w:r>
                </w:p>
              </w:tc>
              <w:tc>
                <w:tcPr>
                  <w:vAlign w:val="center"/>
                </w:tcPr>
                <w:p w:rsidR="00000000" w:rsidDel="00000000" w:rsidP="00000000" w:rsidRDefault="00000000" w:rsidRPr="00000000" w14:paraId="000004E5">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1</w:t>
                  </w:r>
                </w:p>
              </w:tc>
              <w:tc>
                <w:tcPr>
                  <w:vAlign w:val="center"/>
                </w:tcPr>
                <w:p w:rsidR="00000000" w:rsidDel="00000000" w:rsidP="00000000" w:rsidRDefault="00000000" w:rsidRPr="00000000" w14:paraId="000004E6">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2</w:t>
                  </w:r>
                </w:p>
              </w:tc>
              <w:tc>
                <w:tcPr>
                  <w:vAlign w:val="center"/>
                </w:tcPr>
                <w:p w:rsidR="00000000" w:rsidDel="00000000" w:rsidP="00000000" w:rsidRDefault="00000000" w:rsidRPr="00000000" w14:paraId="000004E7">
                  <w:pPr>
                    <w:spacing w:after="0" w:line="240" w:lineRule="auto"/>
                    <w:jc w:val="center"/>
                    <w:rPr>
                      <w:rFonts w:ascii="Arial" w:cs="Arial" w:eastAsia="Arial" w:hAnsi="Arial"/>
                      <w:color w:val="0070c0"/>
                    </w:rPr>
                  </w:pPr>
                  <w:r w:rsidDel="00000000" w:rsidR="00000000" w:rsidRPr="00000000">
                    <w:rPr>
                      <w:rFonts w:ascii="Arial" w:cs="Arial" w:eastAsia="Arial" w:hAnsi="Arial"/>
                      <w:color w:val="0070c0"/>
                      <w:rtl w:val="0"/>
                    </w:rPr>
                    <w:t xml:space="preserve">3</w:t>
                  </w:r>
                </w:p>
              </w:tc>
            </w:tr>
          </w:tbl>
          <w:p w:rsidR="00000000" w:rsidDel="00000000" w:rsidP="00000000" w:rsidRDefault="00000000" w:rsidRPr="00000000" w14:paraId="000004E8">
            <w:pPr>
              <w:spacing w:after="0" w:line="240" w:lineRule="auto"/>
              <w:jc w:val="both"/>
              <w:rPr>
                <w:rFonts w:ascii="Arial" w:cs="Arial" w:eastAsia="Arial" w:hAnsi="Arial"/>
                <w:color w:val="0070c0"/>
                <w:sz w:val="20"/>
                <w:szCs w:val="20"/>
              </w:rPr>
            </w:pPr>
            <w:r w:rsidDel="00000000" w:rsidR="00000000" w:rsidRPr="00000000">
              <w:rPr>
                <w:rtl w:val="0"/>
              </w:rPr>
            </w:r>
          </w:p>
          <w:p w:rsidR="00000000" w:rsidDel="00000000" w:rsidP="00000000" w:rsidRDefault="00000000" w:rsidRPr="00000000" w14:paraId="000004E9">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a) Representação gráfica 1 ( y = 2x )</w:t>
            </w:r>
          </w:p>
          <w:p w:rsidR="00000000" w:rsidDel="00000000" w:rsidP="00000000" w:rsidRDefault="00000000" w:rsidRPr="00000000" w14:paraId="000004EA">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b) Representação gráfica 3 (</w:t>
            </w:r>
            <m:oMath>
              <m:r>
                <w:rPr>
                  <w:rFonts w:ascii="Cambria Math" w:cs="Cambria Math" w:eastAsia="Cambria Math" w:hAnsi="Cambria Math"/>
                  <w:color w:val="0070c0"/>
                </w:rPr>
                <m:t xml:space="preserve">y=</m:t>
              </m:r>
              <m:f>
                <m:fPr>
                  <m:ctrlPr>
                    <w:rPr>
                      <w:rFonts w:ascii="Cambria Math" w:cs="Cambria Math" w:eastAsia="Cambria Math" w:hAnsi="Cambria Math"/>
                      <w:color w:val="0070c0"/>
                    </w:rPr>
                  </m:ctrlPr>
                </m:fPr>
                <m:num>
                  <m:r>
                    <w:rPr>
                      <w:rFonts w:ascii="Cambria Math" w:cs="Cambria Math" w:eastAsia="Cambria Math" w:hAnsi="Cambria Math"/>
                      <w:color w:val="0070c0"/>
                    </w:rPr>
                    <m:t xml:space="preserve">1</m:t>
                  </m:r>
                </m:num>
                <m:den>
                  <m:r>
                    <w:rPr>
                      <w:rFonts w:ascii="Cambria Math" w:cs="Cambria Math" w:eastAsia="Cambria Math" w:hAnsi="Cambria Math"/>
                      <w:color w:val="0070c0"/>
                    </w:rPr>
                    <m:t xml:space="preserve">3</m:t>
                  </m:r>
                </m:den>
              </m:f>
              <m:r>
                <w:rPr>
                  <w:rFonts w:ascii="Cambria Math" w:cs="Cambria Math" w:eastAsia="Cambria Math" w:hAnsi="Cambria Math"/>
                  <w:color w:val="0070c0"/>
                </w:rPr>
                <m:t xml:space="preserve">x</m:t>
              </m:r>
            </m:oMath>
            <w:r w:rsidDel="00000000" w:rsidR="00000000" w:rsidRPr="00000000">
              <w:rPr>
                <w:rFonts w:ascii="Arial" w:cs="Arial" w:eastAsia="Arial" w:hAnsi="Arial"/>
                <w:b w:val="1"/>
                <w:color w:val="0070c0"/>
                <w:sz w:val="20"/>
                <w:szCs w:val="20"/>
                <w:rtl w:val="0"/>
              </w:rPr>
              <w:t xml:space="preserve">)</w:t>
            </w:r>
            <w:r w:rsidDel="00000000" w:rsidR="00000000" w:rsidRPr="00000000">
              <w:rPr>
                <w:rtl w:val="0"/>
              </w:rPr>
            </w:r>
          </w:p>
          <w:p w:rsidR="00000000" w:rsidDel="00000000" w:rsidP="00000000" w:rsidRDefault="00000000" w:rsidRPr="00000000" w14:paraId="000004EB">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c) Representação gráfica 2 (</w:t>
            </w:r>
            <m:oMath>
              <m:r>
                <w:rPr>
                  <w:rFonts w:ascii="Cambria Math" w:cs="Cambria Math" w:eastAsia="Cambria Math" w:hAnsi="Cambria Math"/>
                  <w:color w:val="0070c0"/>
                </w:rPr>
                <m:t xml:space="preserve">y=x+2</m:t>
              </m:r>
            </m:oMath>
            <w:r w:rsidDel="00000000" w:rsidR="00000000" w:rsidRPr="00000000">
              <w:rPr>
                <w:rFonts w:ascii="Arial" w:cs="Arial" w:eastAsia="Arial" w:hAnsi="Arial"/>
                <w:b w:val="1"/>
                <w:color w:val="0070c0"/>
                <w:sz w:val="20"/>
                <w:szCs w:val="20"/>
                <w:rtl w:val="0"/>
              </w:rPr>
              <w:t xml:space="preserve">)</w:t>
            </w:r>
            <w:r w:rsidDel="00000000" w:rsidR="00000000" w:rsidRPr="00000000">
              <w:rPr>
                <w:rtl w:val="0"/>
              </w:rPr>
            </w:r>
          </w:p>
        </w:tc>
      </w:tr>
      <w:tr>
        <w:trPr>
          <w:tblHeader w:val="0"/>
        </w:trPr>
        <w:tc>
          <w:tcPr>
            <w:gridSpan w:val="2"/>
            <w:shd w:fill="auto" w:val="clear"/>
            <w:vAlign w:val="center"/>
          </w:tcPr>
          <w:p w:rsidR="00000000" w:rsidDel="00000000" w:rsidP="00000000" w:rsidRDefault="00000000" w:rsidRPr="00000000" w14:paraId="000004EC">
            <w:pPr>
              <w:spacing w:after="0" w:line="240" w:lineRule="auto"/>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(CG.EF07MA36.s) Planejar e realizar pesquisa envolvendo tema da realidade social, identificando a necessidade de ser censitária ou de usar amostra, e interpretar os dados para comunicá-los por meio de relatório escrito, tabelas e gráficos, com o apoio de planilhas eletrônicas.</w:t>
            </w:r>
          </w:p>
        </w:tc>
      </w:tr>
      <w:tr>
        <w:trPr>
          <w:tblHeader w:val="0"/>
        </w:trPr>
        <w:tc>
          <w:tcPr>
            <w:shd w:fill="auto" w:val="clear"/>
            <w:vAlign w:val="center"/>
          </w:tcPr>
          <w:p w:rsidR="00000000" w:rsidDel="00000000" w:rsidP="00000000" w:rsidRDefault="00000000" w:rsidRPr="00000000" w14:paraId="000004EE">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21</w:t>
            </w:r>
          </w:p>
        </w:tc>
        <w:tc>
          <w:tcPr>
            <w:shd w:fill="auto" w:val="clear"/>
          </w:tcPr>
          <w:p w:rsidR="00000000" w:rsidDel="00000000" w:rsidP="00000000" w:rsidRDefault="00000000" w:rsidRPr="00000000" w14:paraId="000004EF">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 C ) Em um dia chuvoso, muitos alunos faltaram. E para não haver desperdício de merenda, houve a necessidade de fazer uma pesquisa sobre a quantidade de alunos presentes e quantos realmente farão o lanche.</w:t>
            </w:r>
          </w:p>
          <w:p w:rsidR="00000000" w:rsidDel="00000000" w:rsidP="00000000" w:rsidRDefault="00000000" w:rsidRPr="00000000" w14:paraId="000004F0">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 A ) Para prever o resultado das eleições em uma cidade, Estado ou País.    </w:t>
            </w:r>
          </w:p>
          <w:p w:rsidR="00000000" w:rsidDel="00000000" w:rsidP="00000000" w:rsidRDefault="00000000" w:rsidRPr="00000000" w14:paraId="000004F1">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 C ) Para saber a quantidade de uniformes a serem entregues no próximo ano aos alunos de todas as escolas de uma determinada Rede de Ensino.</w:t>
            </w:r>
          </w:p>
          <w:p w:rsidR="00000000" w:rsidDel="00000000" w:rsidP="00000000" w:rsidRDefault="00000000" w:rsidRPr="00000000" w14:paraId="000004F2">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 A ) Para saber se um agrotóxico é eficaz ou até prejudicial em uma determinada plantação.</w:t>
            </w:r>
          </w:p>
          <w:p w:rsidR="00000000" w:rsidDel="00000000" w:rsidP="00000000" w:rsidRDefault="00000000" w:rsidRPr="00000000" w14:paraId="000004F3">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 A ) Para saber, por exemplo, entre educação, saúde, segurança e lazer, quais são as maiores necessidades da população de uma cidade. </w:t>
            </w:r>
          </w:p>
        </w:tc>
      </w:tr>
      <w:tr>
        <w:trPr>
          <w:tblHeader w:val="0"/>
        </w:trPr>
        <w:tc>
          <w:tcPr>
            <w:shd w:fill="auto" w:val="clear"/>
            <w:vAlign w:val="center"/>
          </w:tcPr>
          <w:p w:rsidR="00000000" w:rsidDel="00000000" w:rsidP="00000000" w:rsidRDefault="00000000" w:rsidRPr="00000000" w14:paraId="000004F4">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22</w:t>
            </w:r>
          </w:p>
        </w:tc>
        <w:tc>
          <w:tcPr>
            <w:shd w:fill="auto" w:val="clear"/>
          </w:tcPr>
          <w:p w:rsidR="00000000" w:rsidDel="00000000" w:rsidP="00000000" w:rsidRDefault="00000000" w:rsidRPr="00000000" w14:paraId="000004F5">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b w:val="1"/>
                <w:color w:val="0070c0"/>
                <w:sz w:val="20"/>
                <w:szCs w:val="20"/>
                <w:rtl w:val="0"/>
              </w:rPr>
              <w:t xml:space="preserve">[Atividade prática - sugestão para o(a) professor(a)]</w:t>
            </w:r>
            <w:r w:rsidDel="00000000" w:rsidR="00000000" w:rsidRPr="00000000">
              <w:rPr>
                <w:rFonts w:ascii="Arial" w:cs="Arial" w:eastAsia="Arial" w:hAnsi="Arial"/>
                <w:color w:val="0070c0"/>
                <w:sz w:val="20"/>
                <w:szCs w:val="20"/>
                <w:rtl w:val="0"/>
              </w:rPr>
              <w:t xml:space="preserve"> Junto aos alunos do 7º ano, colete temas da realidade social que sejam de interesses desse grupo de alunos. Peça que sejam levantadas questões sobres esses temas. Algumas dessas questões podem possibilitar a realização de pesquisas censitárias ou amostrais. Caso essas pesquisas sejam realizadas, faça uso de diferentes maneiras de representar informações/dados coletados, interpretando esses registros para comunicá-los, por meio de: relatório escrito, tabelas e gráficos.</w:t>
            </w:r>
          </w:p>
          <w:p w:rsidR="00000000" w:rsidDel="00000000" w:rsidP="00000000" w:rsidRDefault="00000000" w:rsidRPr="00000000" w14:paraId="000004F6">
            <w:pPr>
              <w:spacing w:after="0" w:line="240" w:lineRule="auto"/>
              <w:jc w:val="both"/>
              <w:rPr>
                <w:rFonts w:ascii="Arial" w:cs="Arial" w:eastAsia="Arial" w:hAnsi="Arial"/>
                <w:b w:val="1"/>
                <w:color w:val="0070c0"/>
                <w:sz w:val="20"/>
                <w:szCs w:val="20"/>
              </w:rPr>
            </w:pPr>
            <w:r w:rsidDel="00000000" w:rsidR="00000000" w:rsidRPr="00000000">
              <w:rPr>
                <w:rtl w:val="0"/>
              </w:rPr>
            </w:r>
          </w:p>
          <w:p w:rsidR="00000000" w:rsidDel="00000000" w:rsidP="00000000" w:rsidRDefault="00000000" w:rsidRPr="00000000" w14:paraId="000004F7">
            <w:pPr>
              <w:spacing w:after="0" w:line="240" w:lineRule="auto"/>
              <w:jc w:val="both"/>
              <w:rPr>
                <w:rFonts w:ascii="Arial" w:cs="Arial" w:eastAsia="Arial" w:hAnsi="Arial"/>
                <w:color w:val="0070c0"/>
                <w:sz w:val="20"/>
                <w:szCs w:val="20"/>
              </w:rPr>
            </w:pPr>
            <w:r w:rsidDel="00000000" w:rsidR="00000000" w:rsidRPr="00000000">
              <w:rPr>
                <w:rFonts w:ascii="Arial" w:cs="Arial" w:eastAsia="Arial" w:hAnsi="Arial"/>
                <w:b w:val="1"/>
                <w:color w:val="0070c0"/>
                <w:sz w:val="20"/>
                <w:szCs w:val="20"/>
                <w:rtl w:val="0"/>
              </w:rPr>
              <w:t xml:space="preserve">Sugestão:</w:t>
            </w:r>
            <w:r w:rsidDel="00000000" w:rsidR="00000000" w:rsidRPr="00000000">
              <w:rPr>
                <w:rFonts w:ascii="Arial" w:cs="Arial" w:eastAsia="Arial" w:hAnsi="Arial"/>
                <w:color w:val="0070c0"/>
                <w:sz w:val="20"/>
                <w:szCs w:val="20"/>
                <w:rtl w:val="0"/>
              </w:rPr>
              <w:t xml:space="preserve"> (DE OLIVEIRA MENDONÇA, Luzinete; LOPES, Celi Espasandin. Modelagem Matemática: um ambiente de aprendizagem para a implementação da Educação Estatística no Ensino Médio. Boletim de Educação Matemática, v. 24, n. 40, p. 701-724, 2011) Disponível em: https://www.redalyc.org/pdf/2912/291222113005.pdf. Acesso em: 25 maio 2021.</w:t>
            </w:r>
          </w:p>
          <w:p w:rsidR="00000000" w:rsidDel="00000000" w:rsidP="00000000" w:rsidRDefault="00000000" w:rsidRPr="00000000" w14:paraId="000004F8">
            <w:pPr>
              <w:spacing w:after="0" w:line="240" w:lineRule="auto"/>
              <w:jc w:val="both"/>
              <w:rPr>
                <w:rFonts w:ascii="Arial" w:cs="Arial" w:eastAsia="Arial" w:hAnsi="Arial"/>
                <w:color w:val="0070c0"/>
                <w:sz w:val="20"/>
                <w:szCs w:val="20"/>
              </w:rPr>
            </w:pPr>
            <w:r w:rsidDel="00000000" w:rsidR="00000000" w:rsidRPr="00000000">
              <w:rPr>
                <w:rtl w:val="0"/>
              </w:rPr>
            </w:r>
          </w:p>
        </w:tc>
      </w:tr>
      <w:tr>
        <w:trPr>
          <w:tblHeader w:val="0"/>
        </w:trPr>
        <w:tc>
          <w:tcPr>
            <w:gridSpan w:val="2"/>
            <w:shd w:fill="auto" w:val="clear"/>
            <w:vAlign w:val="center"/>
          </w:tcPr>
          <w:p w:rsidR="00000000" w:rsidDel="00000000" w:rsidP="00000000" w:rsidRDefault="00000000" w:rsidRPr="00000000" w14:paraId="000004F9">
            <w:pPr>
              <w:spacing w:after="0" w:line="240" w:lineRule="auto"/>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(CG.EF07MA35.s) Compreender, em contextos significativos, o significado de média estatística como indicador da tendência de uma pesquisa, calcular seu valor e relacioná-lo, intuitivamente, com a amplitude do conjunto de dados.</w:t>
            </w:r>
          </w:p>
        </w:tc>
      </w:tr>
      <w:tr>
        <w:trPr>
          <w:tblHeader w:val="0"/>
        </w:trPr>
        <w:tc>
          <w:tcPr>
            <w:shd w:fill="auto" w:val="clear"/>
            <w:vAlign w:val="center"/>
          </w:tcPr>
          <w:p w:rsidR="00000000" w:rsidDel="00000000" w:rsidP="00000000" w:rsidRDefault="00000000" w:rsidRPr="00000000" w14:paraId="000004FB">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23</w:t>
            </w:r>
          </w:p>
        </w:tc>
        <w:tc>
          <w:tcPr>
            <w:shd w:fill="auto" w:val="clear"/>
          </w:tcPr>
          <w:p w:rsidR="00000000" w:rsidDel="00000000" w:rsidP="00000000" w:rsidRDefault="00000000" w:rsidRPr="00000000" w14:paraId="000004FC">
            <w:pPr>
              <w:jc w:val="left"/>
              <w:rPr>
                <w:rFonts w:ascii="Cambria Math" w:cs="Cambria Math" w:eastAsia="Cambria Math" w:hAnsi="Cambria Math"/>
                <w:color w:val="0070c0"/>
              </w:rPr>
            </w:pPr>
            <m:oMath>
              <m:r>
                <w:rPr>
                  <w:rFonts w:ascii="Cambria Math" w:cs="Cambria Math" w:eastAsia="Cambria Math" w:hAnsi="Cambria Math"/>
                  <w:color w:val="0070c0"/>
                </w:rPr>
                <m:t xml:space="preserve">média salarial= </m:t>
              </m:r>
              <m:f>
                <m:fPr>
                  <m:ctrlPr>
                    <w:rPr>
                      <w:rFonts w:ascii="Cambria Math" w:cs="Cambria Math" w:eastAsia="Cambria Math" w:hAnsi="Cambria Math"/>
                      <w:color w:val="0070c0"/>
                    </w:rPr>
                  </m:ctrlPr>
                </m:fPr>
                <m:num>
                  <m:r>
                    <w:rPr>
                      <w:rFonts w:ascii="Cambria Math" w:cs="Cambria Math" w:eastAsia="Cambria Math" w:hAnsi="Cambria Math"/>
                      <w:color w:val="0070c0"/>
                    </w:rPr>
                    <m:t xml:space="preserve">1350+1270+1410+1390+1250+1500+1302+1284+1327+1201</m:t>
                  </m:r>
                </m:num>
                <m:den>
                  <m:r>
                    <w:rPr>
                      <w:rFonts w:ascii="Cambria Math" w:cs="Cambria Math" w:eastAsia="Cambria Math" w:hAnsi="Cambria Math"/>
                      <w:color w:val="0070c0"/>
                    </w:rPr>
                    <m:t xml:space="preserve">10</m:t>
                  </m:r>
                </m:den>
              </m:f>
              <m:r>
                <w:rPr>
                  <w:rFonts w:ascii="Cambria Math" w:cs="Cambria Math" w:eastAsia="Cambria Math" w:hAnsi="Cambria Math"/>
                  <w:color w:val="0070c0"/>
                </w:rPr>
                <m:t xml:space="preserve">média salarial= </m:t>
              </m:r>
              <m:f>
                <m:fPr>
                  <m:ctrlPr>
                    <w:rPr>
                      <w:rFonts w:ascii="Cambria Math" w:cs="Cambria Math" w:eastAsia="Cambria Math" w:hAnsi="Cambria Math"/>
                      <w:color w:val="0070c0"/>
                    </w:rPr>
                  </m:ctrlPr>
                </m:fPr>
                <m:num>
                  <m:r>
                    <w:rPr>
                      <w:rFonts w:ascii="Cambria Math" w:cs="Cambria Math" w:eastAsia="Cambria Math" w:hAnsi="Cambria Math"/>
                      <w:color w:val="0070c0"/>
                    </w:rPr>
                    <m:t xml:space="preserve">13284</m:t>
                  </m:r>
                </m:num>
                <m:den>
                  <m:r>
                    <w:rPr>
                      <w:rFonts w:ascii="Cambria Math" w:cs="Cambria Math" w:eastAsia="Cambria Math" w:hAnsi="Cambria Math"/>
                      <w:color w:val="0070c0"/>
                    </w:rPr>
                    <m:t xml:space="preserve">10</m:t>
                  </m:r>
                </m:den>
              </m:f>
            </m:oMath>
            <w:r w:rsidDel="00000000" w:rsidR="00000000" w:rsidRPr="00000000">
              <w:rPr>
                <w:rtl w:val="0"/>
              </w:rPr>
            </w:r>
          </w:p>
          <w:p w:rsidR="00000000" w:rsidDel="00000000" w:rsidP="00000000" w:rsidRDefault="00000000" w:rsidRPr="00000000" w14:paraId="000004FD">
            <w:pPr>
              <w:spacing w:after="0" w:line="240" w:lineRule="auto"/>
              <w:rPr>
                <w:rFonts w:ascii="Arial" w:cs="Arial" w:eastAsia="Arial" w:hAnsi="Arial"/>
                <w:color w:val="0070c0"/>
                <w:sz w:val="20"/>
                <w:szCs w:val="20"/>
              </w:rPr>
            </w:pPr>
            <m:oMath>
              <m:r>
                <w:rPr>
                  <w:rFonts w:ascii="Cambria Math" w:cs="Cambria Math" w:eastAsia="Cambria Math" w:hAnsi="Cambria Math"/>
                  <w:color w:val="0070c0"/>
                  <w:sz w:val="20"/>
                  <w:szCs w:val="20"/>
                </w:rPr>
                <m:t xml:space="preserve">média salarial=1384,40</m:t>
              </m:r>
            </m:oMath>
            <w:r w:rsidDel="00000000" w:rsidR="00000000" w:rsidRPr="00000000">
              <w:rPr>
                <w:rFonts w:ascii="Arial" w:cs="Arial" w:eastAsia="Arial" w:hAnsi="Arial"/>
                <w:color w:val="0070c0"/>
                <w:sz w:val="20"/>
                <w:szCs w:val="20"/>
                <w:rtl w:val="0"/>
              </w:rPr>
              <w:t xml:space="preserve"> reais</w:t>
            </w:r>
          </w:p>
        </w:tc>
      </w:tr>
      <w:tr>
        <w:trPr>
          <w:tblHeader w:val="0"/>
        </w:trPr>
        <w:tc>
          <w:tcPr>
            <w:shd w:fill="auto" w:val="clear"/>
            <w:vAlign w:val="center"/>
          </w:tcPr>
          <w:p w:rsidR="00000000" w:rsidDel="00000000" w:rsidP="00000000" w:rsidRDefault="00000000" w:rsidRPr="00000000" w14:paraId="000004FE">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24</w:t>
            </w:r>
          </w:p>
        </w:tc>
        <w:tc>
          <w:tcPr>
            <w:shd w:fill="auto" w:val="clear"/>
          </w:tcPr>
          <w:p w:rsidR="00000000" w:rsidDel="00000000" w:rsidP="00000000" w:rsidRDefault="00000000" w:rsidRPr="00000000" w14:paraId="000004FF">
            <w:pPr>
              <w:spacing w:after="0" w:line="240" w:lineRule="auto"/>
              <w:rPr>
                <w:rFonts w:ascii="Arial" w:cs="Arial" w:eastAsia="Arial" w:hAnsi="Arial"/>
                <w:color w:val="4472c4"/>
                <w:sz w:val="20"/>
                <w:szCs w:val="20"/>
              </w:rPr>
            </w:pPr>
            <w:r w:rsidDel="00000000" w:rsidR="00000000" w:rsidRPr="00000000">
              <w:rPr>
                <w:rFonts w:ascii="Arial" w:cs="Arial" w:eastAsia="Arial" w:hAnsi="Arial"/>
                <w:color w:val="4472c4"/>
                <w:sz w:val="20"/>
                <w:szCs w:val="20"/>
                <w:rtl w:val="0"/>
              </w:rPr>
              <w:t xml:space="preserve">Sim, pois o valor da média está próximo dos valores dos salários de cada um dos funcionários.</w:t>
            </w:r>
          </w:p>
        </w:tc>
      </w:tr>
      <w:tr>
        <w:trPr>
          <w:tblHeader w:val="0"/>
        </w:trPr>
        <w:tc>
          <w:tcPr>
            <w:shd w:fill="auto" w:val="clear"/>
            <w:vAlign w:val="center"/>
          </w:tcPr>
          <w:p w:rsidR="00000000" w:rsidDel="00000000" w:rsidP="00000000" w:rsidRDefault="00000000" w:rsidRPr="00000000" w14:paraId="00000500">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25</w:t>
            </w:r>
          </w:p>
        </w:tc>
        <w:tc>
          <w:tcPr>
            <w:shd w:fill="auto" w:val="clear"/>
          </w:tcPr>
          <w:p w:rsidR="00000000" w:rsidDel="00000000" w:rsidP="00000000" w:rsidRDefault="00000000" w:rsidRPr="00000000" w14:paraId="00000501">
            <w:pPr>
              <w:spacing w:after="0" w:line="240" w:lineRule="auto"/>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Sim.</w:t>
            </w:r>
          </w:p>
          <w:p w:rsidR="00000000" w:rsidDel="00000000" w:rsidP="00000000" w:rsidRDefault="00000000" w:rsidRPr="00000000" w14:paraId="00000502">
            <w:pPr>
              <w:spacing w:after="0" w:line="240" w:lineRule="auto"/>
              <w:rPr>
                <w:rFonts w:ascii="Arial" w:cs="Arial" w:eastAsia="Arial" w:hAnsi="Arial"/>
                <w:color w:val="0070c0"/>
                <w:sz w:val="20"/>
                <w:szCs w:val="20"/>
              </w:rPr>
            </w:pPr>
            <w:r w:rsidDel="00000000" w:rsidR="00000000" w:rsidRPr="00000000">
              <w:rPr>
                <w:rtl w:val="0"/>
              </w:rPr>
            </w:r>
          </w:p>
          <w:p w:rsidR="00000000" w:rsidDel="00000000" w:rsidP="00000000" w:rsidRDefault="00000000" w:rsidRPr="00000000" w14:paraId="00000503">
            <w:pPr>
              <w:spacing w:after="0" w:line="240" w:lineRule="auto"/>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Nova média salarial:</w:t>
            </w:r>
          </w:p>
          <w:p w:rsidR="00000000" w:rsidDel="00000000" w:rsidP="00000000" w:rsidRDefault="00000000" w:rsidRPr="00000000" w14:paraId="00000504">
            <w:pPr>
              <w:spacing w:after="0" w:line="240" w:lineRule="auto"/>
              <w:rPr>
                <w:rFonts w:ascii="Arial" w:cs="Arial" w:eastAsia="Arial" w:hAnsi="Arial"/>
                <w:color w:val="0070c0"/>
                <w:sz w:val="20"/>
                <w:szCs w:val="20"/>
              </w:rPr>
            </w:pPr>
            <w:r w:rsidDel="00000000" w:rsidR="00000000" w:rsidRPr="00000000">
              <w:rPr>
                <w:rtl w:val="0"/>
              </w:rPr>
            </w:r>
          </w:p>
          <w:p w:rsidR="00000000" w:rsidDel="00000000" w:rsidP="00000000" w:rsidRDefault="00000000" w:rsidRPr="00000000" w14:paraId="00000505">
            <w:pPr>
              <w:jc w:val="left"/>
              <w:rPr>
                <w:rFonts w:ascii="Cambria Math" w:cs="Cambria Math" w:eastAsia="Cambria Math" w:hAnsi="Cambria Math"/>
                <w:color w:val="0070c0"/>
              </w:rPr>
            </w:pPr>
            <m:oMath>
              <m:r>
                <w:rPr>
                  <w:rFonts w:ascii="Cambria Math" w:cs="Cambria Math" w:eastAsia="Cambria Math" w:hAnsi="Cambria Math"/>
                  <w:color w:val="0070c0"/>
                </w:rPr>
                <m:t xml:space="preserve">média salarial= </m:t>
              </m:r>
              <m:f>
                <m:fPr>
                  <m:ctrlPr>
                    <w:rPr>
                      <w:rFonts w:ascii="Cambria Math" w:cs="Cambria Math" w:eastAsia="Cambria Math" w:hAnsi="Cambria Math"/>
                      <w:color w:val="0070c0"/>
                    </w:rPr>
                  </m:ctrlPr>
                </m:fPr>
                <m:num>
                  <m:r>
                    <w:rPr>
                      <w:rFonts w:ascii="Cambria Math" w:cs="Cambria Math" w:eastAsia="Cambria Math" w:hAnsi="Cambria Math"/>
                      <w:color w:val="0070c0"/>
                    </w:rPr>
                    <m:t xml:space="preserve">13284+10000+10000+15000+15000</m:t>
                  </m:r>
                </m:num>
                <m:den>
                  <m:r>
                    <w:rPr>
                      <w:rFonts w:ascii="Cambria Math" w:cs="Cambria Math" w:eastAsia="Cambria Math" w:hAnsi="Cambria Math"/>
                      <w:color w:val="0070c0"/>
                    </w:rPr>
                    <m:t xml:space="preserve">14</m:t>
                  </m:r>
                </m:den>
              </m:f>
              <m:r>
                <w:rPr>
                  <w:rFonts w:ascii="Cambria Math" w:cs="Cambria Math" w:eastAsia="Cambria Math" w:hAnsi="Cambria Math"/>
                  <w:color w:val="0070c0"/>
                </w:rPr>
                <m:t xml:space="preserve">média salarial= </m:t>
              </m:r>
              <m:f>
                <m:fPr>
                  <m:ctrlPr>
                    <w:rPr>
                      <w:rFonts w:ascii="Cambria Math" w:cs="Cambria Math" w:eastAsia="Cambria Math" w:hAnsi="Cambria Math"/>
                      <w:color w:val="0070c0"/>
                    </w:rPr>
                  </m:ctrlPr>
                </m:fPr>
                <m:num>
                  <m:r>
                    <w:rPr>
                      <w:rFonts w:ascii="Cambria Math" w:cs="Cambria Math" w:eastAsia="Cambria Math" w:hAnsi="Cambria Math"/>
                      <w:color w:val="0070c0"/>
                    </w:rPr>
                    <m:t xml:space="preserve">63284</m:t>
                  </m:r>
                </m:num>
                <m:den>
                  <m:r>
                    <w:rPr>
                      <w:rFonts w:ascii="Cambria Math" w:cs="Cambria Math" w:eastAsia="Cambria Math" w:hAnsi="Cambria Math"/>
                      <w:color w:val="0070c0"/>
                    </w:rPr>
                    <m:t xml:space="preserve">14</m:t>
                  </m:r>
                </m:den>
              </m:f>
            </m:oMath>
            <w:r w:rsidDel="00000000" w:rsidR="00000000" w:rsidRPr="00000000">
              <w:rPr>
                <w:rtl w:val="0"/>
              </w:rPr>
            </w:r>
          </w:p>
          <w:p w:rsidR="00000000" w:rsidDel="00000000" w:rsidP="00000000" w:rsidRDefault="00000000" w:rsidRPr="00000000" w14:paraId="00000506">
            <w:pPr>
              <w:spacing w:after="0" w:line="240" w:lineRule="auto"/>
              <w:rPr>
                <w:rFonts w:ascii="Arial" w:cs="Arial" w:eastAsia="Arial" w:hAnsi="Arial"/>
                <w:color w:val="0070c0"/>
                <w:sz w:val="20"/>
                <w:szCs w:val="20"/>
              </w:rPr>
            </w:pPr>
            <m:oMath>
              <m:r>
                <w:rPr>
                  <w:rFonts w:ascii="Cambria Math" w:cs="Cambria Math" w:eastAsia="Cambria Math" w:hAnsi="Cambria Math"/>
                  <w:color w:val="0070c0"/>
                  <w:sz w:val="20"/>
                  <w:szCs w:val="20"/>
                </w:rPr>
                <m:t xml:space="preserve">média salarial=4520,28</m:t>
              </m:r>
            </m:oMath>
            <w:r w:rsidDel="00000000" w:rsidR="00000000" w:rsidRPr="00000000">
              <w:rPr>
                <w:rFonts w:ascii="Arial" w:cs="Arial" w:eastAsia="Arial" w:hAnsi="Arial"/>
                <w:color w:val="0070c0"/>
                <w:sz w:val="20"/>
                <w:szCs w:val="20"/>
                <w:rtl w:val="0"/>
              </w:rPr>
              <w:t xml:space="preserve"> reais</w:t>
            </w:r>
          </w:p>
        </w:tc>
      </w:tr>
      <w:tr>
        <w:trPr>
          <w:tblHeader w:val="0"/>
        </w:trPr>
        <w:tc>
          <w:tcPr>
            <w:shd w:fill="auto" w:val="clear"/>
            <w:vAlign w:val="center"/>
          </w:tcPr>
          <w:p w:rsidR="00000000" w:rsidDel="00000000" w:rsidP="00000000" w:rsidRDefault="00000000" w:rsidRPr="00000000" w14:paraId="00000507">
            <w:pPr>
              <w:spacing w:after="0"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26</w:t>
            </w:r>
          </w:p>
        </w:tc>
        <w:tc>
          <w:tcPr>
            <w:shd w:fill="auto" w:val="clear"/>
          </w:tcPr>
          <w:p w:rsidR="00000000" w:rsidDel="00000000" w:rsidP="00000000" w:rsidRDefault="00000000" w:rsidRPr="00000000" w14:paraId="00000508">
            <w:pPr>
              <w:spacing w:after="0" w:line="240" w:lineRule="auto"/>
              <w:rPr>
                <w:rFonts w:ascii="Arial" w:cs="Arial" w:eastAsia="Arial" w:hAnsi="Arial"/>
                <w:color w:val="0070c0"/>
                <w:sz w:val="20"/>
                <w:szCs w:val="20"/>
              </w:rPr>
            </w:pPr>
            <w:r w:rsidDel="00000000" w:rsidR="00000000" w:rsidRPr="00000000">
              <w:rPr>
                <w:rFonts w:ascii="Arial" w:cs="Arial" w:eastAsia="Arial" w:hAnsi="Arial"/>
                <w:color w:val="0070c0"/>
                <w:sz w:val="20"/>
                <w:szCs w:val="20"/>
                <w:rtl w:val="0"/>
              </w:rPr>
              <w:t xml:space="preserve">Não, pois foi alterada, consideravelmente, pelo valor dos salários desses novos funcionários. </w:t>
            </w:r>
          </w:p>
        </w:tc>
      </w:tr>
    </w:tbl>
    <w:p w:rsidR="00000000" w:rsidDel="00000000" w:rsidP="00000000" w:rsidRDefault="00000000" w:rsidRPr="00000000" w14:paraId="00000509">
      <w:pPr>
        <w:spacing w:after="0" w:line="24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50A">
      <w:pPr>
        <w:rPr>
          <w:rFonts w:ascii="Arial" w:cs="Arial" w:eastAsia="Arial" w:hAnsi="Arial"/>
        </w:rPr>
      </w:pPr>
      <w:r w:rsidDel="00000000" w:rsidR="00000000" w:rsidRPr="00000000">
        <w:rPr>
          <w:rtl w:val="0"/>
        </w:rPr>
      </w:r>
    </w:p>
    <w:p w:rsidR="00000000" w:rsidDel="00000000" w:rsidP="00000000" w:rsidRDefault="00000000" w:rsidRPr="00000000" w14:paraId="0000050B">
      <w:pPr>
        <w:rPr/>
      </w:pPr>
      <w:r w:rsidDel="00000000" w:rsidR="00000000" w:rsidRPr="00000000">
        <w:rPr>
          <w:rtl w:val="0"/>
        </w:rPr>
      </w:r>
    </w:p>
    <w:sectPr>
      <w:type w:val="nextPage"/>
      <w:pgSz w:h="16838" w:w="11906" w:orient="portrait"/>
      <w:pgMar w:bottom="1417" w:top="1417" w:left="567" w:right="707" w:header="708" w:footer="708"/>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Arial"/>
  <w:font w:name="Georgia"/>
  <w:font w:name="Times New Roman"/>
  <w:font w:name="Courier New"/>
  <w:font w:name="Calibri Light"/>
  <w:font w:name="Noto Sans Symbols"/>
  <w:font w:name="Cambria Math"/>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80" w:hanging="360"/>
      </w:pPr>
      <w:rPr>
        <w:rFonts w:ascii="Noto Sans Symbols" w:cs="Noto Sans Symbols" w:eastAsia="Noto Sans Symbols" w:hAnsi="Noto Sans Symbols"/>
      </w:rPr>
    </w:lvl>
    <w:lvl w:ilvl="1">
      <w:start w:val="1"/>
      <w:numFmt w:val="bullet"/>
      <w:lvlText w:val="o"/>
      <w:lvlJc w:val="left"/>
      <w:pPr>
        <w:ind w:left="1500" w:hanging="360"/>
      </w:pPr>
      <w:rPr>
        <w:rFonts w:ascii="Courier New" w:cs="Courier New" w:eastAsia="Courier New" w:hAnsi="Courier New"/>
      </w:rPr>
    </w:lvl>
    <w:lvl w:ilvl="2">
      <w:start w:val="1"/>
      <w:numFmt w:val="bullet"/>
      <w:lvlText w:val="▪"/>
      <w:lvlJc w:val="left"/>
      <w:pPr>
        <w:ind w:left="2220" w:hanging="360"/>
      </w:pPr>
      <w:rPr>
        <w:rFonts w:ascii="Noto Sans Symbols" w:cs="Noto Sans Symbols" w:eastAsia="Noto Sans Symbols" w:hAnsi="Noto Sans Symbols"/>
      </w:rPr>
    </w:lvl>
    <w:lvl w:ilvl="3">
      <w:start w:val="1"/>
      <w:numFmt w:val="bullet"/>
      <w:lvlText w:val="●"/>
      <w:lvlJc w:val="left"/>
      <w:pPr>
        <w:ind w:left="2940" w:hanging="360"/>
      </w:pPr>
      <w:rPr>
        <w:rFonts w:ascii="Noto Sans Symbols" w:cs="Noto Sans Symbols" w:eastAsia="Noto Sans Symbols" w:hAnsi="Noto Sans Symbols"/>
      </w:rPr>
    </w:lvl>
    <w:lvl w:ilvl="4">
      <w:start w:val="1"/>
      <w:numFmt w:val="bullet"/>
      <w:lvlText w:val="o"/>
      <w:lvlJc w:val="left"/>
      <w:pPr>
        <w:ind w:left="3660" w:hanging="360"/>
      </w:pPr>
      <w:rPr>
        <w:rFonts w:ascii="Courier New" w:cs="Courier New" w:eastAsia="Courier New" w:hAnsi="Courier New"/>
      </w:rPr>
    </w:lvl>
    <w:lvl w:ilvl="5">
      <w:start w:val="1"/>
      <w:numFmt w:val="bullet"/>
      <w:lvlText w:val="▪"/>
      <w:lvlJc w:val="left"/>
      <w:pPr>
        <w:ind w:left="4380" w:hanging="360"/>
      </w:pPr>
      <w:rPr>
        <w:rFonts w:ascii="Noto Sans Symbols" w:cs="Noto Sans Symbols" w:eastAsia="Noto Sans Symbols" w:hAnsi="Noto Sans Symbols"/>
      </w:rPr>
    </w:lvl>
    <w:lvl w:ilvl="6">
      <w:start w:val="1"/>
      <w:numFmt w:val="bullet"/>
      <w:lvlText w:val="●"/>
      <w:lvlJc w:val="left"/>
      <w:pPr>
        <w:ind w:left="5100" w:hanging="360"/>
      </w:pPr>
      <w:rPr>
        <w:rFonts w:ascii="Noto Sans Symbols" w:cs="Noto Sans Symbols" w:eastAsia="Noto Sans Symbols" w:hAnsi="Noto Sans Symbols"/>
      </w:rPr>
    </w:lvl>
    <w:lvl w:ilvl="7">
      <w:start w:val="1"/>
      <w:numFmt w:val="bullet"/>
      <w:lvlText w:val="o"/>
      <w:lvlJc w:val="left"/>
      <w:pPr>
        <w:ind w:left="5820" w:hanging="360"/>
      </w:pPr>
      <w:rPr>
        <w:rFonts w:ascii="Courier New" w:cs="Courier New" w:eastAsia="Courier New" w:hAnsi="Courier New"/>
      </w:rPr>
    </w:lvl>
    <w:lvl w:ilvl="8">
      <w:start w:val="1"/>
      <w:numFmt w:val="bullet"/>
      <w:lvlText w:val="▪"/>
      <w:lvlJc w:val="left"/>
      <w:pPr>
        <w:ind w:left="654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pt-BR"/>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hd w:fill="f2f2f2" w:val="clear"/>
      <w:spacing w:after="0" w:line="240" w:lineRule="auto"/>
      <w:jc w:val="center"/>
    </w:pPr>
    <w:rPr>
      <w:rFonts w:ascii="Arial" w:cs="Arial" w:eastAsia="Arial" w:hAnsi="Arial"/>
      <w:b w:val="1"/>
    </w:rPr>
  </w:style>
  <w:style w:type="paragraph" w:styleId="Heading2">
    <w:name w:val="heading 2"/>
    <w:basedOn w:val="Normal"/>
    <w:next w:val="Normal"/>
    <w:pPr>
      <w:keepNext w:val="1"/>
      <w:keepLines w:val="1"/>
      <w:spacing w:after="0" w:before="40" w:lineRule="auto"/>
    </w:pPr>
    <w:rPr>
      <w:rFonts w:ascii="Calibri Light" w:cs="Calibri Light" w:eastAsia="Calibri Light" w:hAnsi="Calibri Light"/>
      <w:color w:val="2f5496"/>
      <w:sz w:val="26"/>
      <w:szCs w:val="26"/>
    </w:rPr>
  </w:style>
  <w:style w:type="paragraph" w:styleId="Heading3">
    <w:name w:val="heading 3"/>
    <w:basedOn w:val="Normal"/>
    <w:next w:val="Normal"/>
    <w:pPr>
      <w:keepNext w:val="1"/>
      <w:keepLines w:val="1"/>
      <w:spacing w:after="0" w:before="40" w:lineRule="auto"/>
    </w:pPr>
    <w:rPr>
      <w:rFonts w:ascii="Calibri Light" w:cs="Calibri Light" w:eastAsia="Calibri Light" w:hAnsi="Calibri Light"/>
      <w:color w:val="1f3763"/>
      <w:sz w:val="24"/>
      <w:szCs w:val="24"/>
    </w:rPr>
  </w:style>
  <w:style w:type="paragraph" w:styleId="Heading4">
    <w:name w:val="heading 4"/>
    <w:basedOn w:val="Normal"/>
    <w:next w:val="Normal"/>
    <w:pPr>
      <w:keepNext w:val="1"/>
      <w:keepLines w:val="1"/>
      <w:spacing w:after="0" w:before="40" w:lineRule="auto"/>
    </w:pPr>
    <w:rPr>
      <w:rFonts w:ascii="Calibri Light" w:cs="Calibri Light" w:eastAsia="Calibri Light" w:hAnsi="Calibri Light"/>
      <w:i w:val="1"/>
      <w:color w:val="2f5496"/>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6D02AC"/>
    <w:rPr>
      <w:rFonts w:ascii="Calibri" w:cs="Arial" w:eastAsia="Calibri" w:hAnsi="Calibri"/>
    </w:rPr>
  </w:style>
  <w:style w:type="paragraph" w:styleId="Ttulo1">
    <w:name w:val="heading 1"/>
    <w:aliases w:val="Componente"/>
    <w:basedOn w:val="Normal"/>
    <w:next w:val="Normal"/>
    <w:link w:val="Ttulo1Char"/>
    <w:uiPriority w:val="9"/>
    <w:qFormat w:val="1"/>
    <w:rsid w:val="006D02AC"/>
    <w:pPr>
      <w:keepNext w:val="1"/>
      <w:keepLines w:val="1"/>
      <w:shd w:color="auto" w:fill="f2f2f2" w:val="clear"/>
      <w:spacing w:after="0" w:line="240" w:lineRule="auto"/>
      <w:jc w:val="center"/>
      <w:outlineLvl w:val="0"/>
    </w:pPr>
    <w:rPr>
      <w:rFonts w:ascii="Arial" w:cs="Times New Roman" w:eastAsia="Times New Roman" w:hAnsi="Arial"/>
      <w:b w:val="1"/>
      <w:szCs w:val="32"/>
    </w:rPr>
  </w:style>
  <w:style w:type="paragraph" w:styleId="Ttulo2">
    <w:name w:val="heading 2"/>
    <w:basedOn w:val="Normal"/>
    <w:next w:val="Normal"/>
    <w:link w:val="Ttulo2Char"/>
    <w:uiPriority w:val="9"/>
    <w:unhideWhenUsed w:val="1"/>
    <w:qFormat w:val="1"/>
    <w:rsid w:val="006D02AC"/>
    <w:pPr>
      <w:keepNext w:val="1"/>
      <w:keepLines w:val="1"/>
      <w:spacing w:after="0" w:before="40"/>
      <w:outlineLvl w:val="1"/>
    </w:pPr>
    <w:rPr>
      <w:rFonts w:ascii="Calibri Light" w:cs="Times New Roman" w:eastAsia="Times New Roman" w:hAnsi="Calibri Light"/>
      <w:color w:val="2f5496"/>
      <w:sz w:val="26"/>
      <w:szCs w:val="26"/>
    </w:rPr>
  </w:style>
  <w:style w:type="paragraph" w:styleId="Ttulo3">
    <w:name w:val="heading 3"/>
    <w:basedOn w:val="Normal"/>
    <w:next w:val="Normal"/>
    <w:link w:val="Ttulo3Char"/>
    <w:uiPriority w:val="9"/>
    <w:semiHidden w:val="1"/>
    <w:unhideWhenUsed w:val="1"/>
    <w:qFormat w:val="1"/>
    <w:rsid w:val="006D02AC"/>
    <w:pPr>
      <w:keepNext w:val="1"/>
      <w:keepLines w:val="1"/>
      <w:spacing w:after="0" w:before="40"/>
      <w:outlineLvl w:val="2"/>
    </w:pPr>
    <w:rPr>
      <w:rFonts w:ascii="Calibri Light" w:cs="Times New Roman" w:eastAsia="Times New Roman" w:hAnsi="Calibri Light"/>
      <w:color w:val="1f3763"/>
      <w:sz w:val="24"/>
      <w:szCs w:val="24"/>
    </w:rPr>
  </w:style>
  <w:style w:type="paragraph" w:styleId="Ttulo4">
    <w:name w:val="heading 4"/>
    <w:basedOn w:val="Normal"/>
    <w:next w:val="Normal"/>
    <w:link w:val="Ttulo4Char"/>
    <w:uiPriority w:val="9"/>
    <w:semiHidden w:val="1"/>
    <w:unhideWhenUsed w:val="1"/>
    <w:qFormat w:val="1"/>
    <w:rsid w:val="006D02AC"/>
    <w:pPr>
      <w:keepNext w:val="1"/>
      <w:keepLines w:val="1"/>
      <w:spacing w:after="0" w:before="40"/>
      <w:outlineLvl w:val="3"/>
    </w:pPr>
    <w:rPr>
      <w:rFonts w:ascii="Calibri Light" w:cs="Times New Roman" w:eastAsia="Times New Roman" w:hAnsi="Calibri Light"/>
      <w:i w:val="1"/>
      <w:iCs w:val="1"/>
      <w:color w:val="2f5496"/>
    </w:rPr>
  </w:style>
  <w:style w:type="character" w:styleId="Fontepargpadro" w:default="1">
    <w:name w:val="Default Paragraph Font"/>
    <w:uiPriority w:val="1"/>
    <w:semiHidden w:val="1"/>
    <w:unhideWhenUsed w:val="1"/>
  </w:style>
  <w:style w:type="table" w:styleId="Tabe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emlista" w:default="1">
    <w:name w:val="No List"/>
    <w:uiPriority w:val="99"/>
    <w:semiHidden w:val="1"/>
    <w:unhideWhenUsed w:val="1"/>
  </w:style>
  <w:style w:type="character" w:styleId="Ttulo1Char" w:customStyle="1">
    <w:name w:val="Título 1 Char"/>
    <w:aliases w:val="Componente Char"/>
    <w:basedOn w:val="Fontepargpadro"/>
    <w:link w:val="Ttulo1"/>
    <w:uiPriority w:val="9"/>
    <w:rsid w:val="006D02AC"/>
    <w:rPr>
      <w:rFonts w:ascii="Arial" w:cs="Times New Roman" w:eastAsia="Times New Roman" w:hAnsi="Arial"/>
      <w:b w:val="1"/>
      <w:szCs w:val="32"/>
      <w:shd w:color="auto" w:fill="f2f2f2" w:val="clear"/>
    </w:rPr>
  </w:style>
  <w:style w:type="character" w:styleId="Ttulo2Char" w:customStyle="1">
    <w:name w:val="Título 2 Char"/>
    <w:basedOn w:val="Fontepargpadro"/>
    <w:link w:val="Ttulo2"/>
    <w:uiPriority w:val="9"/>
    <w:rsid w:val="006D02AC"/>
    <w:rPr>
      <w:rFonts w:ascii="Calibri Light" w:cs="Times New Roman" w:eastAsia="Times New Roman" w:hAnsi="Calibri Light"/>
      <w:color w:val="2f5496"/>
      <w:sz w:val="26"/>
      <w:szCs w:val="26"/>
    </w:rPr>
  </w:style>
  <w:style w:type="character" w:styleId="Ttulo3Char" w:customStyle="1">
    <w:name w:val="Título 3 Char"/>
    <w:basedOn w:val="Fontepargpadro"/>
    <w:link w:val="Ttulo3"/>
    <w:uiPriority w:val="9"/>
    <w:semiHidden w:val="1"/>
    <w:rsid w:val="006D02AC"/>
    <w:rPr>
      <w:rFonts w:ascii="Calibri Light" w:cs="Times New Roman" w:eastAsia="Times New Roman" w:hAnsi="Calibri Light"/>
      <w:color w:val="1f3763"/>
      <w:sz w:val="24"/>
      <w:szCs w:val="24"/>
    </w:rPr>
  </w:style>
  <w:style w:type="character" w:styleId="Ttulo4Char" w:customStyle="1">
    <w:name w:val="Título 4 Char"/>
    <w:basedOn w:val="Fontepargpadro"/>
    <w:link w:val="Ttulo4"/>
    <w:uiPriority w:val="9"/>
    <w:semiHidden w:val="1"/>
    <w:rsid w:val="006D02AC"/>
    <w:rPr>
      <w:rFonts w:ascii="Calibri Light" w:cs="Times New Roman" w:eastAsia="Times New Roman" w:hAnsi="Calibri Light"/>
      <w:i w:val="1"/>
      <w:iCs w:val="1"/>
      <w:color w:val="2f5496"/>
    </w:rPr>
  </w:style>
  <w:style w:type="paragraph" w:styleId="PargrafodaLista">
    <w:name w:val="List Paragraph"/>
    <w:basedOn w:val="Normal"/>
    <w:uiPriority w:val="1"/>
    <w:qFormat w:val="1"/>
    <w:rsid w:val="006D02AC"/>
    <w:pPr>
      <w:ind w:left="720"/>
      <w:contextualSpacing w:val="1"/>
    </w:pPr>
  </w:style>
  <w:style w:type="table" w:styleId="Tabelacomgrade">
    <w:name w:val="Table Grid"/>
    <w:basedOn w:val="Tabelanormal"/>
    <w:uiPriority w:val="59"/>
    <w:rsid w:val="006D02AC"/>
    <w:pPr>
      <w:spacing w:after="0" w:line="240" w:lineRule="auto"/>
    </w:pPr>
    <w:rPr>
      <w:rFonts w:ascii="Calibri" w:cs="Arial" w:eastAsia="Calibri" w:hAnsi="Calibri"/>
      <w:sz w:val="20"/>
      <w:szCs w:val="20"/>
      <w:lang w:eastAsia="pt-BR"/>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Hyperlink">
    <w:name w:val="Hyperlink"/>
    <w:uiPriority w:val="99"/>
    <w:unhideWhenUsed w:val="1"/>
    <w:rsid w:val="006D02AC"/>
    <w:rPr>
      <w:color w:val="0563c1"/>
      <w:u w:val="single"/>
    </w:rPr>
  </w:style>
  <w:style w:type="character" w:styleId="MenoPendente1" w:customStyle="1">
    <w:name w:val="Menção Pendente1"/>
    <w:uiPriority w:val="99"/>
    <w:semiHidden w:val="1"/>
    <w:unhideWhenUsed w:val="1"/>
    <w:rsid w:val="006D02AC"/>
    <w:rPr>
      <w:color w:val="605e5c"/>
      <w:shd w:color="auto" w:fill="e1dfdd" w:val="clear"/>
    </w:rPr>
  </w:style>
  <w:style w:type="paragraph" w:styleId="Rodap">
    <w:name w:val="footer"/>
    <w:basedOn w:val="Normal"/>
    <w:link w:val="RodapChar"/>
    <w:uiPriority w:val="99"/>
    <w:unhideWhenUsed w:val="1"/>
    <w:rsid w:val="006D02AC"/>
    <w:pPr>
      <w:tabs>
        <w:tab w:val="center" w:pos="4252"/>
        <w:tab w:val="right" w:pos="8504"/>
      </w:tabs>
      <w:spacing w:after="0" w:line="240" w:lineRule="auto"/>
      <w:jc w:val="both"/>
    </w:pPr>
    <w:rPr>
      <w:rFonts w:ascii="Arial" w:hAnsi="Arial"/>
    </w:rPr>
  </w:style>
  <w:style w:type="character" w:styleId="RodapChar" w:customStyle="1">
    <w:name w:val="Rodapé Char"/>
    <w:basedOn w:val="Fontepargpadro"/>
    <w:link w:val="Rodap"/>
    <w:uiPriority w:val="99"/>
    <w:rsid w:val="006D02AC"/>
    <w:rPr>
      <w:rFonts w:ascii="Arial" w:cs="Arial" w:eastAsia="Calibri" w:hAnsi="Arial"/>
    </w:rPr>
  </w:style>
  <w:style w:type="numbering" w:styleId="Semlista1" w:customStyle="1">
    <w:name w:val="Sem lista1"/>
    <w:next w:val="Semlista"/>
    <w:uiPriority w:val="99"/>
    <w:semiHidden w:val="1"/>
    <w:unhideWhenUsed w:val="1"/>
    <w:rsid w:val="006D02AC"/>
  </w:style>
  <w:style w:type="table" w:styleId="Tabelacomgrade1" w:customStyle="1">
    <w:name w:val="Tabela com grade1"/>
    <w:basedOn w:val="Tabelanormal"/>
    <w:next w:val="Tabelacomgrade"/>
    <w:uiPriority w:val="39"/>
    <w:rsid w:val="006D02AC"/>
    <w:pPr>
      <w:spacing w:after="0" w:line="240" w:lineRule="auto"/>
    </w:pPr>
    <w:rPr>
      <w:rFonts w:ascii="Calibri" w:cs="Arial" w:eastAsia="Calibri" w:hAnsi="Calibri"/>
      <w:sz w:val="20"/>
      <w:szCs w:val="20"/>
      <w:lang w:eastAsia="pt-BR"/>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TextodoEspaoReservado">
    <w:name w:val="Placeholder Text"/>
    <w:uiPriority w:val="99"/>
    <w:semiHidden w:val="1"/>
    <w:rsid w:val="006D02AC"/>
    <w:rPr>
      <w:color w:val="808080"/>
    </w:rPr>
  </w:style>
  <w:style w:type="character" w:styleId="Refdecomentrio">
    <w:name w:val="annotation reference"/>
    <w:uiPriority w:val="99"/>
    <w:semiHidden w:val="1"/>
    <w:unhideWhenUsed w:val="1"/>
    <w:rsid w:val="006D02AC"/>
    <w:rPr>
      <w:sz w:val="16"/>
      <w:szCs w:val="16"/>
    </w:rPr>
  </w:style>
  <w:style w:type="paragraph" w:styleId="Textodecomentrio">
    <w:name w:val="annotation text"/>
    <w:basedOn w:val="Normal"/>
    <w:link w:val="TextodecomentrioChar"/>
    <w:uiPriority w:val="99"/>
    <w:semiHidden w:val="1"/>
    <w:unhideWhenUsed w:val="1"/>
    <w:rsid w:val="006D02AC"/>
    <w:pPr>
      <w:spacing w:line="240" w:lineRule="auto"/>
    </w:pPr>
    <w:rPr>
      <w:sz w:val="20"/>
      <w:szCs w:val="20"/>
    </w:rPr>
  </w:style>
  <w:style w:type="character" w:styleId="TextodecomentrioChar" w:customStyle="1">
    <w:name w:val="Texto de comentário Char"/>
    <w:basedOn w:val="Fontepargpadro"/>
    <w:link w:val="Textodecomentrio"/>
    <w:uiPriority w:val="99"/>
    <w:semiHidden w:val="1"/>
    <w:rsid w:val="006D02AC"/>
    <w:rPr>
      <w:rFonts w:ascii="Calibri" w:cs="Arial" w:eastAsia="Calibri" w:hAnsi="Calibri"/>
      <w:sz w:val="20"/>
      <w:szCs w:val="20"/>
    </w:rPr>
  </w:style>
  <w:style w:type="paragraph" w:styleId="Assuntodocomentrio">
    <w:name w:val="annotation subject"/>
    <w:basedOn w:val="Textodecomentrio"/>
    <w:next w:val="Textodecomentrio"/>
    <w:link w:val="AssuntodocomentrioChar"/>
    <w:uiPriority w:val="99"/>
    <w:semiHidden w:val="1"/>
    <w:unhideWhenUsed w:val="1"/>
    <w:rsid w:val="006D02AC"/>
    <w:rPr>
      <w:b w:val="1"/>
      <w:bCs w:val="1"/>
    </w:rPr>
  </w:style>
  <w:style w:type="character" w:styleId="AssuntodocomentrioChar" w:customStyle="1">
    <w:name w:val="Assunto do comentário Char"/>
    <w:basedOn w:val="TextodecomentrioChar"/>
    <w:link w:val="Assuntodocomentrio"/>
    <w:uiPriority w:val="99"/>
    <w:semiHidden w:val="1"/>
    <w:rsid w:val="006D02AC"/>
    <w:rPr>
      <w:rFonts w:ascii="Calibri" w:cs="Arial" w:eastAsia="Calibri" w:hAnsi="Calibri"/>
      <w:b w:val="1"/>
      <w:bCs w:val="1"/>
      <w:sz w:val="20"/>
      <w:szCs w:val="20"/>
    </w:rPr>
  </w:style>
  <w:style w:type="paragraph" w:styleId="Textodebalo">
    <w:name w:val="Balloon Text"/>
    <w:basedOn w:val="Normal"/>
    <w:link w:val="TextodebaloChar"/>
    <w:uiPriority w:val="99"/>
    <w:semiHidden w:val="1"/>
    <w:unhideWhenUsed w:val="1"/>
    <w:rsid w:val="006D02AC"/>
    <w:pPr>
      <w:spacing w:after="0" w:line="240" w:lineRule="auto"/>
    </w:pPr>
    <w:rPr>
      <w:rFonts w:ascii="Segoe UI" w:cs="Segoe UI" w:hAnsi="Segoe UI"/>
      <w:sz w:val="18"/>
      <w:szCs w:val="18"/>
    </w:rPr>
  </w:style>
  <w:style w:type="character" w:styleId="TextodebaloChar" w:customStyle="1">
    <w:name w:val="Texto de balão Char"/>
    <w:basedOn w:val="Fontepargpadro"/>
    <w:link w:val="Textodebalo"/>
    <w:uiPriority w:val="99"/>
    <w:semiHidden w:val="1"/>
    <w:rsid w:val="006D02AC"/>
    <w:rPr>
      <w:rFonts w:ascii="Segoe UI" w:cs="Segoe UI" w:eastAsia="Calibri" w:hAnsi="Segoe UI"/>
      <w:sz w:val="18"/>
      <w:szCs w:val="18"/>
    </w:rPr>
  </w:style>
  <w:style w:type="table" w:styleId="Tabelacomgrade2" w:customStyle="1">
    <w:name w:val="Tabela com grade2"/>
    <w:basedOn w:val="Tabelanormal"/>
    <w:next w:val="Tabelacomgrade"/>
    <w:uiPriority w:val="39"/>
    <w:rsid w:val="006D02AC"/>
    <w:pPr>
      <w:spacing w:after="0" w:line="240" w:lineRule="auto"/>
    </w:pPr>
    <w:rPr>
      <w:rFonts w:ascii="Calibri" w:cs="Times New Roman" w:eastAsia="Calibri" w:hAnsi="Calibri"/>
      <w:sz w:val="20"/>
      <w:szCs w:val="20"/>
      <w:lang w:eastAsia="pt-BR"/>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numbering" w:styleId="Semlista2" w:customStyle="1">
    <w:name w:val="Sem lista2"/>
    <w:next w:val="Semlista"/>
    <w:uiPriority w:val="99"/>
    <w:semiHidden w:val="1"/>
    <w:unhideWhenUsed w:val="1"/>
    <w:rsid w:val="006D02AC"/>
  </w:style>
  <w:style w:type="table" w:styleId="Tabelacomgrade3" w:customStyle="1">
    <w:name w:val="Tabela com grade3"/>
    <w:basedOn w:val="Tabelanormal"/>
    <w:next w:val="Tabelacomgrade"/>
    <w:uiPriority w:val="39"/>
    <w:rsid w:val="006D02AC"/>
    <w:pPr>
      <w:spacing w:after="0" w:line="240" w:lineRule="auto"/>
    </w:pPr>
    <w:rPr>
      <w:rFonts w:ascii="Times New Roman" w:cs="Times New Roman" w:eastAsia="Times New Roman" w:hAnsi="Times New Roman"/>
      <w:sz w:val="24"/>
      <w:szCs w:val="24"/>
      <w:lang w:eastAsia="pt-BR"/>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table" w:styleId="SimplesTabela11" w:customStyle="1">
    <w:name w:val="Simples Tabela 11"/>
    <w:basedOn w:val="Tabelanormal"/>
    <w:next w:val="TabelaSimples11"/>
    <w:uiPriority w:val="41"/>
    <w:rsid w:val="006D02AC"/>
    <w:pPr>
      <w:spacing w:after="0" w:line="240" w:lineRule="auto"/>
    </w:pPr>
    <w:rPr>
      <w:rFonts w:ascii="Times New Roman" w:cs="Times New Roman" w:eastAsia="Times New Roman" w:hAnsi="Times New Roman"/>
      <w:sz w:val="24"/>
      <w:szCs w:val="24"/>
      <w:lang w:eastAsia="pt-BR"/>
    </w:rPr>
    <w:tblPr>
      <w:tblStyleRowBandSize w:val="1"/>
      <w:tblStyleColBandSize w:val="1"/>
      <w:tblBorders>
        <w:top w:color="bfbfbf" w:space="0" w:sz="4" w:val="single"/>
        <w:left w:color="bfbfbf" w:space="0" w:sz="4" w:val="single"/>
        <w:bottom w:color="bfbfbf" w:space="0" w:sz="4" w:val="single"/>
        <w:right w:color="bfbfbf" w:space="0" w:sz="4" w:val="single"/>
        <w:insideH w:color="bfbfbf" w:space="0" w:sz="4" w:val="single"/>
        <w:insideV w:color="bfbfbf" w:space="0" w:sz="4" w:val="single"/>
      </w:tblBorders>
    </w:tblPr>
    <w:tblStylePr w:type="firstRow">
      <w:rPr>
        <w:b w:val="1"/>
        <w:bCs w:val="1"/>
      </w:rPr>
    </w:tblStylePr>
    <w:tblStylePr w:type="lastRow">
      <w:rPr>
        <w:b w:val="1"/>
        <w:bCs w:val="1"/>
      </w:rPr>
      <w:tblPr/>
      <w:tcPr>
        <w:tcBorders>
          <w:top w:color="bfbfbf" w:space="0" w:sz="4" w:val="double"/>
        </w:tcBorders>
      </w:tcPr>
    </w:tblStylePr>
    <w:tblStylePr w:type="firstCol">
      <w:rPr>
        <w:b w:val="1"/>
        <w:bCs w:val="1"/>
      </w:rPr>
    </w:tblStylePr>
    <w:tblStylePr w:type="lastCol">
      <w:rPr>
        <w:b w:val="1"/>
        <w:bCs w:val="1"/>
      </w:rPr>
    </w:tblStylePr>
    <w:tblStylePr w:type="band1Vert">
      <w:tblPr/>
      <w:tcPr>
        <w:shd w:color="auto" w:fill="f2f2f2" w:val="clear"/>
      </w:tcPr>
    </w:tblStylePr>
    <w:tblStylePr w:type="band1Horz">
      <w:tblPr/>
      <w:tcPr>
        <w:shd w:color="auto" w:fill="f2f2f2" w:val="clear"/>
      </w:tcPr>
    </w:tblStylePr>
  </w:style>
  <w:style w:type="paragraph" w:styleId="Corpodetexto">
    <w:name w:val="Body Text"/>
    <w:basedOn w:val="Normal"/>
    <w:link w:val="CorpodetextoChar"/>
    <w:uiPriority w:val="1"/>
    <w:qFormat w:val="1"/>
    <w:rsid w:val="006D02AC"/>
    <w:pPr>
      <w:widowControl w:val="0"/>
      <w:autoSpaceDE w:val="0"/>
      <w:autoSpaceDN w:val="0"/>
      <w:spacing w:after="0" w:line="240" w:lineRule="auto"/>
    </w:pPr>
    <w:rPr>
      <w:rFonts w:ascii="Roboto" w:cs="Roboto" w:eastAsia="Roboto" w:hAnsi="Roboto"/>
      <w:sz w:val="24"/>
      <w:szCs w:val="24"/>
      <w:lang w:val="en-US"/>
    </w:rPr>
  </w:style>
  <w:style w:type="character" w:styleId="CorpodetextoChar" w:customStyle="1">
    <w:name w:val="Corpo de texto Char"/>
    <w:basedOn w:val="Fontepargpadro"/>
    <w:link w:val="Corpodetexto"/>
    <w:uiPriority w:val="1"/>
    <w:rsid w:val="006D02AC"/>
    <w:rPr>
      <w:rFonts w:ascii="Roboto" w:cs="Roboto" w:eastAsia="Roboto" w:hAnsi="Roboto"/>
      <w:sz w:val="24"/>
      <w:szCs w:val="24"/>
      <w:lang w:val="en-US"/>
    </w:rPr>
  </w:style>
  <w:style w:type="paragraph" w:styleId="NormalWeb">
    <w:name w:val="Normal (Web)"/>
    <w:basedOn w:val="Normal"/>
    <w:uiPriority w:val="99"/>
    <w:unhideWhenUsed w:val="1"/>
    <w:rsid w:val="006D02AC"/>
    <w:pPr>
      <w:spacing w:after="100" w:afterAutospacing="1" w:before="100" w:beforeAutospacing="1" w:line="240" w:lineRule="auto"/>
    </w:pPr>
    <w:rPr>
      <w:rFonts w:ascii="Times New Roman" w:cs="Times New Roman" w:eastAsia="Times New Roman" w:hAnsi="Times New Roman"/>
      <w:sz w:val="24"/>
      <w:szCs w:val="24"/>
      <w:lang w:eastAsia="pt-BR"/>
    </w:rPr>
  </w:style>
  <w:style w:type="character" w:styleId="Forte">
    <w:name w:val="Strong"/>
    <w:uiPriority w:val="22"/>
    <w:qFormat w:val="1"/>
    <w:rsid w:val="006D02AC"/>
    <w:rPr>
      <w:b w:val="1"/>
      <w:bCs w:val="1"/>
    </w:rPr>
  </w:style>
  <w:style w:type="paragraph" w:styleId="active" w:customStyle="1">
    <w:name w:val="active"/>
    <w:basedOn w:val="Normal"/>
    <w:rsid w:val="006D02AC"/>
    <w:pPr>
      <w:spacing w:after="100" w:afterAutospacing="1" w:before="100" w:beforeAutospacing="1" w:line="240" w:lineRule="auto"/>
    </w:pPr>
    <w:rPr>
      <w:rFonts w:ascii="Times New Roman" w:cs="Times New Roman" w:eastAsia="Times New Roman" w:hAnsi="Times New Roman"/>
      <w:sz w:val="24"/>
      <w:szCs w:val="24"/>
      <w:lang w:eastAsia="pt-BR"/>
    </w:rPr>
  </w:style>
  <w:style w:type="table" w:styleId="TabelaSimples11" w:customStyle="1">
    <w:name w:val="Tabela Simples 11"/>
    <w:basedOn w:val="Tabelanormal"/>
    <w:uiPriority w:val="41"/>
    <w:rsid w:val="006D02AC"/>
    <w:pPr>
      <w:spacing w:after="0" w:line="240" w:lineRule="auto"/>
    </w:pPr>
    <w:rPr>
      <w:rFonts w:ascii="Calibri" w:cs="Arial" w:eastAsia="Calibri" w:hAnsi="Calibri"/>
      <w:sz w:val="20"/>
      <w:szCs w:val="20"/>
      <w:lang w:eastAsia="pt-BR"/>
    </w:rPr>
    <w:tblPr>
      <w:tblStyleRowBandSize w:val="1"/>
      <w:tblStyleColBandSize w:val="1"/>
      <w:tblBorders>
        <w:top w:color="bfbfbf" w:space="0" w:sz="4" w:val="single"/>
        <w:left w:color="bfbfbf" w:space="0" w:sz="4" w:val="single"/>
        <w:bottom w:color="bfbfbf" w:space="0" w:sz="4" w:val="single"/>
        <w:right w:color="bfbfbf" w:space="0" w:sz="4" w:val="single"/>
        <w:insideH w:color="bfbfbf" w:space="0" w:sz="4" w:val="single"/>
        <w:insideV w:color="bfbfbf" w:space="0" w:sz="4" w:val="single"/>
      </w:tblBorders>
    </w:tblPr>
    <w:tblStylePr w:type="firstRow">
      <w:rPr>
        <w:b w:val="1"/>
        <w:bCs w:val="1"/>
      </w:rPr>
    </w:tblStylePr>
    <w:tblStylePr w:type="lastRow">
      <w:rPr>
        <w:b w:val="1"/>
        <w:bCs w:val="1"/>
      </w:rPr>
      <w:tblPr/>
      <w:tcPr>
        <w:tcBorders>
          <w:top w:color="bfbfbf" w:space="0" w:sz="4" w:val="double"/>
        </w:tcBorders>
      </w:tcPr>
    </w:tblStylePr>
    <w:tblStylePr w:type="firstCol">
      <w:rPr>
        <w:b w:val="1"/>
        <w:bCs w:val="1"/>
      </w:rPr>
    </w:tblStylePr>
    <w:tblStylePr w:type="lastCol">
      <w:rPr>
        <w:b w:val="1"/>
        <w:bCs w:val="1"/>
      </w:rPr>
    </w:tblStylePr>
    <w:tblStylePr w:type="band1Vert">
      <w:tblPr/>
      <w:tcPr>
        <w:shd w:color="auto" w:fill="f2f2f2" w:val="clear"/>
      </w:tcPr>
    </w:tblStylePr>
    <w:tblStylePr w:type="band1Horz">
      <w:tblPr/>
      <w:tcPr>
        <w:shd w:color="auto" w:fill="f2f2f2" w:val="clear"/>
      </w:tcPr>
    </w:tblStylePr>
  </w:style>
  <w:style w:type="table" w:styleId="Tabelacomgrade4" w:customStyle="1">
    <w:name w:val="Tabela com grade4"/>
    <w:basedOn w:val="Tabelanormal"/>
    <w:next w:val="Tabelacomgrade"/>
    <w:uiPriority w:val="59"/>
    <w:rsid w:val="006D02AC"/>
    <w:pPr>
      <w:spacing w:after="0" w:line="240" w:lineRule="auto"/>
    </w:pPr>
    <w:rPr>
      <w:rFonts w:ascii="Calibri" w:cs="Arial" w:eastAsia="Calibri" w:hAnsi="Calibri"/>
      <w:sz w:val="20"/>
      <w:szCs w:val="20"/>
      <w:lang w:eastAsia="pt-BR"/>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table" w:styleId="Tabelacomgrade5" w:customStyle="1">
    <w:name w:val="Tabela com grade5"/>
    <w:basedOn w:val="Tabelanormal"/>
    <w:next w:val="Tabelacomgrade"/>
    <w:uiPriority w:val="39"/>
    <w:rsid w:val="006D02AC"/>
    <w:pPr>
      <w:spacing w:after="0" w:line="240" w:lineRule="auto"/>
    </w:pPr>
    <w:rPr>
      <w:rFonts w:ascii="Calibri" w:cs="Arial" w:eastAsia="Calibri" w:hAnsi="Calibri"/>
      <w:sz w:val="20"/>
      <w:szCs w:val="20"/>
      <w:lang w:eastAsia="pt-BR"/>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table" w:styleId="Tabelacomgrade6" w:customStyle="1">
    <w:name w:val="Tabela com grade6"/>
    <w:basedOn w:val="Tabelanormal"/>
    <w:next w:val="Tabelacomgrade"/>
    <w:uiPriority w:val="39"/>
    <w:rsid w:val="006D02AC"/>
    <w:pPr>
      <w:spacing w:after="0" w:line="240" w:lineRule="auto"/>
    </w:pPr>
    <w:rPr>
      <w:rFonts w:ascii="Calibri" w:cs="Arial" w:eastAsia="Calibri" w:hAnsi="Calibri"/>
      <w:sz w:val="20"/>
      <w:szCs w:val="20"/>
      <w:lang w:eastAsia="pt-BR"/>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table" w:styleId="Tabelacomgrade7" w:customStyle="1">
    <w:name w:val="Tabela com grade7"/>
    <w:basedOn w:val="Tabelanormal"/>
    <w:next w:val="Tabelacomgrade"/>
    <w:uiPriority w:val="39"/>
    <w:rsid w:val="006D02AC"/>
    <w:pPr>
      <w:spacing w:after="0" w:line="240" w:lineRule="auto"/>
    </w:pPr>
    <w:rPr>
      <w:rFonts w:ascii="Calibri" w:cs="Arial" w:eastAsia="Calibri" w:hAnsi="Calibri"/>
      <w:sz w:val="20"/>
      <w:szCs w:val="20"/>
      <w:lang w:eastAsia="pt-BR"/>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table" w:styleId="Tabelacomgrade8" w:customStyle="1">
    <w:name w:val="Tabela com grade8"/>
    <w:basedOn w:val="Tabelanormal"/>
    <w:next w:val="Tabelacomgrade"/>
    <w:uiPriority w:val="39"/>
    <w:rsid w:val="006D02AC"/>
    <w:pPr>
      <w:spacing w:after="0" w:line="240" w:lineRule="auto"/>
    </w:pPr>
    <w:rPr>
      <w:rFonts w:ascii="Calibri" w:cs="Arial" w:eastAsia="Calibri" w:hAnsi="Calibri"/>
      <w:sz w:val="20"/>
      <w:szCs w:val="20"/>
      <w:lang w:eastAsia="pt-BR"/>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table" w:styleId="Tabelacomgrade9" w:customStyle="1">
    <w:name w:val="Tabela com grade9"/>
    <w:basedOn w:val="Tabelanormal"/>
    <w:next w:val="Tabelacomgrade"/>
    <w:uiPriority w:val="39"/>
    <w:rsid w:val="006D02AC"/>
    <w:pPr>
      <w:spacing w:after="0" w:line="240" w:lineRule="auto"/>
    </w:pPr>
    <w:rPr>
      <w:rFonts w:ascii="Calibri" w:cs="Arial" w:eastAsia="Calibri" w:hAnsi="Calibri"/>
      <w:sz w:val="20"/>
      <w:szCs w:val="20"/>
      <w:lang w:eastAsia="pt-BR"/>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table" w:styleId="Tabelacomgrade10" w:customStyle="1">
    <w:name w:val="Tabela com grade10"/>
    <w:basedOn w:val="Tabelanormal"/>
    <w:next w:val="Tabelacomgrade"/>
    <w:uiPriority w:val="39"/>
    <w:rsid w:val="006D02AC"/>
    <w:pPr>
      <w:spacing w:after="0" w:line="240" w:lineRule="auto"/>
    </w:pPr>
    <w:rPr>
      <w:rFonts w:ascii="Calibri" w:cs="Arial" w:eastAsia="Calibri" w:hAnsi="Calibri"/>
      <w:sz w:val="20"/>
      <w:szCs w:val="20"/>
      <w:lang w:eastAsia="pt-BR"/>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table" w:styleId="Tabelacomgrade11" w:customStyle="1">
    <w:name w:val="Tabela com grade11"/>
    <w:basedOn w:val="Tabelanormal"/>
    <w:next w:val="Tabelacomgrade"/>
    <w:uiPriority w:val="39"/>
    <w:rsid w:val="006D02AC"/>
    <w:pPr>
      <w:spacing w:after="0" w:line="240" w:lineRule="auto"/>
    </w:pPr>
    <w:rPr>
      <w:rFonts w:ascii="Calibri" w:cs="Arial" w:eastAsia="Calibri" w:hAnsi="Calibri"/>
      <w:sz w:val="20"/>
      <w:szCs w:val="20"/>
      <w:lang w:eastAsia="pt-BR"/>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table" w:styleId="Tabelacomgrade12" w:customStyle="1">
    <w:name w:val="Tabela com grade12"/>
    <w:basedOn w:val="Tabelanormal"/>
    <w:next w:val="Tabelacomgrade"/>
    <w:uiPriority w:val="59"/>
    <w:rsid w:val="006D02AC"/>
    <w:pPr>
      <w:spacing w:after="0" w:line="240" w:lineRule="auto"/>
    </w:pPr>
    <w:rPr>
      <w:rFonts w:ascii="Calibri" w:cs="Arial" w:eastAsia="Calibri" w:hAnsi="Calibri"/>
      <w:sz w:val="20"/>
      <w:szCs w:val="20"/>
      <w:lang w:eastAsia="pt-BR"/>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table" w:styleId="Tabelacomgrade13" w:customStyle="1">
    <w:name w:val="Tabela com grade13"/>
    <w:basedOn w:val="Tabelanormal"/>
    <w:next w:val="Tabelacomgrade"/>
    <w:uiPriority w:val="59"/>
    <w:rsid w:val="006D02AC"/>
    <w:pPr>
      <w:spacing w:after="0" w:line="240" w:lineRule="auto"/>
    </w:pPr>
    <w:rPr>
      <w:rFonts w:ascii="Calibri" w:cs="Arial" w:eastAsia="Calibri" w:hAnsi="Calibri"/>
      <w:sz w:val="20"/>
      <w:szCs w:val="20"/>
      <w:lang w:eastAsia="pt-BR"/>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SemEspaamento">
    <w:name w:val="No Spacing"/>
    <w:aliases w:val="Suporte"/>
    <w:uiPriority w:val="1"/>
    <w:qFormat w:val="1"/>
    <w:rsid w:val="006D02AC"/>
    <w:pPr>
      <w:spacing w:after="0" w:line="240" w:lineRule="auto"/>
    </w:pPr>
    <w:rPr>
      <w:rFonts w:ascii="Calibri" w:cs="Arial" w:eastAsia="Calibri" w:hAnsi="Calibri"/>
    </w:rPr>
  </w:style>
  <w:style w:type="table" w:styleId="Tabelacomgrade41" w:customStyle="1">
    <w:name w:val="Tabela com grade41"/>
    <w:basedOn w:val="Tabelanormal"/>
    <w:next w:val="Tabelacomgrade"/>
    <w:uiPriority w:val="59"/>
    <w:rsid w:val="006D02AC"/>
    <w:pPr>
      <w:spacing w:after="0" w:line="240" w:lineRule="auto"/>
    </w:pPr>
    <w:rPr>
      <w:rFonts w:ascii="Calibri" w:cs="Arial" w:eastAsia="Calibri" w:hAnsi="Calibri"/>
      <w:sz w:val="20"/>
      <w:szCs w:val="20"/>
      <w:lang w:eastAsia="pt-BR"/>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table" w:styleId="Tabelacomgrade42" w:customStyle="1">
    <w:name w:val="Tabela com grade42"/>
    <w:basedOn w:val="Tabelanormal"/>
    <w:next w:val="Tabelacomgrade"/>
    <w:uiPriority w:val="59"/>
    <w:rsid w:val="006D02AC"/>
    <w:pPr>
      <w:spacing w:after="0" w:line="240" w:lineRule="auto"/>
    </w:pPr>
    <w:rPr>
      <w:rFonts w:ascii="Calibri" w:cs="Arial" w:eastAsia="Calibri" w:hAnsi="Calibri"/>
      <w:sz w:val="20"/>
      <w:szCs w:val="20"/>
      <w:lang w:eastAsia="pt-BR"/>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table" w:styleId="Tabelacomgrade14" w:customStyle="1">
    <w:name w:val="Tabela com grade14"/>
    <w:basedOn w:val="Tabelanormal"/>
    <w:next w:val="Tabelacomgrade"/>
    <w:uiPriority w:val="59"/>
    <w:rsid w:val="006D02AC"/>
    <w:pPr>
      <w:spacing w:after="0" w:line="240" w:lineRule="auto"/>
    </w:pPr>
    <w:rPr>
      <w:rFonts w:ascii="Calibri" w:cs="Arial" w:eastAsia="Calibri" w:hAnsi="Calibri"/>
      <w:sz w:val="20"/>
      <w:szCs w:val="20"/>
      <w:lang w:eastAsia="pt-BR"/>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table" w:styleId="Tabelacomgrade15" w:customStyle="1">
    <w:name w:val="Tabela com grade15"/>
    <w:basedOn w:val="Tabelanormal"/>
    <w:next w:val="Tabelacomgrade"/>
    <w:uiPriority w:val="59"/>
    <w:rsid w:val="006D02AC"/>
    <w:pPr>
      <w:spacing w:after="0" w:line="240" w:lineRule="auto"/>
    </w:pPr>
    <w:rPr>
      <w:rFonts w:ascii="Calibri" w:cs="Arial" w:eastAsia="Calibri" w:hAnsi="Calibri"/>
      <w:sz w:val="20"/>
      <w:szCs w:val="20"/>
      <w:lang w:eastAsia="pt-BR"/>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table" w:styleId="Tabelacomgrade16" w:customStyle="1">
    <w:name w:val="Tabela com grade16"/>
    <w:basedOn w:val="Tabelanormal"/>
    <w:next w:val="Tabelacomgrade"/>
    <w:uiPriority w:val="59"/>
    <w:rsid w:val="006D02AC"/>
    <w:pPr>
      <w:spacing w:after="0" w:line="240" w:lineRule="auto"/>
    </w:pPr>
    <w:rPr>
      <w:rFonts w:ascii="Calibri" w:cs="Arial" w:eastAsia="Calibri" w:hAnsi="Calibri"/>
      <w:sz w:val="20"/>
      <w:szCs w:val="20"/>
      <w:lang w:eastAsia="pt-BR"/>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table" w:styleId="Tabelacomgrade17" w:customStyle="1">
    <w:name w:val="Tabela com grade17"/>
    <w:basedOn w:val="Tabelanormal"/>
    <w:next w:val="Tabelacomgrade"/>
    <w:uiPriority w:val="59"/>
    <w:rsid w:val="006D02AC"/>
    <w:pPr>
      <w:spacing w:after="0" w:line="240" w:lineRule="auto"/>
    </w:pPr>
    <w:rPr>
      <w:rFonts w:ascii="Calibri" w:cs="Arial" w:eastAsia="Calibri" w:hAnsi="Calibri"/>
      <w:sz w:val="20"/>
      <w:szCs w:val="20"/>
      <w:lang w:eastAsia="pt-BR"/>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table" w:styleId="Tabelacomgrade18" w:customStyle="1">
    <w:name w:val="Tabela com grade18"/>
    <w:basedOn w:val="Tabelanormal"/>
    <w:next w:val="Tabelacomgrade"/>
    <w:uiPriority w:val="59"/>
    <w:rsid w:val="006D02AC"/>
    <w:pPr>
      <w:spacing w:after="0" w:line="240" w:lineRule="auto"/>
    </w:pPr>
    <w:rPr>
      <w:rFonts w:ascii="Calibri" w:cs="Arial" w:eastAsia="Calibri" w:hAnsi="Calibri"/>
      <w:sz w:val="20"/>
      <w:szCs w:val="20"/>
      <w:lang w:eastAsia="pt-BR"/>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table" w:styleId="Tabelacomgrade19" w:customStyle="1">
    <w:name w:val="Tabela com grade19"/>
    <w:basedOn w:val="Tabelanormal"/>
    <w:next w:val="Tabelacomgrade"/>
    <w:uiPriority w:val="39"/>
    <w:rsid w:val="006D02AC"/>
    <w:pPr>
      <w:spacing w:after="0" w:line="240" w:lineRule="auto"/>
    </w:pPr>
    <w:rPr>
      <w:rFonts w:ascii="Calibri" w:cs="Arial" w:eastAsia="Times New Roman" w:hAnsi="Calibri"/>
      <w:sz w:val="20"/>
      <w:szCs w:val="20"/>
      <w:lang w:eastAsia="pt-BR"/>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table" w:styleId="Tabelacomgrade20" w:customStyle="1">
    <w:name w:val="Tabela com grade20"/>
    <w:basedOn w:val="Tabelanormal"/>
    <w:next w:val="Tabelacomgrade"/>
    <w:uiPriority w:val="39"/>
    <w:rsid w:val="006D02AC"/>
    <w:pPr>
      <w:spacing w:after="0" w:line="240" w:lineRule="auto"/>
    </w:pPr>
    <w:rPr>
      <w:rFonts w:ascii="Calibri" w:cs="Arial" w:eastAsia="Times New Roman" w:hAnsi="Calibri"/>
      <w:sz w:val="20"/>
      <w:szCs w:val="20"/>
      <w:lang w:eastAsia="pt-BR"/>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table" w:styleId="Tabelacomgrade21" w:customStyle="1">
    <w:name w:val="Tabela com grade21"/>
    <w:basedOn w:val="Tabelanormal"/>
    <w:next w:val="Tabelacomgrade"/>
    <w:uiPriority w:val="39"/>
    <w:rsid w:val="006D02AC"/>
    <w:pPr>
      <w:spacing w:after="0" w:line="240" w:lineRule="auto"/>
    </w:pPr>
    <w:rPr>
      <w:rFonts w:ascii="Calibri" w:cs="Arial" w:eastAsia="Times New Roman" w:hAnsi="Calibri"/>
      <w:sz w:val="20"/>
      <w:szCs w:val="20"/>
      <w:lang w:eastAsia="pt-BR"/>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Reviso">
    <w:name w:val="Revision"/>
    <w:hidden w:val="1"/>
    <w:uiPriority w:val="99"/>
    <w:semiHidden w:val="1"/>
    <w:rsid w:val="006D02AC"/>
    <w:pPr>
      <w:spacing w:after="0" w:line="240" w:lineRule="auto"/>
    </w:pPr>
    <w:rPr>
      <w:rFonts w:ascii="Calibri" w:cs="Arial" w:eastAsia="Calibri" w:hAnsi="Calibri"/>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 w:type="table" w:styleId="Table8">
    <w:basedOn w:val="TableNormal"/>
    <w:tblPr>
      <w:tblStyleRowBandSize w:val="1"/>
      <w:tblStyleColBandSize w:val="1"/>
      <w:tblCellMar>
        <w:top w:w="0.0" w:type="dxa"/>
        <w:left w:w="115.0" w:type="dxa"/>
        <w:bottom w:w="0.0" w:type="dxa"/>
        <w:right w:w="115.0" w:type="dxa"/>
      </w:tblCellMar>
    </w:tblPr>
  </w:style>
  <w:style w:type="table" w:styleId="Table9">
    <w:basedOn w:val="TableNormal"/>
    <w:tblPr>
      <w:tblStyleRowBandSize w:val="1"/>
      <w:tblStyleColBandSize w:val="1"/>
      <w:tblCellMar>
        <w:top w:w="0.0" w:type="dxa"/>
        <w:left w:w="115.0" w:type="dxa"/>
        <w:bottom w:w="0.0" w:type="dxa"/>
        <w:right w:w="115.0" w:type="dxa"/>
      </w:tblCellMar>
    </w:tblPr>
  </w:style>
  <w:style w:type="table" w:styleId="Table10">
    <w:basedOn w:val="TableNormal"/>
    <w:tblPr>
      <w:tblStyleRowBandSize w:val="1"/>
      <w:tblStyleColBandSize w:val="1"/>
      <w:tblCellMar>
        <w:top w:w="0.0" w:type="dxa"/>
        <w:left w:w="115.0" w:type="dxa"/>
        <w:bottom w:w="0.0" w:type="dxa"/>
        <w:right w:w="115.0" w:type="dxa"/>
      </w:tblCellMar>
    </w:tblPr>
  </w:style>
  <w:style w:type="table" w:styleId="Table11">
    <w:basedOn w:val="TableNormal"/>
    <w:tblPr>
      <w:tblStyleRowBandSize w:val="1"/>
      <w:tblStyleColBandSize w:val="1"/>
      <w:tblCellMar>
        <w:top w:w="0.0" w:type="dxa"/>
        <w:left w:w="115.0" w:type="dxa"/>
        <w:bottom w:w="0.0" w:type="dxa"/>
        <w:right w:w="115.0" w:type="dxa"/>
      </w:tblCellMar>
    </w:tblPr>
  </w:style>
  <w:style w:type="table" w:styleId="Table12">
    <w:basedOn w:val="TableNormal"/>
    <w:tblPr>
      <w:tblStyleRowBandSize w:val="1"/>
      <w:tblStyleColBandSize w:val="1"/>
      <w:tblCellMar>
        <w:top w:w="0.0" w:type="dxa"/>
        <w:left w:w="115.0" w:type="dxa"/>
        <w:bottom w:w="0.0" w:type="dxa"/>
        <w:right w:w="115.0" w:type="dxa"/>
      </w:tblCellMar>
    </w:tblPr>
  </w:style>
  <w:style w:type="table" w:styleId="Table13">
    <w:basedOn w:val="TableNormal"/>
    <w:tblPr>
      <w:tblStyleRowBandSize w:val="1"/>
      <w:tblStyleColBandSize w:val="1"/>
      <w:tblCellMar>
        <w:top w:w="0.0" w:type="dxa"/>
        <w:left w:w="115.0" w:type="dxa"/>
        <w:bottom w:w="0.0" w:type="dxa"/>
        <w:right w:w="115.0" w:type="dxa"/>
      </w:tblCellMar>
    </w:tblPr>
  </w:style>
  <w:style w:type="table" w:styleId="Table14">
    <w:basedOn w:val="TableNormal"/>
    <w:tblPr>
      <w:tblStyleRowBandSize w:val="1"/>
      <w:tblStyleColBandSize w:val="1"/>
      <w:tblCellMar>
        <w:top w:w="0.0" w:type="dxa"/>
        <w:left w:w="115.0" w:type="dxa"/>
        <w:bottom w:w="0.0" w:type="dxa"/>
        <w:right w:w="115.0" w:type="dxa"/>
      </w:tblCellMar>
    </w:tblPr>
  </w:style>
  <w:style w:type="table" w:styleId="Table15">
    <w:basedOn w:val="TableNormal"/>
    <w:tblPr>
      <w:tblStyleRowBandSize w:val="1"/>
      <w:tblStyleColBandSize w:val="1"/>
      <w:tblCellMar>
        <w:top w:w="0.0" w:type="dxa"/>
        <w:left w:w="115.0" w:type="dxa"/>
        <w:bottom w:w="0.0" w:type="dxa"/>
        <w:right w:w="115.0" w:type="dxa"/>
      </w:tblCellMar>
    </w:tblPr>
  </w:style>
  <w:style w:type="table" w:styleId="Table16">
    <w:basedOn w:val="TableNormal"/>
    <w:tblPr>
      <w:tblStyleRowBandSize w:val="1"/>
      <w:tblStyleColBandSize w:val="1"/>
      <w:tblCellMar>
        <w:top w:w="0.0" w:type="dxa"/>
        <w:left w:w="115.0" w:type="dxa"/>
        <w:bottom w:w="0.0" w:type="dxa"/>
        <w:right w:w="115.0" w:type="dxa"/>
      </w:tblCellMar>
    </w:tblPr>
  </w:style>
  <w:style w:type="table" w:styleId="Table17">
    <w:basedOn w:val="TableNormal"/>
    <w:tblPr>
      <w:tblStyleRowBandSize w:val="1"/>
      <w:tblStyleColBandSize w:val="1"/>
      <w:tblCellMar>
        <w:top w:w="0.0" w:type="dxa"/>
        <w:left w:w="115.0" w:type="dxa"/>
        <w:bottom w:w="0.0" w:type="dxa"/>
        <w:right w:w="115.0" w:type="dxa"/>
      </w:tblCellMar>
    </w:tblPr>
  </w:style>
  <w:style w:type="table" w:styleId="Table18">
    <w:basedOn w:val="TableNormal"/>
    <w:tblPr>
      <w:tblStyleRowBandSize w:val="1"/>
      <w:tblStyleColBandSize w:val="1"/>
      <w:tblCellMar>
        <w:top w:w="0.0" w:type="dxa"/>
        <w:left w:w="115.0" w:type="dxa"/>
        <w:bottom w:w="0.0" w:type="dxa"/>
        <w:right w:w="115.0" w:type="dxa"/>
      </w:tblCellMar>
    </w:tblPr>
  </w:style>
  <w:style w:type="table" w:styleId="Table19">
    <w:basedOn w:val="TableNormal"/>
    <w:tblPr>
      <w:tblStyleRowBandSize w:val="1"/>
      <w:tblStyleColBandSize w:val="1"/>
      <w:tblCellMar>
        <w:top w:w="0.0" w:type="dxa"/>
        <w:left w:w="115.0" w:type="dxa"/>
        <w:bottom w:w="0.0" w:type="dxa"/>
        <w:right w:w="115.0" w:type="dxa"/>
      </w:tblCellMar>
    </w:tblPr>
  </w:style>
  <w:style w:type="table" w:styleId="Table20">
    <w:basedOn w:val="TableNormal"/>
    <w:tblPr>
      <w:tblStyleRowBandSize w:val="1"/>
      <w:tblStyleColBandSize w:val="1"/>
      <w:tblCellMar>
        <w:top w:w="0.0" w:type="dxa"/>
        <w:left w:w="115.0" w:type="dxa"/>
        <w:bottom w:w="0.0" w:type="dxa"/>
        <w:right w:w="115.0" w:type="dxa"/>
      </w:tblCellMar>
    </w:tblPr>
  </w:style>
  <w:style w:type="table" w:styleId="Table21">
    <w:basedOn w:val="TableNormal"/>
    <w:tblPr>
      <w:tblStyleRowBandSize w:val="1"/>
      <w:tblStyleColBandSize w:val="1"/>
      <w:tblCellMar>
        <w:top w:w="0.0" w:type="dxa"/>
        <w:left w:w="115.0" w:type="dxa"/>
        <w:bottom w:w="0.0" w:type="dxa"/>
        <w:right w:w="115.0" w:type="dxa"/>
      </w:tblCellMar>
    </w:tblPr>
  </w:style>
  <w:style w:type="table" w:styleId="Table22">
    <w:basedOn w:val="TableNormal"/>
    <w:tblPr>
      <w:tblStyleRowBandSize w:val="1"/>
      <w:tblStyleColBandSize w:val="1"/>
      <w:tblCellMar>
        <w:top w:w="0.0" w:type="dxa"/>
        <w:left w:w="115.0" w:type="dxa"/>
        <w:bottom w:w="0.0" w:type="dxa"/>
        <w:right w:w="115.0" w:type="dxa"/>
      </w:tblCellMar>
    </w:tblPr>
  </w:style>
  <w:style w:type="table" w:styleId="Table23">
    <w:basedOn w:val="TableNormal"/>
    <w:tblPr>
      <w:tblStyleRowBandSize w:val="1"/>
      <w:tblStyleColBandSize w:val="1"/>
      <w:tblCellMar>
        <w:top w:w="0.0" w:type="dxa"/>
        <w:left w:w="115.0" w:type="dxa"/>
        <w:bottom w:w="0.0" w:type="dxa"/>
        <w:right w:w="115.0" w:type="dxa"/>
      </w:tblCellMar>
    </w:tblPr>
  </w:style>
  <w:style w:type="table" w:styleId="Table24">
    <w:basedOn w:val="TableNormal"/>
    <w:tblPr>
      <w:tblStyleRowBandSize w:val="1"/>
      <w:tblStyleColBandSize w:val="1"/>
      <w:tblCellMar>
        <w:top w:w="0.0" w:type="dxa"/>
        <w:left w:w="115.0" w:type="dxa"/>
        <w:bottom w:w="0.0" w:type="dxa"/>
        <w:right w:w="115.0" w:type="dxa"/>
      </w:tblCellMar>
    </w:tblPr>
  </w:style>
  <w:style w:type="table" w:styleId="Table25">
    <w:basedOn w:val="TableNormal"/>
    <w:tblPr>
      <w:tblStyleRowBandSize w:val="1"/>
      <w:tblStyleColBandSize w:val="1"/>
      <w:tblCellMar>
        <w:top w:w="0.0" w:type="dxa"/>
        <w:left w:w="115.0" w:type="dxa"/>
        <w:bottom w:w="0.0" w:type="dxa"/>
        <w:right w:w="115.0" w:type="dxa"/>
      </w:tblCellMar>
    </w:tblPr>
  </w:style>
  <w:style w:type="table" w:styleId="Table26">
    <w:basedOn w:val="TableNormal"/>
    <w:tblPr>
      <w:tblStyleRowBandSize w:val="1"/>
      <w:tblStyleColBandSize w:val="1"/>
      <w:tblCellMar>
        <w:top w:w="0.0" w:type="dxa"/>
        <w:left w:w="115.0" w:type="dxa"/>
        <w:bottom w:w="0.0" w:type="dxa"/>
        <w:right w:w="115.0" w:type="dxa"/>
      </w:tblCellMar>
    </w:tblPr>
  </w:style>
  <w:style w:type="table" w:styleId="Table27">
    <w:basedOn w:val="TableNormal"/>
    <w:tblPr>
      <w:tblStyleRowBandSize w:val="1"/>
      <w:tblStyleColBandSize w:val="1"/>
      <w:tblCellMar>
        <w:top w:w="0.0" w:type="dxa"/>
        <w:left w:w="115.0" w:type="dxa"/>
        <w:bottom w:w="0.0" w:type="dxa"/>
        <w:right w:w="115.0" w:type="dxa"/>
      </w:tblCellMar>
    </w:tblPr>
  </w:style>
  <w:style w:type="table" w:styleId="Table28">
    <w:basedOn w:val="TableNormal"/>
    <w:tblPr>
      <w:tblStyleRowBandSize w:val="1"/>
      <w:tblStyleColBandSize w:val="1"/>
      <w:tblCellMar>
        <w:top w:w="0.0" w:type="dxa"/>
        <w:left w:w="115.0" w:type="dxa"/>
        <w:bottom w:w="0.0" w:type="dxa"/>
        <w:right w:w="115.0" w:type="dxa"/>
      </w:tblCellMar>
    </w:tblPr>
  </w:style>
  <w:style w:type="table" w:styleId="Table29">
    <w:basedOn w:val="TableNormal"/>
    <w:tblPr>
      <w:tblStyleRowBandSize w:val="1"/>
      <w:tblStyleColBandSize w:val="1"/>
      <w:tblCellMar>
        <w:top w:w="0.0" w:type="dxa"/>
        <w:left w:w="115.0" w:type="dxa"/>
        <w:bottom w:w="0.0" w:type="dxa"/>
        <w:right w:w="115.0" w:type="dxa"/>
      </w:tblCellMar>
    </w:tblPr>
  </w:style>
  <w:style w:type="table" w:styleId="Table30">
    <w:basedOn w:val="TableNormal"/>
    <w:tblPr>
      <w:tblStyleRowBandSize w:val="1"/>
      <w:tblStyleColBandSize w:val="1"/>
      <w:tblCellMar>
        <w:top w:w="0.0" w:type="dxa"/>
        <w:left w:w="115.0" w:type="dxa"/>
        <w:bottom w:w="0.0" w:type="dxa"/>
        <w:right w:w="115.0" w:type="dxa"/>
      </w:tblCellMar>
    </w:tblPr>
  </w:style>
  <w:style w:type="table" w:styleId="Table31">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40" Type="http://schemas.openxmlformats.org/officeDocument/2006/relationships/image" Target="media/image11.png"/><Relationship Id="rId20" Type="http://schemas.openxmlformats.org/officeDocument/2006/relationships/image" Target="media/image23.png"/><Relationship Id="rId22" Type="http://schemas.openxmlformats.org/officeDocument/2006/relationships/image" Target="media/image32.png"/><Relationship Id="rId21" Type="http://schemas.openxmlformats.org/officeDocument/2006/relationships/image" Target="media/image34.png"/><Relationship Id="rId24" Type="http://schemas.openxmlformats.org/officeDocument/2006/relationships/image" Target="media/image26.png"/><Relationship Id="rId23" Type="http://schemas.openxmlformats.org/officeDocument/2006/relationships/image" Target="media/image25.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12.png"/><Relationship Id="rId26" Type="http://schemas.openxmlformats.org/officeDocument/2006/relationships/image" Target="media/image30.png"/><Relationship Id="rId25" Type="http://schemas.openxmlformats.org/officeDocument/2006/relationships/image" Target="media/image24.png"/><Relationship Id="rId28" Type="http://schemas.openxmlformats.org/officeDocument/2006/relationships/image" Target="media/image14.png"/><Relationship Id="rId27" Type="http://schemas.openxmlformats.org/officeDocument/2006/relationships/image" Target="media/image3.png"/><Relationship Id="rId5" Type="http://schemas.openxmlformats.org/officeDocument/2006/relationships/styles" Target="styles.xml"/><Relationship Id="rId6" Type="http://schemas.openxmlformats.org/officeDocument/2006/relationships/customXml" Target="../customXML/item1.xml"/><Relationship Id="rId29" Type="http://schemas.openxmlformats.org/officeDocument/2006/relationships/image" Target="media/image1.png"/><Relationship Id="rId7" Type="http://schemas.openxmlformats.org/officeDocument/2006/relationships/image" Target="media/image10.jpg"/><Relationship Id="rId8" Type="http://schemas.openxmlformats.org/officeDocument/2006/relationships/image" Target="media/image9.png"/><Relationship Id="rId31" Type="http://schemas.openxmlformats.org/officeDocument/2006/relationships/image" Target="media/image15.png"/><Relationship Id="rId30" Type="http://schemas.openxmlformats.org/officeDocument/2006/relationships/image" Target="media/image2.png"/><Relationship Id="rId11" Type="http://schemas.openxmlformats.org/officeDocument/2006/relationships/image" Target="media/image16.png"/><Relationship Id="rId33" Type="http://schemas.openxmlformats.org/officeDocument/2006/relationships/image" Target="media/image17.png"/><Relationship Id="rId10" Type="http://schemas.openxmlformats.org/officeDocument/2006/relationships/image" Target="media/image19.png"/><Relationship Id="rId32" Type="http://schemas.openxmlformats.org/officeDocument/2006/relationships/image" Target="media/image5.png"/><Relationship Id="rId13" Type="http://schemas.openxmlformats.org/officeDocument/2006/relationships/image" Target="media/image31.png"/><Relationship Id="rId35" Type="http://schemas.openxmlformats.org/officeDocument/2006/relationships/image" Target="media/image7.png"/><Relationship Id="rId12" Type="http://schemas.openxmlformats.org/officeDocument/2006/relationships/image" Target="media/image18.png"/><Relationship Id="rId34" Type="http://schemas.openxmlformats.org/officeDocument/2006/relationships/image" Target="media/image33.png"/><Relationship Id="rId15" Type="http://schemas.openxmlformats.org/officeDocument/2006/relationships/image" Target="media/image20.png"/><Relationship Id="rId37" Type="http://schemas.openxmlformats.org/officeDocument/2006/relationships/image" Target="media/image13.png"/><Relationship Id="rId14" Type="http://schemas.openxmlformats.org/officeDocument/2006/relationships/image" Target="media/image21.png"/><Relationship Id="rId36" Type="http://schemas.openxmlformats.org/officeDocument/2006/relationships/image" Target="media/image8.png"/><Relationship Id="rId17" Type="http://schemas.openxmlformats.org/officeDocument/2006/relationships/image" Target="media/image27.png"/><Relationship Id="rId39" Type="http://schemas.openxmlformats.org/officeDocument/2006/relationships/image" Target="media/image4.png"/><Relationship Id="rId16" Type="http://schemas.openxmlformats.org/officeDocument/2006/relationships/image" Target="media/image29.png"/><Relationship Id="rId38" Type="http://schemas.openxmlformats.org/officeDocument/2006/relationships/image" Target="media/image6.png"/><Relationship Id="rId19" Type="http://schemas.openxmlformats.org/officeDocument/2006/relationships/image" Target="media/image22.png"/><Relationship Id="rId18" Type="http://schemas.openxmlformats.org/officeDocument/2006/relationships/image" Target="media/image28.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5YH4QDfJiuwFwxhuZiBKOsISCUw==">AMUW2mXJkLcUg08irpbF0HcxjDNYZrOn6l6Frwlb+pZBVI0g0d3NLikX2niXO+LntDOt3LueRiYAoOHh2PKegZs13M79YqYHfihOYK7qJ2oPbun+OIibNog=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2021-07-23T13:53:00Z</dcterms:created>
  <dc:creator>Carine Fernandes Botelho</dc:creator>
</cp:coreProperties>
</file>