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4F5B" w14:textId="3625DBC8" w:rsidR="00727475" w:rsidRDefault="00727475" w:rsidP="00727475">
      <w:pPr>
        <w:pStyle w:val="NormalWeb"/>
        <w:spacing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CIÊNCIAS </w:t>
      </w:r>
      <w:r>
        <w:rPr>
          <w:rFonts w:ascii="Arial" w:hAnsi="Arial" w:cs="Arial"/>
          <w:b/>
          <w:bCs/>
          <w:color w:val="000000"/>
          <w:sz w:val="22"/>
          <w:szCs w:val="22"/>
        </w:rPr>
        <w:t>5</w:t>
      </w:r>
      <w:r>
        <w:rPr>
          <w:rFonts w:ascii="Arial" w:hAnsi="Arial" w:cs="Arial"/>
          <w:b/>
          <w:bCs/>
          <w:color w:val="000000"/>
          <w:sz w:val="22"/>
          <w:szCs w:val="22"/>
        </w:rPr>
        <w:t>º ANO</w:t>
      </w:r>
    </w:p>
    <w:p w14:paraId="6C5754C3" w14:textId="77777777" w:rsidR="00727475" w:rsidRDefault="00727475" w:rsidP="00727475">
      <w:pPr>
        <w:pStyle w:val="NormalWeb"/>
        <w:spacing w:after="0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Equipe de Ciências 1º ao 5º ano</w:t>
      </w:r>
    </w:p>
    <w:p w14:paraId="689D3BCC" w14:textId="77777777" w:rsidR="00172B0A" w:rsidRDefault="00172B0A" w:rsidP="00172B0A">
      <w:pPr>
        <w:tabs>
          <w:tab w:val="left" w:pos="142"/>
        </w:tabs>
        <w:spacing w:after="0"/>
        <w:jc w:val="center"/>
        <w:rPr>
          <w:rFonts w:ascii="Arial" w:hAnsi="Arial" w:cs="Arial"/>
          <w:sz w:val="16"/>
          <w:szCs w:val="16"/>
        </w:rPr>
      </w:pPr>
    </w:p>
    <w:p w14:paraId="730C007C" w14:textId="77777777" w:rsidR="00172B0A" w:rsidRDefault="00172B0A" w:rsidP="00172B0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4º BIMESTRE</w:t>
      </w:r>
    </w:p>
    <w:p w14:paraId="2E7B8D29" w14:textId="77777777" w:rsidR="00172B0A" w:rsidRPr="00BF6C68" w:rsidRDefault="00172B0A" w:rsidP="00172B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Habilidade</w:t>
      </w:r>
      <w:r w:rsidRPr="00BF6C68">
        <w:rPr>
          <w:rFonts w:ascii="Arial" w:hAnsi="Arial" w:cs="Arial"/>
          <w:sz w:val="24"/>
          <w:szCs w:val="24"/>
        </w:rPr>
        <w:t>:(CG.EF05CI02.s) Aplicar os conhecimentos sobre as mudanças de estado físico da água para explicar o ciclo hidrológico e analisar as implicações na agricultura, no clima, na geração de energia elétrica, no provimento de água potável e no equilíbrio dos ecossistemas regionais (ou locais).</w:t>
      </w:r>
    </w:p>
    <w:p w14:paraId="16D05C6F" w14:textId="77777777" w:rsidR="00172B0A" w:rsidRPr="002A3146" w:rsidRDefault="00172B0A" w:rsidP="00584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</w:rPr>
      </w:pPr>
    </w:p>
    <w:p w14:paraId="5276D761" w14:textId="77777777" w:rsidR="00172B0A" w:rsidRPr="00422682" w:rsidRDefault="00172B0A" w:rsidP="00172B0A">
      <w:pPr>
        <w:jc w:val="center"/>
        <w:rPr>
          <w:rFonts w:ascii="Arial" w:hAnsi="Arial" w:cs="Arial"/>
          <w:b/>
          <w:bCs/>
        </w:rPr>
      </w:pPr>
      <w:r w:rsidRPr="00422682">
        <w:rPr>
          <w:rFonts w:ascii="Arial" w:hAnsi="Arial" w:cs="Arial"/>
          <w:b/>
          <w:bCs/>
        </w:rPr>
        <w:t>DE ONDE VEM A ÁGUA QUE CHEGA EM NOSSAS CASAS.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088"/>
      </w:tblGrid>
      <w:tr w:rsidR="00172B0A" w:rsidRPr="00422682" w14:paraId="47B86700" w14:textId="77777777" w:rsidTr="00584675">
        <w:tc>
          <w:tcPr>
            <w:tcW w:w="10088" w:type="dxa"/>
          </w:tcPr>
          <w:p w14:paraId="343181E6" w14:textId="6E4DF05A" w:rsidR="00172B0A" w:rsidRPr="00422682" w:rsidRDefault="00172B0A" w:rsidP="00B569C4">
            <w:pPr>
              <w:jc w:val="both"/>
            </w:pPr>
            <w:r w:rsidRPr="00422682">
              <w:rPr>
                <w:shd w:val="clear" w:color="auto" w:fill="FFFFFF"/>
              </w:rPr>
              <w:t>Águas Guariroba é responsável pelos serviços de abastecimento de água, coleta e tratamento de esgoto d</w:t>
            </w:r>
            <w:r>
              <w:rPr>
                <w:shd w:val="clear" w:color="auto" w:fill="FFFFFF"/>
              </w:rPr>
              <w:t xml:space="preserve">a cidade de </w:t>
            </w:r>
            <w:r w:rsidRPr="00422682">
              <w:rPr>
                <w:shd w:val="clear" w:color="auto" w:fill="FFFFFF"/>
              </w:rPr>
              <w:t>Campo Grande, capital do Mato Grosso do Sul</w:t>
            </w:r>
            <w:r>
              <w:rPr>
                <w:shd w:val="clear" w:color="auto" w:fill="FFFFFF"/>
              </w:rPr>
              <w:t>. A</w:t>
            </w:r>
            <w:r w:rsidRPr="00422682">
              <w:rPr>
                <w:shd w:val="clear" w:color="auto" w:fill="FFFFFF"/>
              </w:rPr>
              <w:t xml:space="preserve"> Águas Guariroba é uma empresa da </w:t>
            </w:r>
            <w:proofErr w:type="spellStart"/>
            <w:r w:rsidRPr="00422682">
              <w:rPr>
                <w:shd w:val="clear" w:color="auto" w:fill="FFFFFF"/>
              </w:rPr>
              <w:t>Aegea</w:t>
            </w:r>
            <w:proofErr w:type="spellEnd"/>
            <w:r w:rsidRPr="00422682">
              <w:rPr>
                <w:shd w:val="clear" w:color="auto" w:fill="FFFFFF"/>
              </w:rPr>
              <w:t xml:space="preserve"> Saneamento, maior companhia privada do setor no país. Atualmente, o abastecimento de água na cidade chegou aos 99,9% de cobertura e a coleta de esgoto</w:t>
            </w:r>
            <w:r w:rsidR="00584675">
              <w:rPr>
                <w:shd w:val="clear" w:color="auto" w:fill="FFFFFF"/>
              </w:rPr>
              <w:t xml:space="preserve"> </w:t>
            </w:r>
            <w:r w:rsidRPr="00422682">
              <w:rPr>
                <w:shd w:val="clear" w:color="auto" w:fill="FFFFFF"/>
              </w:rPr>
              <w:t xml:space="preserve">ultrapassa </w:t>
            </w:r>
            <w:r w:rsidR="00584675">
              <w:rPr>
                <w:shd w:val="clear" w:color="auto" w:fill="FFFFFF"/>
              </w:rPr>
              <w:t>os</w:t>
            </w:r>
            <w:r w:rsidRPr="00422682">
              <w:rPr>
                <w:shd w:val="clear" w:color="auto" w:fill="FFFFFF"/>
              </w:rPr>
              <w:t xml:space="preserve"> 80%. </w:t>
            </w:r>
          </w:p>
          <w:p w14:paraId="6A513057" w14:textId="77777777" w:rsidR="00172B0A" w:rsidRPr="00422682" w:rsidRDefault="00172B0A" w:rsidP="00B569C4">
            <w:pPr>
              <w:jc w:val="right"/>
              <w:rPr>
                <w:sz w:val="16"/>
                <w:szCs w:val="16"/>
              </w:rPr>
            </w:pPr>
            <w:r w:rsidRPr="00422682">
              <w:rPr>
                <w:sz w:val="16"/>
                <w:szCs w:val="16"/>
              </w:rPr>
              <w:t>Fonte: https://www.aguasguariroba.com.br/</w:t>
            </w:r>
          </w:p>
        </w:tc>
      </w:tr>
    </w:tbl>
    <w:p w14:paraId="08544C56" w14:textId="77777777" w:rsidR="00172B0A" w:rsidRPr="002A3146" w:rsidRDefault="00172B0A" w:rsidP="00172B0A">
      <w:pPr>
        <w:jc w:val="both"/>
        <w:rPr>
          <w:rFonts w:ascii="Times New Roman" w:hAnsi="Times New Roman" w:cs="Times New Roman"/>
        </w:rPr>
      </w:pPr>
    </w:p>
    <w:p w14:paraId="250130D9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1. Como é chamada a empresa que abastece a água, coleta e trata o esgoto de Campo Grande/MS?</w:t>
      </w:r>
    </w:p>
    <w:p w14:paraId="39BBB1C0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</w:t>
      </w:r>
    </w:p>
    <w:p w14:paraId="709EE013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2. Depois de ler o texto, qual a sua opinião em relação ao abastecimento de água em nossa cidade</w:t>
      </w:r>
      <w:r>
        <w:rPr>
          <w:rFonts w:ascii="Arial" w:hAnsi="Arial" w:cs="Arial"/>
        </w:rPr>
        <w:t>,</w:t>
      </w:r>
      <w:r w:rsidRPr="00422682">
        <w:rPr>
          <w:rFonts w:ascii="Arial" w:hAnsi="Arial" w:cs="Arial"/>
        </w:rPr>
        <w:t xml:space="preserve"> atualmente?</w:t>
      </w:r>
    </w:p>
    <w:p w14:paraId="1A072421" w14:textId="599AF1FE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</w:t>
      </w:r>
    </w:p>
    <w:p w14:paraId="1F01B6C5" w14:textId="77777777" w:rsidR="00172B0A" w:rsidRPr="00422682" w:rsidRDefault="00172B0A" w:rsidP="00172B0A">
      <w:pPr>
        <w:jc w:val="both"/>
        <w:rPr>
          <w:rFonts w:ascii="Arial" w:hAnsi="Arial" w:cs="Arial"/>
        </w:rPr>
      </w:pPr>
    </w:p>
    <w:p w14:paraId="1FCD608F" w14:textId="77777777" w:rsidR="00172B0A" w:rsidRPr="00422682" w:rsidRDefault="00172B0A" w:rsidP="00172B0A">
      <w:pPr>
        <w:jc w:val="center"/>
        <w:rPr>
          <w:rFonts w:ascii="Arial" w:hAnsi="Arial" w:cs="Arial"/>
          <w:b/>
          <w:bCs/>
        </w:rPr>
      </w:pPr>
      <w:r w:rsidRPr="00422682">
        <w:rPr>
          <w:rFonts w:ascii="Arial" w:hAnsi="Arial" w:cs="Arial"/>
          <w:b/>
          <w:bCs/>
        </w:rPr>
        <w:t>O CAMINHO DAS ÁGUAS – DAS ÁGUAS GUARIROBA ATÉ AS TORNEIRAS DE NOSSAS RESID</w:t>
      </w:r>
      <w:r>
        <w:rPr>
          <w:rFonts w:ascii="Arial" w:hAnsi="Arial" w:cs="Arial"/>
          <w:b/>
          <w:bCs/>
        </w:rPr>
        <w:t>Ê</w:t>
      </w:r>
      <w:r w:rsidRPr="00422682">
        <w:rPr>
          <w:rFonts w:ascii="Arial" w:hAnsi="Arial" w:cs="Arial"/>
          <w:b/>
          <w:bCs/>
        </w:rPr>
        <w:t>NCIAS.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230"/>
      </w:tblGrid>
      <w:tr w:rsidR="00172B0A" w:rsidRPr="00422682" w14:paraId="299BCC03" w14:textId="77777777" w:rsidTr="00584675">
        <w:tc>
          <w:tcPr>
            <w:tcW w:w="10230" w:type="dxa"/>
          </w:tcPr>
          <w:p w14:paraId="24FE223F" w14:textId="77777777" w:rsidR="00172B0A" w:rsidRPr="00422682" w:rsidRDefault="00172B0A" w:rsidP="00B569C4">
            <w:pPr>
              <w:jc w:val="both"/>
            </w:pPr>
          </w:p>
          <w:p w14:paraId="44748BA0" w14:textId="77777777" w:rsidR="00172B0A" w:rsidRPr="00422682" w:rsidRDefault="00172B0A" w:rsidP="00B569C4">
            <w:pPr>
              <w:jc w:val="both"/>
              <w:rPr>
                <w:color w:val="000000"/>
                <w:shd w:val="clear" w:color="auto" w:fill="FFFFFF"/>
              </w:rPr>
            </w:pPr>
            <w:r w:rsidRPr="00422682">
              <w:rPr>
                <w:color w:val="000000"/>
                <w:shd w:val="clear" w:color="auto" w:fill="FFFFFF"/>
              </w:rPr>
              <w:t>Antes de chegar às torneiras, a água percorre um longo caminho pelo sistema de abastecimento da Águas Guariroba. Em Campo Grande</w:t>
            </w:r>
            <w:r>
              <w:rPr>
                <w:color w:val="000000"/>
                <w:shd w:val="clear" w:color="auto" w:fill="FFFFFF"/>
              </w:rPr>
              <w:t xml:space="preserve"> - MS,</w:t>
            </w:r>
            <w:r w:rsidRPr="00422682">
              <w:rPr>
                <w:color w:val="000000"/>
                <w:shd w:val="clear" w:color="auto" w:fill="FFFFFF"/>
              </w:rPr>
              <w:t xml:space="preserve"> mais de 34% da água vem da captação do Córrego Guariroba e, através de um potente sistema de bombeamento</w:t>
            </w:r>
            <w:r>
              <w:rPr>
                <w:color w:val="000000"/>
                <w:shd w:val="clear" w:color="auto" w:fill="FFFFFF"/>
              </w:rPr>
              <w:t>. V</w:t>
            </w:r>
            <w:r w:rsidRPr="00422682">
              <w:rPr>
                <w:color w:val="000000"/>
                <w:shd w:val="clear" w:color="auto" w:fill="FFFFFF"/>
              </w:rPr>
              <w:t xml:space="preserve">iaja através das adutoras por mais de 30 km até chegar à estação de tratamento. O restante é captado do Córrego </w:t>
            </w:r>
            <w:proofErr w:type="spellStart"/>
            <w:r w:rsidRPr="00422682">
              <w:rPr>
                <w:color w:val="000000"/>
                <w:shd w:val="clear" w:color="auto" w:fill="FFFFFF"/>
              </w:rPr>
              <w:t>Lageado</w:t>
            </w:r>
            <w:proofErr w:type="spellEnd"/>
            <w:r w:rsidRPr="00422682">
              <w:rPr>
                <w:color w:val="000000"/>
                <w:shd w:val="clear" w:color="auto" w:fill="FFFFFF"/>
              </w:rPr>
              <w:t xml:space="preserve"> (16%) e de 150 poços profundos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422682">
              <w:rPr>
                <w:color w:val="000000"/>
                <w:shd w:val="clear" w:color="auto" w:fill="FFFFFF"/>
              </w:rPr>
              <w:t>sendo 10 deles do Aquífero Guarani (50%).</w:t>
            </w:r>
            <w:r w:rsidRPr="00422682">
              <w:rPr>
                <w:color w:val="000000"/>
              </w:rPr>
              <w:br/>
            </w:r>
            <w:r w:rsidRPr="00422682">
              <w:rPr>
                <w:color w:val="000000"/>
                <w:shd w:val="clear" w:color="auto" w:fill="FFFFFF"/>
              </w:rPr>
              <w:t>Antes de abastecer as nossas casas</w:t>
            </w:r>
            <w:r>
              <w:rPr>
                <w:color w:val="000000"/>
                <w:shd w:val="clear" w:color="auto" w:fill="FFFFFF"/>
              </w:rPr>
              <w:t>,</w:t>
            </w:r>
            <w:r w:rsidRPr="00422682">
              <w:rPr>
                <w:color w:val="000000"/>
                <w:shd w:val="clear" w:color="auto" w:fill="FFFFFF"/>
              </w:rPr>
              <w:t xml:space="preserve"> essa água captada passa por etapas de tratamento: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422682">
              <w:rPr>
                <w:color w:val="000000"/>
                <w:shd w:val="clear" w:color="auto" w:fill="FFFFFF"/>
              </w:rPr>
              <w:t>pré</w:t>
            </w:r>
            <w:proofErr w:type="spellEnd"/>
            <w:r w:rsidRPr="00422682">
              <w:rPr>
                <w:color w:val="000000"/>
                <w:shd w:val="clear" w:color="auto" w:fill="FFFFFF"/>
              </w:rPr>
              <w:t>-alcalinização; coagulação; floculação; decantação e flotação; filtração; desinfecção; fluoretação</w:t>
            </w:r>
            <w:r>
              <w:rPr>
                <w:color w:val="000000"/>
                <w:shd w:val="clear" w:color="auto" w:fill="FFFFFF"/>
              </w:rPr>
              <w:t xml:space="preserve"> e </w:t>
            </w:r>
            <w:r w:rsidRPr="00422682">
              <w:rPr>
                <w:color w:val="000000"/>
                <w:shd w:val="clear" w:color="auto" w:fill="FFFFFF"/>
              </w:rPr>
              <w:t>ajuste final de pH. Depois que a água passa pelo tratamento</w:t>
            </w:r>
            <w:r>
              <w:rPr>
                <w:color w:val="000000"/>
                <w:shd w:val="clear" w:color="auto" w:fill="FFFFFF"/>
              </w:rPr>
              <w:t>,</w:t>
            </w:r>
            <w:r w:rsidRPr="00422682">
              <w:rPr>
                <w:color w:val="000000"/>
                <w:shd w:val="clear" w:color="auto" w:fill="FFFFFF"/>
              </w:rPr>
              <w:t xml:space="preserve"> ela é chamada de água potável (própria para o consumo)</w:t>
            </w:r>
            <w:r>
              <w:rPr>
                <w:color w:val="000000"/>
                <w:shd w:val="clear" w:color="auto" w:fill="FFFFFF"/>
              </w:rPr>
              <w:t>. A</w:t>
            </w:r>
            <w:r w:rsidRPr="00422682">
              <w:rPr>
                <w:color w:val="000000"/>
                <w:shd w:val="clear" w:color="auto" w:fill="FFFFFF"/>
              </w:rPr>
              <w:t xml:space="preserve"> água potável apresenta algumas características: incolor (não tem cor), inodoro (não tem cheiro) e insípida (não tem gosto).</w:t>
            </w:r>
          </w:p>
          <w:p w14:paraId="461D5091" w14:textId="77777777" w:rsidR="00172B0A" w:rsidRPr="00422682" w:rsidRDefault="00172B0A" w:rsidP="00B569C4">
            <w:pPr>
              <w:jc w:val="both"/>
              <w:rPr>
                <w:shd w:val="clear" w:color="auto" w:fill="FFFFFF"/>
              </w:rPr>
            </w:pPr>
            <w:r w:rsidRPr="00422682">
              <w:rPr>
                <w:shd w:val="clear" w:color="auto" w:fill="FFFFFF"/>
              </w:rPr>
              <w:t>O sistema de abastecimento da Águas Guariroba é composto por duas Estações de Tratamento de Água (</w:t>
            </w:r>
            <w:proofErr w:type="spellStart"/>
            <w:r w:rsidRPr="00422682">
              <w:rPr>
                <w:shd w:val="clear" w:color="auto" w:fill="FFFFFF"/>
              </w:rPr>
              <w:t>ETAs</w:t>
            </w:r>
            <w:proofErr w:type="spellEnd"/>
            <w:r w:rsidRPr="00422682">
              <w:rPr>
                <w:shd w:val="clear" w:color="auto" w:fill="FFFFFF"/>
              </w:rPr>
              <w:t xml:space="preserve">), a ETA Guariroba e a ETA </w:t>
            </w:r>
            <w:proofErr w:type="spellStart"/>
            <w:r w:rsidRPr="00422682">
              <w:rPr>
                <w:shd w:val="clear" w:color="auto" w:fill="FFFFFF"/>
              </w:rPr>
              <w:t>Lageado</w:t>
            </w:r>
            <w:proofErr w:type="spellEnd"/>
            <w:r w:rsidRPr="00422682">
              <w:rPr>
                <w:shd w:val="clear" w:color="auto" w:fill="FFFFFF"/>
              </w:rPr>
              <w:t>.</w:t>
            </w:r>
          </w:p>
          <w:p w14:paraId="6DA8A38A" w14:textId="77777777" w:rsidR="00172B0A" w:rsidRPr="00422682" w:rsidRDefault="00172B0A" w:rsidP="00B569C4">
            <w:pPr>
              <w:jc w:val="righ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14:paraId="7996CF4E" w14:textId="77777777" w:rsidR="00172B0A" w:rsidRPr="00422682" w:rsidRDefault="00172B0A" w:rsidP="00B569C4">
            <w:pPr>
              <w:jc w:val="right"/>
            </w:pPr>
            <w:r w:rsidRPr="00422682">
              <w:rPr>
                <w:sz w:val="16"/>
                <w:szCs w:val="16"/>
              </w:rPr>
              <w:t>Fonte: https://www.aguasguariroba.com.br</w:t>
            </w:r>
          </w:p>
        </w:tc>
      </w:tr>
    </w:tbl>
    <w:p w14:paraId="58EE5F7D" w14:textId="77777777" w:rsidR="00172B0A" w:rsidRPr="007933E0" w:rsidRDefault="00172B0A" w:rsidP="00172B0A">
      <w:pPr>
        <w:jc w:val="both"/>
        <w:rPr>
          <w:rFonts w:ascii="Times New Roman" w:hAnsi="Times New Roman" w:cs="Times New Roman"/>
        </w:rPr>
      </w:pPr>
    </w:p>
    <w:p w14:paraId="4BD2146D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3. Como são chamadas as estações de tratamento de água de nossa cidade?</w:t>
      </w:r>
    </w:p>
    <w:p w14:paraId="55668784" w14:textId="4795ABB4" w:rsidR="00172B0A" w:rsidRPr="00422682" w:rsidRDefault="00172B0A" w:rsidP="00727475">
      <w:pPr>
        <w:spacing w:line="360" w:lineRule="auto"/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</w:t>
      </w:r>
      <w:r w:rsidR="00727475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__________________________</w:t>
      </w:r>
    </w:p>
    <w:p w14:paraId="1C361ECD" w14:textId="77777777" w:rsidR="00BF6C68" w:rsidRDefault="00BF6C68" w:rsidP="00172B0A">
      <w:pPr>
        <w:jc w:val="both"/>
        <w:rPr>
          <w:rFonts w:ascii="Arial" w:hAnsi="Arial" w:cs="Arial"/>
        </w:rPr>
      </w:pPr>
    </w:p>
    <w:p w14:paraId="5969BEB3" w14:textId="28428D5E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lastRenderedPageBreak/>
        <w:t>4. Para que a água tratada chegue em nossas casas, tem um longo caminho</w:t>
      </w:r>
      <w:r>
        <w:rPr>
          <w:rFonts w:ascii="Arial" w:hAnsi="Arial" w:cs="Arial"/>
        </w:rPr>
        <w:t>.</w:t>
      </w:r>
      <w:r w:rsidRPr="004226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422682">
        <w:rPr>
          <w:rFonts w:ascii="Arial" w:hAnsi="Arial" w:cs="Arial"/>
        </w:rPr>
        <w:t>epois de ler o texto acima, cite as etapas de tratamento.</w:t>
      </w:r>
    </w:p>
    <w:p w14:paraId="48C5BA82" w14:textId="45635259" w:rsidR="00172B0A" w:rsidRDefault="00172B0A" w:rsidP="00727475">
      <w:pPr>
        <w:spacing w:line="360" w:lineRule="auto"/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</w:t>
      </w:r>
    </w:p>
    <w:p w14:paraId="68F84363" w14:textId="77777777" w:rsidR="00BF6C68" w:rsidRPr="00422682" w:rsidRDefault="00BF6C68" w:rsidP="00172B0A">
      <w:pPr>
        <w:jc w:val="both"/>
        <w:rPr>
          <w:rFonts w:ascii="Arial" w:hAnsi="Arial" w:cs="Arial"/>
        </w:rPr>
      </w:pPr>
    </w:p>
    <w:p w14:paraId="6490F321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5. Relacione a primeira coluna</w:t>
      </w:r>
      <w:r>
        <w:rPr>
          <w:rFonts w:ascii="Arial" w:hAnsi="Arial" w:cs="Arial"/>
        </w:rPr>
        <w:t>, de acordo</w:t>
      </w:r>
      <w:r w:rsidRPr="00422682">
        <w:rPr>
          <w:rFonts w:ascii="Arial" w:hAnsi="Arial" w:cs="Arial"/>
        </w:rPr>
        <w:t xml:space="preserve"> com a segunda.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172B0A" w:rsidRPr="00422682" w14:paraId="53887794" w14:textId="77777777" w:rsidTr="00B569C4">
        <w:trPr>
          <w:trHeight w:val="891"/>
        </w:trPr>
        <w:tc>
          <w:tcPr>
            <w:tcW w:w="4247" w:type="dxa"/>
          </w:tcPr>
          <w:p w14:paraId="27CC1407" w14:textId="77777777" w:rsidR="00172B0A" w:rsidRPr="00422682" w:rsidRDefault="00172B0A" w:rsidP="00B569C4">
            <w:pPr>
              <w:jc w:val="both"/>
            </w:pPr>
            <w:r w:rsidRPr="00422682">
              <w:t>1- Incolor</w:t>
            </w:r>
          </w:p>
        </w:tc>
        <w:tc>
          <w:tcPr>
            <w:tcW w:w="4247" w:type="dxa"/>
          </w:tcPr>
          <w:p w14:paraId="5B291E9E" w14:textId="77777777" w:rsidR="00172B0A" w:rsidRPr="00422682" w:rsidRDefault="00172B0A" w:rsidP="00B569C4">
            <w:pPr>
              <w:jc w:val="both"/>
            </w:pPr>
            <w:proofErr w:type="gramStart"/>
            <w:r w:rsidRPr="00422682">
              <w:t xml:space="preserve">(  </w:t>
            </w:r>
            <w:proofErr w:type="gramEnd"/>
            <w:r w:rsidRPr="00422682">
              <w:t xml:space="preserve"> ) Não tem gosto</w:t>
            </w:r>
          </w:p>
        </w:tc>
      </w:tr>
      <w:tr w:rsidR="00172B0A" w:rsidRPr="00422682" w14:paraId="399941C6" w14:textId="77777777" w:rsidTr="00B569C4">
        <w:trPr>
          <w:trHeight w:val="1428"/>
        </w:trPr>
        <w:tc>
          <w:tcPr>
            <w:tcW w:w="4247" w:type="dxa"/>
          </w:tcPr>
          <w:p w14:paraId="35603CFC" w14:textId="77777777" w:rsidR="00172B0A" w:rsidRPr="00422682" w:rsidRDefault="00172B0A" w:rsidP="00B569C4">
            <w:pPr>
              <w:jc w:val="both"/>
            </w:pPr>
            <w:r w:rsidRPr="00422682">
              <w:t>2- Inodoro</w:t>
            </w:r>
          </w:p>
        </w:tc>
        <w:tc>
          <w:tcPr>
            <w:tcW w:w="4247" w:type="dxa"/>
          </w:tcPr>
          <w:p w14:paraId="48106FAE" w14:textId="77777777" w:rsidR="00172B0A" w:rsidRPr="00422682" w:rsidRDefault="00172B0A" w:rsidP="00B569C4">
            <w:pPr>
              <w:jc w:val="both"/>
            </w:pPr>
            <w:proofErr w:type="gramStart"/>
            <w:r w:rsidRPr="00422682">
              <w:t xml:space="preserve">(  </w:t>
            </w:r>
            <w:proofErr w:type="gramEnd"/>
            <w:r w:rsidRPr="00422682">
              <w:t xml:space="preserve"> ) Não tem cor</w:t>
            </w:r>
          </w:p>
        </w:tc>
      </w:tr>
      <w:tr w:rsidR="00172B0A" w:rsidRPr="00422682" w14:paraId="62C7D884" w14:textId="77777777" w:rsidTr="00B569C4">
        <w:trPr>
          <w:trHeight w:val="1428"/>
        </w:trPr>
        <w:tc>
          <w:tcPr>
            <w:tcW w:w="4247" w:type="dxa"/>
          </w:tcPr>
          <w:p w14:paraId="477D216B" w14:textId="77777777" w:rsidR="00172B0A" w:rsidRPr="00422682" w:rsidRDefault="00172B0A" w:rsidP="00B569C4">
            <w:pPr>
              <w:jc w:val="both"/>
            </w:pPr>
            <w:r w:rsidRPr="00422682">
              <w:t>3- Insípida</w:t>
            </w:r>
          </w:p>
        </w:tc>
        <w:tc>
          <w:tcPr>
            <w:tcW w:w="4247" w:type="dxa"/>
          </w:tcPr>
          <w:p w14:paraId="2677F391" w14:textId="77777777" w:rsidR="00172B0A" w:rsidRPr="00422682" w:rsidRDefault="00172B0A" w:rsidP="00B569C4">
            <w:pPr>
              <w:jc w:val="both"/>
            </w:pPr>
            <w:proofErr w:type="gramStart"/>
            <w:r w:rsidRPr="00422682">
              <w:t xml:space="preserve">(  </w:t>
            </w:r>
            <w:proofErr w:type="gramEnd"/>
            <w:r w:rsidRPr="00422682">
              <w:t xml:space="preserve"> ) Não tem cheiro</w:t>
            </w:r>
          </w:p>
        </w:tc>
      </w:tr>
    </w:tbl>
    <w:p w14:paraId="7D54A9F3" w14:textId="77777777" w:rsidR="00172B0A" w:rsidRDefault="00172B0A" w:rsidP="00172B0A">
      <w:pPr>
        <w:jc w:val="both"/>
        <w:rPr>
          <w:rFonts w:ascii="Arial" w:hAnsi="Arial" w:cs="Arial"/>
        </w:rPr>
      </w:pPr>
    </w:p>
    <w:p w14:paraId="3408BD6C" w14:textId="77777777" w:rsidR="00172B0A" w:rsidRPr="00422682" w:rsidRDefault="00172B0A" w:rsidP="00172B0A">
      <w:pPr>
        <w:jc w:val="both"/>
        <w:rPr>
          <w:rFonts w:ascii="Arial" w:hAnsi="Arial" w:cs="Arial"/>
        </w:rPr>
      </w:pPr>
    </w:p>
    <w:p w14:paraId="4E57B2AC" w14:textId="77777777" w:rsidR="00172B0A" w:rsidRPr="00422682" w:rsidRDefault="00172B0A" w:rsidP="00172B0A">
      <w:pPr>
        <w:jc w:val="center"/>
        <w:rPr>
          <w:rFonts w:ascii="Arial" w:hAnsi="Arial" w:cs="Arial"/>
          <w:b/>
          <w:bCs/>
        </w:rPr>
      </w:pPr>
      <w:r w:rsidRPr="00422682">
        <w:rPr>
          <w:rFonts w:ascii="Arial" w:hAnsi="Arial" w:cs="Arial"/>
          <w:b/>
          <w:bCs/>
        </w:rPr>
        <w:t>ESTADOS FÍSICOS DA ÁGUA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230"/>
      </w:tblGrid>
      <w:tr w:rsidR="00172B0A" w:rsidRPr="00422682" w14:paraId="2EA36206" w14:textId="77777777" w:rsidTr="00FB28A1">
        <w:tc>
          <w:tcPr>
            <w:tcW w:w="10230" w:type="dxa"/>
          </w:tcPr>
          <w:p w14:paraId="156E538B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  <w:r w:rsidRPr="0042268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057E4C7" wp14:editId="26F09EA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57150</wp:posOffset>
                  </wp:positionV>
                  <wp:extent cx="5248275" cy="1409700"/>
                  <wp:effectExtent l="0" t="0" r="9525" b="0"/>
                  <wp:wrapNone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87B3EB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250E0F98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2779102A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6A6DDBD8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1397DD57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44130D59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29F3F8C2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0F9AF3C2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468625AE" w14:textId="77777777" w:rsidR="00172B0A" w:rsidRPr="00422682" w:rsidRDefault="00172B0A" w:rsidP="00B569C4">
            <w:pPr>
              <w:jc w:val="both"/>
              <w:rPr>
                <w:b/>
                <w:bCs/>
              </w:rPr>
            </w:pPr>
          </w:p>
          <w:p w14:paraId="236053A3" w14:textId="77777777" w:rsidR="00172B0A" w:rsidRPr="00422682" w:rsidRDefault="00172B0A" w:rsidP="00B569C4">
            <w:pPr>
              <w:jc w:val="both"/>
            </w:pPr>
            <w:r w:rsidRPr="00422682">
              <w:t xml:space="preserve">No </w:t>
            </w:r>
            <w:r w:rsidRPr="00422682">
              <w:rPr>
                <w:b/>
                <w:bCs/>
              </w:rPr>
              <w:t>estado sólido</w:t>
            </w:r>
            <w:r>
              <w:rPr>
                <w:b/>
                <w:bCs/>
              </w:rPr>
              <w:t>,</w:t>
            </w:r>
            <w:r w:rsidRPr="00422682">
              <w:t xml:space="preserve"> as moléculas de água estão bem próximas umas das outras. Exemplos: gelo, iceberg, neve e granizo.</w:t>
            </w:r>
          </w:p>
          <w:p w14:paraId="41755C5F" w14:textId="77777777" w:rsidR="00172B0A" w:rsidRPr="00422682" w:rsidRDefault="00172B0A" w:rsidP="00B569C4">
            <w:pPr>
              <w:jc w:val="both"/>
            </w:pPr>
            <w:r w:rsidRPr="00422682">
              <w:t xml:space="preserve">No </w:t>
            </w:r>
            <w:r w:rsidRPr="00422682">
              <w:rPr>
                <w:b/>
                <w:bCs/>
              </w:rPr>
              <w:t>estado líquido</w:t>
            </w:r>
            <w:r>
              <w:rPr>
                <w:b/>
                <w:bCs/>
              </w:rPr>
              <w:t>,</w:t>
            </w:r>
            <w:r w:rsidRPr="00422682">
              <w:t xml:space="preserve"> as moléculas de água estão mais separadas do que as do estado sólido. Exemplos: rios, lagos, mares, além da utilidade no cotidiano como higienização, preparo de alimentos</w:t>
            </w:r>
            <w:r>
              <w:t>, outros</w:t>
            </w:r>
            <w:r w:rsidRPr="00422682">
              <w:t>.</w:t>
            </w:r>
          </w:p>
          <w:p w14:paraId="4E657F47" w14:textId="77777777" w:rsidR="00172B0A" w:rsidRPr="00422682" w:rsidRDefault="00172B0A" w:rsidP="00B569C4">
            <w:pPr>
              <w:jc w:val="both"/>
            </w:pPr>
            <w:r w:rsidRPr="00422682">
              <w:t xml:space="preserve">No </w:t>
            </w:r>
            <w:r w:rsidRPr="00422682">
              <w:rPr>
                <w:b/>
                <w:bCs/>
              </w:rPr>
              <w:t>estado gasoso</w:t>
            </w:r>
            <w:r>
              <w:rPr>
                <w:b/>
                <w:bCs/>
              </w:rPr>
              <w:t>,</w:t>
            </w:r>
            <w:r w:rsidRPr="00422682">
              <w:rPr>
                <w:b/>
                <w:bCs/>
              </w:rPr>
              <w:t xml:space="preserve"> </w:t>
            </w:r>
            <w:r w:rsidRPr="00422682">
              <w:t>as moléculas são bem separadas. Exemplo: o ar que respiramos.</w:t>
            </w:r>
          </w:p>
          <w:p w14:paraId="26D0ADAC" w14:textId="77777777" w:rsidR="00172B0A" w:rsidRPr="00422682" w:rsidRDefault="00172B0A" w:rsidP="00B569C4">
            <w:pPr>
              <w:jc w:val="right"/>
              <w:rPr>
                <w:sz w:val="16"/>
                <w:szCs w:val="16"/>
              </w:rPr>
            </w:pPr>
            <w:r w:rsidRPr="00422682">
              <w:rPr>
                <w:sz w:val="16"/>
                <w:szCs w:val="16"/>
              </w:rPr>
              <w:t xml:space="preserve">Fonte: </w:t>
            </w:r>
            <w:hyperlink r:id="rId6" w:history="1">
              <w:r w:rsidRPr="00422682">
                <w:rPr>
                  <w:rStyle w:val="Hyperlink"/>
                  <w:color w:val="auto"/>
                  <w:sz w:val="16"/>
                  <w:szCs w:val="16"/>
                </w:rPr>
                <w:t>https://www.educamaisbrasil.com.br</w:t>
              </w:r>
            </w:hyperlink>
          </w:p>
        </w:tc>
      </w:tr>
    </w:tbl>
    <w:p w14:paraId="4CF43F0B" w14:textId="77777777" w:rsidR="00172B0A" w:rsidRPr="00422682" w:rsidRDefault="00172B0A" w:rsidP="00172B0A">
      <w:pPr>
        <w:jc w:val="both"/>
        <w:rPr>
          <w:rFonts w:ascii="Arial" w:hAnsi="Arial" w:cs="Arial"/>
          <w:b/>
          <w:bCs/>
        </w:rPr>
      </w:pPr>
    </w:p>
    <w:p w14:paraId="5123720B" w14:textId="0832CD62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6. Na natureza</w:t>
      </w:r>
      <w:r w:rsidR="00FB28A1">
        <w:rPr>
          <w:rFonts w:ascii="Arial" w:hAnsi="Arial" w:cs="Arial"/>
        </w:rPr>
        <w:t>,</w:t>
      </w:r>
      <w:r w:rsidRPr="00422682">
        <w:rPr>
          <w:rFonts w:ascii="Arial" w:hAnsi="Arial" w:cs="Arial"/>
        </w:rPr>
        <w:t xml:space="preserve"> podemos encontrar a água em </w:t>
      </w:r>
      <w:r w:rsidR="00FB28A1">
        <w:rPr>
          <w:rFonts w:ascii="Arial" w:hAnsi="Arial" w:cs="Arial"/>
        </w:rPr>
        <w:t xml:space="preserve">quais </w:t>
      </w:r>
      <w:r w:rsidRPr="00422682">
        <w:rPr>
          <w:rFonts w:ascii="Arial" w:hAnsi="Arial" w:cs="Arial"/>
        </w:rPr>
        <w:t>estado</w:t>
      </w:r>
      <w:r>
        <w:rPr>
          <w:rFonts w:ascii="Arial" w:hAnsi="Arial" w:cs="Arial"/>
        </w:rPr>
        <w:t>s</w:t>
      </w:r>
      <w:r w:rsidRPr="00422682">
        <w:rPr>
          <w:rFonts w:ascii="Arial" w:hAnsi="Arial" w:cs="Arial"/>
        </w:rPr>
        <w:t xml:space="preserve"> físico</w:t>
      </w:r>
      <w:r>
        <w:rPr>
          <w:rFonts w:ascii="Arial" w:hAnsi="Arial" w:cs="Arial"/>
        </w:rPr>
        <w:t>s</w:t>
      </w:r>
      <w:r w:rsidRPr="00422682">
        <w:rPr>
          <w:rFonts w:ascii="Arial" w:hAnsi="Arial" w:cs="Arial"/>
        </w:rPr>
        <w:t>?</w:t>
      </w:r>
    </w:p>
    <w:p w14:paraId="57DB0329" w14:textId="77777777" w:rsidR="00172B0A" w:rsidRDefault="00172B0A" w:rsidP="00172B0A">
      <w:pPr>
        <w:jc w:val="both"/>
        <w:rPr>
          <w:rFonts w:ascii="Times New Roman" w:hAnsi="Times New Roman" w:cs="Times New Roman"/>
        </w:rPr>
      </w:pPr>
      <w:r w:rsidRPr="0042268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</w:t>
      </w:r>
      <w:r w:rsidRPr="00422682">
        <w:rPr>
          <w:rFonts w:ascii="Arial" w:hAnsi="Arial" w:cs="Arial"/>
        </w:rPr>
        <w:t>________</w:t>
      </w:r>
    </w:p>
    <w:p w14:paraId="5555C379" w14:textId="77777777" w:rsidR="00BF6C68" w:rsidRDefault="00BF6C68" w:rsidP="00172B0A">
      <w:pPr>
        <w:jc w:val="both"/>
        <w:rPr>
          <w:rFonts w:ascii="Arial" w:hAnsi="Arial" w:cs="Arial"/>
        </w:rPr>
      </w:pPr>
    </w:p>
    <w:p w14:paraId="5C691460" w14:textId="77777777" w:rsidR="00BF6C68" w:rsidRDefault="00BF6C68" w:rsidP="00172B0A">
      <w:pPr>
        <w:jc w:val="both"/>
        <w:rPr>
          <w:rFonts w:ascii="Arial" w:hAnsi="Arial" w:cs="Arial"/>
        </w:rPr>
      </w:pPr>
    </w:p>
    <w:p w14:paraId="0FE8BF3F" w14:textId="77777777" w:rsidR="00BF6C68" w:rsidRDefault="00BF6C68" w:rsidP="00172B0A">
      <w:pPr>
        <w:jc w:val="both"/>
        <w:rPr>
          <w:rFonts w:ascii="Arial" w:hAnsi="Arial" w:cs="Arial"/>
        </w:rPr>
      </w:pPr>
    </w:p>
    <w:p w14:paraId="110D97A4" w14:textId="77777777" w:rsidR="00BF6C68" w:rsidRDefault="00BF6C68" w:rsidP="00172B0A">
      <w:pPr>
        <w:jc w:val="both"/>
        <w:rPr>
          <w:rFonts w:ascii="Arial" w:hAnsi="Arial" w:cs="Arial"/>
        </w:rPr>
      </w:pPr>
    </w:p>
    <w:p w14:paraId="1389D8F0" w14:textId="77777777" w:rsidR="00BF6C68" w:rsidRDefault="00BF6C68" w:rsidP="00172B0A">
      <w:pPr>
        <w:jc w:val="both"/>
        <w:rPr>
          <w:rFonts w:ascii="Arial" w:hAnsi="Arial" w:cs="Arial"/>
        </w:rPr>
      </w:pPr>
    </w:p>
    <w:p w14:paraId="08151CB5" w14:textId="517F165D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7. Como as moléculas de água são encontradas no estado gasoso</w:t>
      </w:r>
      <w:r>
        <w:rPr>
          <w:rFonts w:ascii="Arial" w:hAnsi="Arial" w:cs="Arial"/>
        </w:rPr>
        <w:t>?</w:t>
      </w:r>
      <w:r w:rsidRPr="00422682">
        <w:rPr>
          <w:rFonts w:ascii="Arial" w:hAnsi="Arial" w:cs="Arial"/>
        </w:rPr>
        <w:t xml:space="preserve"> Marque um X na opção correta.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230"/>
      </w:tblGrid>
      <w:tr w:rsidR="00172B0A" w14:paraId="4411CBAD" w14:textId="77777777" w:rsidTr="00FB28A1">
        <w:tc>
          <w:tcPr>
            <w:tcW w:w="10230" w:type="dxa"/>
          </w:tcPr>
          <w:p w14:paraId="2CFAF2F1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  <w:r w:rsidRPr="005229B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 wp14:anchorId="78025562" wp14:editId="0C929B13">
                  <wp:simplePos x="0" y="0"/>
                  <wp:positionH relativeFrom="column">
                    <wp:posOffset>3839210</wp:posOffset>
                  </wp:positionH>
                  <wp:positionV relativeFrom="paragraph">
                    <wp:posOffset>93345</wp:posOffset>
                  </wp:positionV>
                  <wp:extent cx="1318331" cy="1200150"/>
                  <wp:effectExtent l="0" t="0" r="0" b="0"/>
                  <wp:wrapNone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31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29B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0" locked="0" layoutInCell="1" allowOverlap="1" wp14:anchorId="6F53CECA" wp14:editId="7D30FFA2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173990</wp:posOffset>
                  </wp:positionV>
                  <wp:extent cx="1232790" cy="1152525"/>
                  <wp:effectExtent l="0" t="0" r="5715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9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6E151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  <w:r w:rsidRPr="005229B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CBEB8D" wp14:editId="39186A3F">
                  <wp:extent cx="1266825" cy="1119947"/>
                  <wp:effectExtent l="0" t="0" r="0" b="4445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48" cy="112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14:paraId="643EAB21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(A)    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>B)                                               (C)</w:t>
            </w:r>
          </w:p>
          <w:p w14:paraId="5337EE7F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</w:p>
          <w:p w14:paraId="23C5725A" w14:textId="77777777" w:rsidR="00172B0A" w:rsidRPr="002E5BED" w:rsidRDefault="00172B0A" w:rsidP="00B569C4">
            <w:pPr>
              <w:jc w:val="right"/>
              <w:rPr>
                <w:rFonts w:ascii="Times New Roman" w:hAnsi="Times New Roman" w:cs="Times New Roman"/>
              </w:rPr>
            </w:pPr>
            <w:r w:rsidRPr="002E5BED">
              <w:rPr>
                <w:rFonts w:ascii="Times New Roman" w:hAnsi="Times New Roman" w:cs="Times New Roman"/>
                <w:sz w:val="16"/>
                <w:szCs w:val="16"/>
              </w:rPr>
              <w:t xml:space="preserve">Fonte: </w:t>
            </w:r>
            <w:hyperlink r:id="rId10" w:history="1">
              <w:r w:rsidRPr="002E5BED">
                <w:rPr>
                  <w:rStyle w:val="Hyperlink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https://www.educamaisbrasil.com.br</w:t>
              </w:r>
            </w:hyperlink>
          </w:p>
          <w:p w14:paraId="68C0B5F8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15A9940" w14:textId="77777777" w:rsidR="00E436AC" w:rsidRPr="00131AB6" w:rsidRDefault="00E436AC" w:rsidP="00172B0A">
      <w:pPr>
        <w:jc w:val="both"/>
        <w:rPr>
          <w:rFonts w:ascii="Times New Roman" w:hAnsi="Times New Roman" w:cs="Times New Roman"/>
        </w:rPr>
      </w:pPr>
    </w:p>
    <w:p w14:paraId="443ED9B0" w14:textId="77777777" w:rsidR="00172B0A" w:rsidRPr="00422682" w:rsidRDefault="00172B0A" w:rsidP="00172B0A">
      <w:pPr>
        <w:jc w:val="both"/>
        <w:rPr>
          <w:rFonts w:ascii="Arial" w:hAnsi="Arial" w:cs="Arial"/>
        </w:rPr>
      </w:pPr>
      <w:r w:rsidRPr="00422682">
        <w:rPr>
          <w:rFonts w:ascii="Arial" w:hAnsi="Arial" w:cs="Arial"/>
        </w:rPr>
        <w:t>8. Ligue as informações corretas.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230"/>
      </w:tblGrid>
      <w:tr w:rsidR="00172B0A" w14:paraId="27777F4E" w14:textId="77777777" w:rsidTr="00E436AC">
        <w:trPr>
          <w:trHeight w:val="6355"/>
        </w:trPr>
        <w:tc>
          <w:tcPr>
            <w:tcW w:w="10230" w:type="dxa"/>
          </w:tcPr>
          <w:p w14:paraId="3A31FE98" w14:textId="77777777" w:rsidR="00172B0A" w:rsidRDefault="00172B0A" w:rsidP="00B569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8B0CD8C" wp14:editId="28C05604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125730</wp:posOffset>
                  </wp:positionV>
                  <wp:extent cx="1524000" cy="1098550"/>
                  <wp:effectExtent l="0" t="0" r="0" b="635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0D5E7" w14:textId="1C6E01B8" w:rsidR="00172B0A" w:rsidRPr="00422682" w:rsidRDefault="00172B0A" w:rsidP="00B569C4">
            <w:pPr>
              <w:jc w:val="both"/>
            </w:pPr>
          </w:p>
          <w:p w14:paraId="5A1AB9BC" w14:textId="7D8BE68E" w:rsidR="00172B0A" w:rsidRPr="00422682" w:rsidRDefault="00172B0A" w:rsidP="00B569C4">
            <w:pPr>
              <w:jc w:val="both"/>
            </w:pPr>
            <w:r w:rsidRPr="00422682">
              <w:t xml:space="preserve">A) Estado Sólido                         </w:t>
            </w:r>
          </w:p>
          <w:p w14:paraId="4E5451B0" w14:textId="6D55C36A" w:rsidR="00172B0A" w:rsidRPr="00422682" w:rsidRDefault="00172B0A" w:rsidP="00B569C4">
            <w:pPr>
              <w:jc w:val="both"/>
            </w:pPr>
          </w:p>
          <w:p w14:paraId="53F532B0" w14:textId="7779AC86" w:rsidR="00FB28A1" w:rsidRDefault="00FB28A1" w:rsidP="00B569C4">
            <w:pPr>
              <w:jc w:val="both"/>
            </w:pPr>
          </w:p>
          <w:p w14:paraId="0A263C3D" w14:textId="75B0A23B" w:rsidR="00172B0A" w:rsidRDefault="00172B0A" w:rsidP="00B569C4">
            <w:pPr>
              <w:jc w:val="both"/>
            </w:pPr>
          </w:p>
          <w:p w14:paraId="144C95EA" w14:textId="591FFBD0" w:rsidR="00E436AC" w:rsidRDefault="00E436AC" w:rsidP="00B569C4">
            <w:pPr>
              <w:jc w:val="both"/>
            </w:pPr>
          </w:p>
          <w:p w14:paraId="3B0C312E" w14:textId="5DC78AA6" w:rsidR="00E436AC" w:rsidRDefault="00E436AC" w:rsidP="00B569C4">
            <w:pPr>
              <w:jc w:val="both"/>
            </w:pPr>
          </w:p>
          <w:p w14:paraId="4B1EF372" w14:textId="77777777" w:rsidR="00E436AC" w:rsidRPr="00422682" w:rsidRDefault="00E436AC" w:rsidP="00B569C4">
            <w:pPr>
              <w:jc w:val="both"/>
            </w:pPr>
          </w:p>
          <w:p w14:paraId="77E196AC" w14:textId="66CD5390" w:rsidR="00172B0A" w:rsidRPr="00422682" w:rsidRDefault="00172B0A" w:rsidP="00B569C4">
            <w:pPr>
              <w:jc w:val="both"/>
            </w:pPr>
          </w:p>
          <w:p w14:paraId="245E2C43" w14:textId="15BB26DB" w:rsidR="00172B0A" w:rsidRPr="00422682" w:rsidRDefault="00172B0A" w:rsidP="00B569C4">
            <w:pPr>
              <w:jc w:val="both"/>
            </w:pPr>
            <w:r w:rsidRPr="00422682">
              <w:t xml:space="preserve">B) Estado Líquido  </w:t>
            </w:r>
          </w:p>
          <w:p w14:paraId="4BD4CFD8" w14:textId="40E7C685" w:rsidR="00172B0A" w:rsidRPr="00422682" w:rsidRDefault="00E436AC" w:rsidP="00B569C4">
            <w:pPr>
              <w:jc w:val="both"/>
            </w:pPr>
            <w:r w:rsidRPr="00422682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679F37F" wp14:editId="5884DF54">
                  <wp:simplePos x="0" y="0"/>
                  <wp:positionH relativeFrom="column">
                    <wp:posOffset>3778885</wp:posOffset>
                  </wp:positionH>
                  <wp:positionV relativeFrom="page">
                    <wp:posOffset>1350645</wp:posOffset>
                  </wp:positionV>
                  <wp:extent cx="1551305" cy="1066800"/>
                  <wp:effectExtent l="0" t="0" r="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367294" w14:textId="77777777" w:rsidR="00172B0A" w:rsidRPr="00422682" w:rsidRDefault="00172B0A" w:rsidP="00B569C4">
            <w:pPr>
              <w:jc w:val="both"/>
            </w:pPr>
          </w:p>
          <w:p w14:paraId="49D65AD4" w14:textId="77777777" w:rsidR="00172B0A" w:rsidRPr="00422682" w:rsidRDefault="00172B0A" w:rsidP="00B569C4">
            <w:pPr>
              <w:jc w:val="both"/>
            </w:pPr>
          </w:p>
          <w:p w14:paraId="0AD5B4E4" w14:textId="7D6E40E4" w:rsidR="00FB28A1" w:rsidRDefault="00FB28A1" w:rsidP="00B569C4">
            <w:pPr>
              <w:jc w:val="both"/>
            </w:pPr>
          </w:p>
          <w:p w14:paraId="09BC5AED" w14:textId="19F8DF63" w:rsidR="00E436AC" w:rsidRDefault="00E436AC" w:rsidP="00B569C4">
            <w:pPr>
              <w:jc w:val="both"/>
            </w:pPr>
          </w:p>
          <w:p w14:paraId="7B9E8FA9" w14:textId="0CFA372A" w:rsidR="00E436AC" w:rsidRDefault="00E436AC" w:rsidP="00B569C4">
            <w:pPr>
              <w:jc w:val="both"/>
            </w:pPr>
          </w:p>
          <w:p w14:paraId="762307F8" w14:textId="77777777" w:rsidR="00E436AC" w:rsidRDefault="00E436AC" w:rsidP="00B569C4">
            <w:pPr>
              <w:jc w:val="both"/>
            </w:pPr>
          </w:p>
          <w:p w14:paraId="4C404DFC" w14:textId="0226F7D7" w:rsidR="00172B0A" w:rsidRPr="00422682" w:rsidRDefault="00172B0A" w:rsidP="00B569C4">
            <w:pPr>
              <w:jc w:val="both"/>
            </w:pPr>
          </w:p>
          <w:p w14:paraId="59FCAB11" w14:textId="34B27C16" w:rsidR="00172B0A" w:rsidRDefault="00172B0A" w:rsidP="00B569C4">
            <w:pPr>
              <w:jc w:val="both"/>
            </w:pPr>
            <w:r w:rsidRPr="00422682">
              <w:t xml:space="preserve">C) Estado Gasoso             </w:t>
            </w:r>
          </w:p>
          <w:p w14:paraId="4D3B81F1" w14:textId="2AC33365" w:rsidR="00172B0A" w:rsidRDefault="00172B0A" w:rsidP="00B569C4">
            <w:pPr>
              <w:jc w:val="both"/>
            </w:pPr>
          </w:p>
          <w:p w14:paraId="7EF4E16C" w14:textId="0F19EC1C" w:rsidR="00172B0A" w:rsidRPr="00422682" w:rsidRDefault="00172B0A" w:rsidP="00B569C4">
            <w:pPr>
              <w:jc w:val="both"/>
            </w:pPr>
          </w:p>
          <w:p w14:paraId="34BD42C7" w14:textId="38F59A66" w:rsidR="00E436AC" w:rsidRPr="00E436AC" w:rsidRDefault="00E436AC" w:rsidP="00E436AC">
            <w:pPr>
              <w:jc w:val="both"/>
            </w:pPr>
            <w:r w:rsidRPr="00422682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D9729C9" wp14:editId="25F5FDE0">
                  <wp:simplePos x="0" y="0"/>
                  <wp:positionH relativeFrom="column">
                    <wp:posOffset>3843020</wp:posOffset>
                  </wp:positionH>
                  <wp:positionV relativeFrom="page">
                    <wp:posOffset>2602230</wp:posOffset>
                  </wp:positionV>
                  <wp:extent cx="1543050" cy="1112908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D84148" w14:textId="77777777" w:rsidR="00E436AC" w:rsidRDefault="00E436AC" w:rsidP="00B569C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47C1996" w14:textId="77777777" w:rsidR="00E436AC" w:rsidRDefault="00E436AC" w:rsidP="00B569C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77C528B" w14:textId="224D2473" w:rsidR="00172B0A" w:rsidRDefault="00172B0A" w:rsidP="00B569C4">
            <w:pPr>
              <w:jc w:val="right"/>
              <w:rPr>
                <w:rFonts w:ascii="Times New Roman" w:hAnsi="Times New Roman" w:cs="Times New Roman"/>
              </w:rPr>
            </w:pPr>
            <w:r w:rsidRPr="004D2D7B">
              <w:rPr>
                <w:rFonts w:ascii="Times New Roman" w:hAnsi="Times New Roman" w:cs="Times New Roman"/>
                <w:sz w:val="16"/>
                <w:szCs w:val="16"/>
              </w:rPr>
              <w:t>Fonte:</w:t>
            </w:r>
            <w:r w:rsidRPr="004D2D7B">
              <w:rPr>
                <w:sz w:val="16"/>
                <w:szCs w:val="16"/>
              </w:rPr>
              <w:t xml:space="preserve"> </w:t>
            </w:r>
            <w:r w:rsidRPr="004D2D7B">
              <w:rPr>
                <w:rFonts w:ascii="Times New Roman" w:hAnsi="Times New Roman" w:cs="Times New Roman"/>
                <w:sz w:val="16"/>
                <w:szCs w:val="16"/>
              </w:rPr>
              <w:t>https://br.freepik.com/</w:t>
            </w:r>
          </w:p>
        </w:tc>
      </w:tr>
    </w:tbl>
    <w:p w14:paraId="3EE7185A" w14:textId="429E0385" w:rsidR="00FB28A1" w:rsidRDefault="00FB28A1" w:rsidP="00172B0A">
      <w:pPr>
        <w:jc w:val="both"/>
        <w:rPr>
          <w:rFonts w:ascii="Times New Roman" w:hAnsi="Times New Roman" w:cs="Times New Roman"/>
        </w:rPr>
      </w:pPr>
    </w:p>
    <w:p w14:paraId="42F9E274" w14:textId="2A5418ED" w:rsidR="00FB28A1" w:rsidRDefault="00FB28A1" w:rsidP="00172B0A">
      <w:pPr>
        <w:jc w:val="both"/>
        <w:rPr>
          <w:rFonts w:ascii="Times New Roman" w:hAnsi="Times New Roman" w:cs="Times New Roman"/>
        </w:rPr>
      </w:pPr>
    </w:p>
    <w:p w14:paraId="774CF63D" w14:textId="5E8F8090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4243FEA3" w14:textId="458C8363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3A995471" w14:textId="274946F9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413482B8" w14:textId="16879288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6A0D1C08" w14:textId="13F95AB1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6018EE79" w14:textId="37817E4F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7DD77B2E" w14:textId="4E9D95C9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0E882673" w14:textId="1837C8DF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2F21C43E" w14:textId="3D723EF6" w:rsidR="00BF6C68" w:rsidRDefault="00BF6C68" w:rsidP="00172B0A">
      <w:pPr>
        <w:jc w:val="both"/>
        <w:rPr>
          <w:rFonts w:ascii="Times New Roman" w:hAnsi="Times New Roman" w:cs="Times New Roman"/>
        </w:rPr>
      </w:pPr>
    </w:p>
    <w:p w14:paraId="62E6454C" w14:textId="77777777" w:rsidR="00BF6C68" w:rsidRPr="002E5BED" w:rsidRDefault="00BF6C68" w:rsidP="00172B0A">
      <w:pPr>
        <w:jc w:val="both"/>
        <w:rPr>
          <w:rFonts w:ascii="Times New Roman" w:hAnsi="Times New Roman" w:cs="Times New Roman"/>
        </w:rPr>
      </w:pPr>
    </w:p>
    <w:p w14:paraId="0C37FE3C" w14:textId="77777777" w:rsidR="00172B0A" w:rsidRDefault="00172B0A" w:rsidP="00172B0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MUDANÇAS DO ESTADO FÍSICO DA ÁGUA</w:t>
      </w:r>
    </w:p>
    <w:p w14:paraId="5B20E823" w14:textId="77777777" w:rsidR="00172B0A" w:rsidRDefault="00172B0A" w:rsidP="00172B0A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comgrade"/>
        <w:tblW w:w="10372" w:type="dxa"/>
        <w:tblInd w:w="113" w:type="dxa"/>
        <w:tblLook w:val="04A0" w:firstRow="1" w:lastRow="0" w:firstColumn="1" w:lastColumn="0" w:noHBand="0" w:noVBand="1"/>
      </w:tblPr>
      <w:tblGrid>
        <w:gridCol w:w="10372"/>
      </w:tblGrid>
      <w:tr w:rsidR="00172B0A" w14:paraId="761EF128" w14:textId="77777777" w:rsidTr="00FB28A1">
        <w:tc>
          <w:tcPr>
            <w:tcW w:w="10372" w:type="dxa"/>
          </w:tcPr>
          <w:p w14:paraId="1876643A" w14:textId="77777777" w:rsidR="00172B0A" w:rsidRDefault="00172B0A" w:rsidP="00B569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0EFD2ED" w14:textId="77777777" w:rsidR="00172B0A" w:rsidRDefault="00172B0A" w:rsidP="00B569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0981F5A" wp14:editId="66F779C3">
                  <wp:extent cx="5095875" cy="2085975"/>
                  <wp:effectExtent l="0" t="0" r="9525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B7702" w14:textId="77777777" w:rsidR="00172B0A" w:rsidRDefault="00172B0A" w:rsidP="00B569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916850" w14:textId="77777777" w:rsidR="00172B0A" w:rsidRDefault="00172B0A" w:rsidP="00B569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75B7DB6" w14:textId="77777777" w:rsidR="00172B0A" w:rsidRPr="00EF2A94" w:rsidRDefault="00172B0A" w:rsidP="00B569C4">
            <w:pPr>
              <w:jc w:val="both"/>
            </w:pPr>
            <w:r w:rsidRPr="00EF2A94">
              <w:rPr>
                <w:b/>
                <w:bCs/>
              </w:rPr>
              <w:t xml:space="preserve">Fusão: </w:t>
            </w:r>
            <w:r w:rsidRPr="00EF2A94">
              <w:t>Passagem provocada por um aquecimento do sólido para o gasoso.</w:t>
            </w:r>
          </w:p>
          <w:p w14:paraId="7BF26EE1" w14:textId="77777777" w:rsidR="00172B0A" w:rsidRPr="00EF2A94" w:rsidRDefault="00172B0A" w:rsidP="00B569C4">
            <w:pPr>
              <w:jc w:val="both"/>
            </w:pPr>
            <w:r w:rsidRPr="00EF2A94">
              <w:rPr>
                <w:b/>
                <w:bCs/>
              </w:rPr>
              <w:t xml:space="preserve">Solidificação: </w:t>
            </w:r>
            <w:r w:rsidRPr="00EF2A94">
              <w:t>Passagem do estado líquido para o sólido por resfriamento.</w:t>
            </w:r>
          </w:p>
          <w:p w14:paraId="1E949DAF" w14:textId="77777777" w:rsidR="00172B0A" w:rsidRPr="00EF2A94" w:rsidRDefault="00172B0A" w:rsidP="00B569C4">
            <w:pPr>
              <w:jc w:val="both"/>
            </w:pPr>
            <w:r w:rsidRPr="00EF2A94">
              <w:rPr>
                <w:b/>
                <w:bCs/>
              </w:rPr>
              <w:t xml:space="preserve">Vaporização: </w:t>
            </w:r>
            <w:r w:rsidRPr="00EF2A94">
              <w:t xml:space="preserve"> Passagem do estado líquido para o gasoso, por aquecimento. Se for por aquecimento lento é evaporação e se for por aquecimento rápido é ebulição.</w:t>
            </w:r>
          </w:p>
          <w:p w14:paraId="46720470" w14:textId="77777777" w:rsidR="00172B0A" w:rsidRPr="00EF2A94" w:rsidRDefault="00172B0A" w:rsidP="00B569C4">
            <w:pPr>
              <w:jc w:val="both"/>
            </w:pPr>
            <w:r w:rsidRPr="00EF2A94">
              <w:rPr>
                <w:b/>
                <w:bCs/>
              </w:rPr>
              <w:t xml:space="preserve">Condensação: </w:t>
            </w:r>
            <w:r w:rsidRPr="00EF2A94">
              <w:t>Passagem do estado gasoso pra o estado líquido por resfriamento.</w:t>
            </w:r>
          </w:p>
          <w:p w14:paraId="1F210991" w14:textId="77777777" w:rsidR="00172B0A" w:rsidRPr="00EF2A94" w:rsidRDefault="00172B0A" w:rsidP="00B569C4">
            <w:pPr>
              <w:jc w:val="both"/>
            </w:pPr>
            <w:r w:rsidRPr="00EF2A94">
              <w:rPr>
                <w:b/>
                <w:bCs/>
              </w:rPr>
              <w:t xml:space="preserve">Sublimação: </w:t>
            </w:r>
            <w:r w:rsidRPr="00EF2A94">
              <w:t>Passagem direta de uma substância do estado sólido para o estado gasoso por aquecimento e do estado gasoso para o estado sólido por resfriamento.</w:t>
            </w:r>
          </w:p>
          <w:p w14:paraId="5178C116" w14:textId="77777777" w:rsidR="00172B0A" w:rsidRPr="00EF2A94" w:rsidRDefault="00172B0A" w:rsidP="00B569C4">
            <w:pPr>
              <w:jc w:val="right"/>
              <w:rPr>
                <w:sz w:val="16"/>
                <w:szCs w:val="16"/>
              </w:rPr>
            </w:pPr>
            <w:r w:rsidRPr="00EF2A94">
              <w:rPr>
                <w:sz w:val="16"/>
                <w:szCs w:val="16"/>
              </w:rPr>
              <w:t xml:space="preserve">Fonte: </w:t>
            </w:r>
            <w:hyperlink r:id="rId15" w:history="1">
              <w:r w:rsidRPr="00EF2A94">
                <w:rPr>
                  <w:rStyle w:val="Hyperlink"/>
                  <w:color w:val="auto"/>
                  <w:sz w:val="16"/>
                  <w:szCs w:val="16"/>
                  <w:u w:val="none"/>
                </w:rPr>
                <w:t>https://www.sobiologia.com.br/conteudos/Agua/mudancadeestadofisico.php</w:t>
              </w:r>
            </w:hyperlink>
          </w:p>
          <w:p w14:paraId="209458CA" w14:textId="77777777" w:rsidR="00172B0A" w:rsidRDefault="00172B0A" w:rsidP="00B569C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C167914" w14:textId="77777777" w:rsidR="00172B0A" w:rsidRDefault="00172B0A" w:rsidP="00172B0A">
      <w:pPr>
        <w:jc w:val="center"/>
        <w:rPr>
          <w:rFonts w:ascii="Times New Roman" w:hAnsi="Times New Roman" w:cs="Times New Roman"/>
          <w:b/>
          <w:bCs/>
        </w:rPr>
      </w:pPr>
    </w:p>
    <w:p w14:paraId="252FBD53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9. Fusão é a passagem do estado ___________________ para o estado ____________________</w:t>
      </w:r>
      <w:r>
        <w:rPr>
          <w:rFonts w:ascii="Arial" w:hAnsi="Arial" w:cs="Arial"/>
        </w:rPr>
        <w:t>________.</w:t>
      </w:r>
    </w:p>
    <w:p w14:paraId="337ED073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230FA791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10. A sublimação por resfriamento é a passagem do estado ________________ para o estado ______________</w:t>
      </w:r>
      <w:r>
        <w:rPr>
          <w:rFonts w:ascii="Arial" w:hAnsi="Arial" w:cs="Arial"/>
        </w:rPr>
        <w:t>____</w:t>
      </w:r>
      <w:r w:rsidRPr="00EF2A94">
        <w:rPr>
          <w:rFonts w:ascii="Arial" w:hAnsi="Arial" w:cs="Arial"/>
        </w:rPr>
        <w:t>______</w:t>
      </w:r>
      <w:r>
        <w:rPr>
          <w:rFonts w:ascii="Arial" w:hAnsi="Arial" w:cs="Arial"/>
        </w:rPr>
        <w:t>.</w:t>
      </w:r>
    </w:p>
    <w:p w14:paraId="2A9C2CB6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446BFD16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11. O aquecimento lento do estado líquido para o estado gasoso é chamado de _____________________</w:t>
      </w:r>
      <w:r>
        <w:rPr>
          <w:rFonts w:ascii="Arial" w:hAnsi="Arial" w:cs="Arial"/>
        </w:rPr>
        <w:t>________</w:t>
      </w:r>
      <w:r w:rsidRPr="00EF2A94">
        <w:rPr>
          <w:rFonts w:ascii="Arial" w:hAnsi="Arial" w:cs="Arial"/>
        </w:rPr>
        <w:t>___</w:t>
      </w:r>
      <w:r>
        <w:rPr>
          <w:rFonts w:ascii="Arial" w:hAnsi="Arial" w:cs="Arial"/>
        </w:rPr>
        <w:t>.</w:t>
      </w:r>
    </w:p>
    <w:p w14:paraId="7DD90CF4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0AD2F64A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12. Como é chamado a passagem do estado líquido para o sólido _________________________</w:t>
      </w:r>
      <w:r>
        <w:rPr>
          <w:rFonts w:ascii="Arial" w:hAnsi="Arial" w:cs="Arial"/>
        </w:rPr>
        <w:t>_______</w:t>
      </w:r>
      <w:r w:rsidRPr="00EF2A94">
        <w:rPr>
          <w:rFonts w:ascii="Arial" w:hAnsi="Arial" w:cs="Arial"/>
        </w:rPr>
        <w:t>_</w:t>
      </w:r>
      <w:r>
        <w:rPr>
          <w:rFonts w:ascii="Arial" w:hAnsi="Arial" w:cs="Arial"/>
        </w:rPr>
        <w:t>.</w:t>
      </w:r>
    </w:p>
    <w:p w14:paraId="5A3F1BEB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421EF890" w14:textId="77777777" w:rsidR="00172B0A" w:rsidRPr="00EF2A94" w:rsidRDefault="00172B0A" w:rsidP="00172B0A">
      <w:pPr>
        <w:spacing w:after="0" w:line="240" w:lineRule="auto"/>
        <w:jc w:val="both"/>
        <w:rPr>
          <w:rFonts w:ascii="Arial" w:eastAsia="Times New Roman" w:hAnsi="Arial" w:cs="Arial"/>
        </w:rPr>
      </w:pPr>
      <w:r w:rsidRPr="00EF2A94">
        <w:rPr>
          <w:rFonts w:ascii="Arial" w:hAnsi="Arial" w:cs="Arial"/>
        </w:rPr>
        <w:t xml:space="preserve">13. Este quebra-cabeça é um quebra-cabeça de busca de palavras que contém uma mensagem oculta. </w:t>
      </w:r>
      <w:r w:rsidRPr="00EF2A94">
        <w:rPr>
          <w:rFonts w:ascii="Arial" w:eastAsia="Times New Roman" w:hAnsi="Arial" w:cs="Arial"/>
        </w:rPr>
        <w:t xml:space="preserve">Primeiro encontre todas as palavras da lista. </w:t>
      </w:r>
    </w:p>
    <w:p w14:paraId="39327F42" w14:textId="77777777" w:rsidR="00172B0A" w:rsidRPr="00EF2A94" w:rsidRDefault="00172B0A" w:rsidP="00172B0A">
      <w:pPr>
        <w:spacing w:after="0" w:line="240" w:lineRule="auto"/>
        <w:jc w:val="both"/>
        <w:rPr>
          <w:rFonts w:ascii="Arial" w:eastAsia="Times New Roman" w:hAnsi="Arial" w:cs="Arial"/>
        </w:rPr>
      </w:pPr>
      <w:r w:rsidRPr="00EF2A94">
        <w:rPr>
          <w:rFonts w:ascii="Arial" w:eastAsia="Times New Roman" w:hAnsi="Arial" w:cs="Arial"/>
        </w:rPr>
        <w:t>As palavras podem ir em qualquer direção e compartilhar letras, bem como se cruzar.</w:t>
      </w:r>
      <w:r w:rsidRPr="00EF2A94">
        <w:rPr>
          <w:rFonts w:ascii="Arial" w:eastAsia="Times New Roman" w:hAnsi="Arial" w:cs="Arial"/>
        </w:rPr>
        <w:br/>
        <w:t>Depois de encontrar todas as palavras. Copie as letras não utilizadas começando no canto superior esquerdo nos espaços em branco para revelar a mensagem oculta.</w:t>
      </w:r>
    </w:p>
    <w:p w14:paraId="6148E3BC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44559E8E" w14:textId="77777777" w:rsidR="00172B0A" w:rsidRPr="00EF2A94" w:rsidRDefault="00172B0A" w:rsidP="00172B0A">
      <w:pPr>
        <w:jc w:val="both"/>
        <w:rPr>
          <w:rFonts w:ascii="Arial" w:hAnsi="Arial" w:cs="Arial"/>
        </w:rPr>
      </w:pPr>
    </w:p>
    <w:p w14:paraId="23B07FB6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  <w:noProof/>
        </w:rPr>
        <w:lastRenderedPageBreak/>
        <w:drawing>
          <wp:inline distT="0" distB="0" distL="0" distR="0" wp14:anchorId="3F072547" wp14:editId="591D19D8">
            <wp:extent cx="6543675" cy="41433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1F97" w14:textId="77777777" w:rsidR="00172B0A" w:rsidRPr="00FB28A1" w:rsidRDefault="00172B0A" w:rsidP="00172B0A">
      <w:pPr>
        <w:jc w:val="right"/>
        <w:rPr>
          <w:rFonts w:ascii="Arial" w:hAnsi="Arial" w:cs="Arial"/>
          <w:sz w:val="16"/>
          <w:szCs w:val="16"/>
        </w:rPr>
      </w:pPr>
      <w:r w:rsidRPr="00FB28A1">
        <w:rPr>
          <w:rFonts w:ascii="Arial" w:hAnsi="Arial" w:cs="Arial"/>
          <w:sz w:val="16"/>
          <w:szCs w:val="16"/>
        </w:rPr>
        <w:t>Fonte: https://puzzlemaker.discoveryeducation.com/hidden-message/result</w:t>
      </w:r>
    </w:p>
    <w:p w14:paraId="685CAA32" w14:textId="36FD5DF6" w:rsidR="00FB28A1" w:rsidRDefault="00FB28A1" w:rsidP="00172B0A">
      <w:pPr>
        <w:jc w:val="both"/>
        <w:rPr>
          <w:rFonts w:ascii="Arial" w:hAnsi="Arial" w:cs="Arial"/>
        </w:rPr>
      </w:pPr>
    </w:p>
    <w:p w14:paraId="310A68AE" w14:textId="775EAB88" w:rsidR="00BF6C68" w:rsidRDefault="00BF6C68" w:rsidP="00172B0A">
      <w:pPr>
        <w:jc w:val="both"/>
        <w:rPr>
          <w:rFonts w:ascii="Arial" w:hAnsi="Arial" w:cs="Arial"/>
        </w:rPr>
      </w:pPr>
    </w:p>
    <w:p w14:paraId="05E775D3" w14:textId="1B9FC50B" w:rsidR="00BF6C68" w:rsidRDefault="00BF6C68" w:rsidP="00172B0A">
      <w:pPr>
        <w:jc w:val="both"/>
        <w:rPr>
          <w:rFonts w:ascii="Arial" w:hAnsi="Arial" w:cs="Arial"/>
        </w:rPr>
      </w:pPr>
    </w:p>
    <w:p w14:paraId="5B5702F9" w14:textId="3419EB57" w:rsidR="00BF6C68" w:rsidRDefault="00BF6C68" w:rsidP="00172B0A">
      <w:pPr>
        <w:jc w:val="both"/>
        <w:rPr>
          <w:rFonts w:ascii="Arial" w:hAnsi="Arial" w:cs="Arial"/>
        </w:rPr>
      </w:pPr>
    </w:p>
    <w:p w14:paraId="61663D1F" w14:textId="2A43CA45" w:rsidR="00BF6C68" w:rsidRDefault="00BF6C68" w:rsidP="00172B0A">
      <w:pPr>
        <w:jc w:val="both"/>
        <w:rPr>
          <w:rFonts w:ascii="Arial" w:hAnsi="Arial" w:cs="Arial"/>
        </w:rPr>
      </w:pPr>
    </w:p>
    <w:p w14:paraId="05B38426" w14:textId="52E1596E" w:rsidR="00BF6C68" w:rsidRDefault="00BF6C68" w:rsidP="00172B0A">
      <w:pPr>
        <w:jc w:val="both"/>
        <w:rPr>
          <w:rFonts w:ascii="Arial" w:hAnsi="Arial" w:cs="Arial"/>
        </w:rPr>
      </w:pPr>
    </w:p>
    <w:p w14:paraId="2A30B092" w14:textId="28F2A230" w:rsidR="00BF6C68" w:rsidRDefault="00BF6C68" w:rsidP="00172B0A">
      <w:pPr>
        <w:jc w:val="both"/>
        <w:rPr>
          <w:rFonts w:ascii="Arial" w:hAnsi="Arial" w:cs="Arial"/>
        </w:rPr>
      </w:pPr>
    </w:p>
    <w:p w14:paraId="7F44DA69" w14:textId="0F7BD938" w:rsidR="00BF6C68" w:rsidRDefault="00BF6C68" w:rsidP="00172B0A">
      <w:pPr>
        <w:jc w:val="both"/>
        <w:rPr>
          <w:rFonts w:ascii="Arial" w:hAnsi="Arial" w:cs="Arial"/>
        </w:rPr>
      </w:pPr>
    </w:p>
    <w:p w14:paraId="1D49028D" w14:textId="14F3A076" w:rsidR="00BF6C68" w:rsidRDefault="00BF6C68" w:rsidP="00172B0A">
      <w:pPr>
        <w:jc w:val="both"/>
        <w:rPr>
          <w:rFonts w:ascii="Arial" w:hAnsi="Arial" w:cs="Arial"/>
        </w:rPr>
      </w:pPr>
    </w:p>
    <w:p w14:paraId="615F7C0C" w14:textId="2726C681" w:rsidR="00BF6C68" w:rsidRDefault="00BF6C68" w:rsidP="00172B0A">
      <w:pPr>
        <w:jc w:val="both"/>
        <w:rPr>
          <w:rFonts w:ascii="Arial" w:hAnsi="Arial" w:cs="Arial"/>
        </w:rPr>
      </w:pPr>
    </w:p>
    <w:p w14:paraId="159A1D28" w14:textId="545D3649" w:rsidR="00BF6C68" w:rsidRDefault="00BF6C68" w:rsidP="00172B0A">
      <w:pPr>
        <w:jc w:val="both"/>
        <w:rPr>
          <w:rFonts w:ascii="Arial" w:hAnsi="Arial" w:cs="Arial"/>
        </w:rPr>
      </w:pPr>
    </w:p>
    <w:p w14:paraId="16F8758C" w14:textId="54C24C55" w:rsidR="00BF6C68" w:rsidRDefault="00BF6C68" w:rsidP="00172B0A">
      <w:pPr>
        <w:jc w:val="both"/>
        <w:rPr>
          <w:rFonts w:ascii="Arial" w:hAnsi="Arial" w:cs="Arial"/>
        </w:rPr>
      </w:pPr>
    </w:p>
    <w:p w14:paraId="3CF735DE" w14:textId="72DA4915" w:rsidR="00BF6C68" w:rsidRDefault="00BF6C68" w:rsidP="00172B0A">
      <w:pPr>
        <w:jc w:val="both"/>
        <w:rPr>
          <w:rFonts w:ascii="Arial" w:hAnsi="Arial" w:cs="Arial"/>
        </w:rPr>
      </w:pPr>
    </w:p>
    <w:p w14:paraId="3B3296C0" w14:textId="1ECE21CA" w:rsidR="00BF6C68" w:rsidRDefault="00BF6C68" w:rsidP="00172B0A">
      <w:pPr>
        <w:jc w:val="both"/>
        <w:rPr>
          <w:rFonts w:ascii="Arial" w:hAnsi="Arial" w:cs="Arial"/>
        </w:rPr>
      </w:pPr>
    </w:p>
    <w:p w14:paraId="64F2F448" w14:textId="57926D4F" w:rsidR="00BF6C68" w:rsidRDefault="00BF6C68" w:rsidP="00172B0A">
      <w:pPr>
        <w:jc w:val="both"/>
        <w:rPr>
          <w:rFonts w:ascii="Arial" w:hAnsi="Arial" w:cs="Arial"/>
        </w:rPr>
      </w:pPr>
    </w:p>
    <w:p w14:paraId="277852E8" w14:textId="4E1154A3" w:rsidR="00BF6C68" w:rsidRDefault="00BF6C68" w:rsidP="00172B0A">
      <w:pPr>
        <w:jc w:val="both"/>
        <w:rPr>
          <w:rFonts w:ascii="Arial" w:hAnsi="Arial" w:cs="Arial"/>
        </w:rPr>
      </w:pPr>
    </w:p>
    <w:p w14:paraId="09E8E090" w14:textId="45FBA4A4" w:rsidR="00BF6C68" w:rsidRDefault="00BF6C68" w:rsidP="00172B0A">
      <w:pPr>
        <w:jc w:val="both"/>
        <w:rPr>
          <w:rFonts w:ascii="Arial" w:hAnsi="Arial" w:cs="Arial"/>
        </w:rPr>
      </w:pPr>
    </w:p>
    <w:p w14:paraId="61E8077C" w14:textId="1D740D12" w:rsidR="00BF6C68" w:rsidRDefault="00BF6C68" w:rsidP="00172B0A">
      <w:pPr>
        <w:jc w:val="both"/>
        <w:rPr>
          <w:rFonts w:ascii="Arial" w:hAnsi="Arial" w:cs="Arial"/>
        </w:rPr>
      </w:pPr>
    </w:p>
    <w:p w14:paraId="08262A08" w14:textId="3B273B1D" w:rsidR="00BF6C68" w:rsidRDefault="00BF6C68" w:rsidP="00172B0A">
      <w:pPr>
        <w:jc w:val="both"/>
        <w:rPr>
          <w:rFonts w:ascii="Arial" w:hAnsi="Arial" w:cs="Arial"/>
        </w:rPr>
      </w:pPr>
    </w:p>
    <w:p w14:paraId="2EC9E848" w14:textId="77777777" w:rsidR="00BF6C68" w:rsidRPr="00EF2A94" w:rsidRDefault="00BF6C68" w:rsidP="00172B0A">
      <w:pPr>
        <w:jc w:val="both"/>
        <w:rPr>
          <w:rFonts w:ascii="Arial" w:hAnsi="Arial" w:cs="Arial"/>
        </w:rPr>
      </w:pPr>
    </w:p>
    <w:p w14:paraId="598FC3D8" w14:textId="77777777" w:rsidR="00172B0A" w:rsidRPr="00EF2A94" w:rsidRDefault="00172B0A" w:rsidP="00172B0A">
      <w:pPr>
        <w:jc w:val="center"/>
        <w:rPr>
          <w:rFonts w:ascii="Arial" w:hAnsi="Arial" w:cs="Arial"/>
          <w:b/>
          <w:bCs/>
        </w:rPr>
      </w:pPr>
      <w:r w:rsidRPr="00EF2A94">
        <w:rPr>
          <w:rFonts w:ascii="Arial" w:hAnsi="Arial" w:cs="Arial"/>
          <w:b/>
          <w:bCs/>
        </w:rPr>
        <w:lastRenderedPageBreak/>
        <w:t>CICLO HIDROLÓGICO (CICLO DA ÁGUA)</w:t>
      </w:r>
    </w:p>
    <w:tbl>
      <w:tblPr>
        <w:tblStyle w:val="Tabelacomgrade"/>
        <w:tblW w:w="10372" w:type="dxa"/>
        <w:tblInd w:w="113" w:type="dxa"/>
        <w:tblLook w:val="04A0" w:firstRow="1" w:lastRow="0" w:firstColumn="1" w:lastColumn="0" w:noHBand="0" w:noVBand="1"/>
      </w:tblPr>
      <w:tblGrid>
        <w:gridCol w:w="10372"/>
      </w:tblGrid>
      <w:tr w:rsidR="00172B0A" w:rsidRPr="00EF2A94" w14:paraId="2494BD7B" w14:textId="77777777" w:rsidTr="00FB28A1">
        <w:tc>
          <w:tcPr>
            <w:tcW w:w="10372" w:type="dxa"/>
          </w:tcPr>
          <w:p w14:paraId="7B5912C0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2331556D" w14:textId="77777777" w:rsidR="00172B0A" w:rsidRPr="00EF2A94" w:rsidRDefault="00172B0A" w:rsidP="00B569C4">
            <w:pPr>
              <w:jc w:val="both"/>
            </w:pPr>
            <w:r w:rsidRPr="00EF2A94">
              <w:t>A água está em todos os lugares, ligando os continentes e criando condições para a vida. A água está a todo tempo em movimento sob diferentes formas. A seguir veremos as fases do ciclo da água.</w:t>
            </w:r>
          </w:p>
          <w:p w14:paraId="36A6EBDF" w14:textId="77777777" w:rsidR="00172B0A" w:rsidRPr="00EF2A94" w:rsidRDefault="00172B0A" w:rsidP="00B569C4">
            <w:pPr>
              <w:pStyle w:val="NormalWeb"/>
              <w:shd w:val="clear" w:color="auto" w:fill="FFFFFF"/>
              <w:spacing w:after="15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EF2A94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Inicialmente, a água de rios, mares e lagoas sofre </w:t>
            </w:r>
            <w:r w:rsidRPr="00EF2A94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evaporação</w:t>
            </w:r>
            <w:r w:rsidRPr="00EF2A94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(passagem do estado líquido para o gasoso). Essa mudança de estado ocorre graças ao calor do sol que incide sobre a água. O vapor formado vai para a atmosfera e, ao atingir camadas mais superiores, condensa-se. A </w:t>
            </w:r>
            <w:r w:rsidRPr="00EF2A94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condensação </w:t>
            </w:r>
            <w:r w:rsidRPr="00EF2A94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ocorre porque a temperatura em grandes altitudes é inferior à da superfície da Terra, ocasionando assim a passagem do estado gasoso para o líquido. </w:t>
            </w:r>
            <w:r w:rsidRPr="00EF2A94">
              <w:rPr>
                <w:rFonts w:ascii="Arial" w:hAnsi="Arial" w:cs="Arial"/>
                <w:sz w:val="22"/>
                <w:szCs w:val="22"/>
              </w:rPr>
              <w:t xml:space="preserve">Quando ocorre a condensação, essas pequenas gotículas de água formadas darão origem às nuvens. Caso a temperatura esteja muito baixa, serão formados cristais de gelo ou a neve. Com as nuvens carregadas, ocorre a </w:t>
            </w:r>
            <w:r w:rsidRPr="00EF2A94">
              <w:rPr>
                <w:rFonts w:ascii="Arial" w:hAnsi="Arial" w:cs="Arial"/>
                <w:b/>
                <w:bCs/>
                <w:sz w:val="22"/>
                <w:szCs w:val="22"/>
              </w:rPr>
              <w:t>precipitação</w:t>
            </w:r>
            <w:r w:rsidRPr="00EF2A94">
              <w:rPr>
                <w:rFonts w:ascii="Arial" w:hAnsi="Arial" w:cs="Arial"/>
                <w:sz w:val="22"/>
                <w:szCs w:val="22"/>
              </w:rPr>
              <w:t xml:space="preserve"> — chamada comumente de chuva — ou, ainda, dependendo da temperatura, há o granizo ou a nevada.</w:t>
            </w:r>
          </w:p>
          <w:p w14:paraId="3CB3A979" w14:textId="77777777" w:rsidR="00172B0A" w:rsidRPr="00EF2A94" w:rsidRDefault="00172B0A" w:rsidP="00B569C4">
            <w:pPr>
              <w:shd w:val="clear" w:color="auto" w:fill="FFFFFF"/>
              <w:spacing w:after="150"/>
              <w:jc w:val="both"/>
              <w:textAlignment w:val="baseline"/>
              <w:rPr>
                <w:rFonts w:eastAsia="Times New Roman"/>
              </w:rPr>
            </w:pPr>
            <w:r w:rsidRPr="00B53769">
              <w:rPr>
                <w:rFonts w:eastAsia="Times New Roman"/>
              </w:rPr>
              <w:t xml:space="preserve">Quando a água chega ao solo, ela pode ser utilizada por animais e plantas, </w:t>
            </w:r>
            <w:r w:rsidRPr="00B53769">
              <w:rPr>
                <w:rFonts w:eastAsia="Times New Roman"/>
                <w:b/>
                <w:bCs/>
              </w:rPr>
              <w:t>infiltrar-se</w:t>
            </w:r>
            <w:r w:rsidRPr="00B53769">
              <w:rPr>
                <w:rFonts w:eastAsia="Times New Roman"/>
              </w:rPr>
              <w:t xml:space="preserve"> no solo e constitui os lençóis subterrâneos, além de poder ainda voltar para rios, lagos e mares. A água contribui</w:t>
            </w:r>
            <w:r>
              <w:rPr>
                <w:rFonts w:eastAsia="Times New Roman"/>
              </w:rPr>
              <w:t>,</w:t>
            </w:r>
            <w:r w:rsidRPr="00B53769">
              <w:rPr>
                <w:rFonts w:eastAsia="Times New Roman"/>
              </w:rPr>
              <w:t xml:space="preserve"> nesse momento</w:t>
            </w:r>
            <w:r>
              <w:rPr>
                <w:rFonts w:eastAsia="Times New Roman"/>
              </w:rPr>
              <w:t xml:space="preserve">, </w:t>
            </w:r>
            <w:r w:rsidRPr="00B53769">
              <w:rPr>
                <w:rFonts w:eastAsia="Times New Roman"/>
              </w:rPr>
              <w:t>também para deixar o clima mais ameno.</w:t>
            </w:r>
          </w:p>
          <w:p w14:paraId="53794A2B" w14:textId="77777777" w:rsidR="00172B0A" w:rsidRPr="00561D4C" w:rsidRDefault="00172B0A" w:rsidP="00B569C4">
            <w:pPr>
              <w:shd w:val="clear" w:color="auto" w:fill="FFFFFF"/>
              <w:spacing w:after="150"/>
              <w:jc w:val="both"/>
              <w:textAlignment w:val="baseline"/>
              <w:rPr>
                <w:rFonts w:eastAsia="Times New Roman"/>
              </w:rPr>
            </w:pPr>
            <w:r w:rsidRPr="00561D4C">
              <w:rPr>
                <w:rFonts w:eastAsia="Times New Roman"/>
              </w:rPr>
              <w:t>Os animais, por exemplo, utilizam a água para diversas atividades metabólicas, obtendo-a a partir da ingestão ou da alimentação. Já as plantas necessitam de absorvê-la para que o processo de fotossíntese seja realizado, além de outras atividades metabólicas.</w:t>
            </w:r>
          </w:p>
          <w:p w14:paraId="6F1F2AD6" w14:textId="77777777" w:rsidR="00172B0A" w:rsidRPr="00EF2A94" w:rsidRDefault="00172B0A" w:rsidP="00B569C4">
            <w:pPr>
              <w:shd w:val="clear" w:color="auto" w:fill="FFFFFF"/>
              <w:spacing w:after="150"/>
              <w:jc w:val="both"/>
              <w:textAlignment w:val="baseline"/>
              <w:rPr>
                <w:rFonts w:eastAsia="Times New Roman"/>
              </w:rPr>
            </w:pPr>
            <w:r w:rsidRPr="00561D4C">
              <w:rPr>
                <w:rFonts w:eastAsia="Times New Roman"/>
              </w:rPr>
              <w:t>Parte da água utilizada pelos seres retorna ao ambiente por diversos processos, como a respiração, excreção e a transpiração. Esse último fator é o principal responsável pelo retorno da água para a natureza. Ela também é devolvida após a morte dos seres vivos através do processo de decomposição.</w:t>
            </w:r>
          </w:p>
          <w:p w14:paraId="19BB3E11" w14:textId="77777777" w:rsidR="00172B0A" w:rsidRPr="00561D4C" w:rsidRDefault="00172B0A" w:rsidP="00B569C4">
            <w:pPr>
              <w:shd w:val="clear" w:color="auto" w:fill="FFFFFF"/>
              <w:spacing w:after="150"/>
              <w:jc w:val="both"/>
              <w:textAlignment w:val="baseline"/>
              <w:rPr>
                <w:rFonts w:eastAsia="Times New Roman"/>
              </w:rPr>
            </w:pPr>
            <w:r w:rsidRPr="00EF2A94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C343984" wp14:editId="0A8F5B5E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-3175</wp:posOffset>
                  </wp:positionV>
                  <wp:extent cx="4970949" cy="2047240"/>
                  <wp:effectExtent l="0" t="0" r="127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62" cy="206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8E26D" w14:textId="77777777" w:rsidR="00172B0A" w:rsidRPr="00B53769" w:rsidRDefault="00172B0A" w:rsidP="00B569C4">
            <w:pPr>
              <w:shd w:val="clear" w:color="auto" w:fill="FFFFFF"/>
              <w:spacing w:after="150"/>
              <w:jc w:val="both"/>
              <w:textAlignment w:val="baseline"/>
              <w:rPr>
                <w:rFonts w:eastAsia="Times New Roman"/>
                <w:color w:val="233624"/>
              </w:rPr>
            </w:pPr>
          </w:p>
          <w:p w14:paraId="6A2337AD" w14:textId="77777777" w:rsidR="00172B0A" w:rsidRPr="00EF2A94" w:rsidRDefault="00172B0A" w:rsidP="00B569C4">
            <w:pPr>
              <w:jc w:val="both"/>
            </w:pPr>
          </w:p>
          <w:p w14:paraId="641BDE02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1C20DDBA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33E6EABC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3CC7F0AF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5D6940DD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29EA4F94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1CFBACD2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7E21B5C6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6E4763B0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  <w:p w14:paraId="43C85365" w14:textId="77777777" w:rsidR="00172B0A" w:rsidRPr="00EF2A94" w:rsidRDefault="00172B0A" w:rsidP="00B569C4">
            <w:pPr>
              <w:jc w:val="right"/>
              <w:rPr>
                <w:sz w:val="16"/>
                <w:szCs w:val="16"/>
              </w:rPr>
            </w:pPr>
            <w:r w:rsidRPr="00EF2A94">
              <w:rPr>
                <w:sz w:val="16"/>
                <w:szCs w:val="16"/>
              </w:rPr>
              <w:t>Fonte: (adaptada) https://mundoeducacao.uol.com.br/biologia/ciclo-agua.htm</w:t>
            </w:r>
          </w:p>
          <w:p w14:paraId="7734184A" w14:textId="77777777" w:rsidR="00172B0A" w:rsidRPr="00EF2A94" w:rsidRDefault="00172B0A" w:rsidP="00B569C4">
            <w:pPr>
              <w:jc w:val="center"/>
              <w:rPr>
                <w:b/>
                <w:bCs/>
              </w:rPr>
            </w:pPr>
          </w:p>
        </w:tc>
      </w:tr>
    </w:tbl>
    <w:p w14:paraId="7935CF0D" w14:textId="77777777" w:rsidR="00172B0A" w:rsidRPr="00EF2A94" w:rsidRDefault="00172B0A" w:rsidP="00172B0A">
      <w:pPr>
        <w:jc w:val="center"/>
        <w:rPr>
          <w:rFonts w:ascii="Arial" w:hAnsi="Arial" w:cs="Arial"/>
          <w:b/>
          <w:bCs/>
        </w:rPr>
      </w:pPr>
    </w:p>
    <w:p w14:paraId="20552ED8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14. Qual a importância do sol no ciclo da água?</w:t>
      </w:r>
    </w:p>
    <w:p w14:paraId="7EF2D787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</w:t>
      </w:r>
      <w:r w:rsidRPr="00EF2A94">
        <w:rPr>
          <w:rFonts w:ascii="Arial" w:hAnsi="Arial" w:cs="Arial"/>
        </w:rPr>
        <w:t>____</w:t>
      </w:r>
    </w:p>
    <w:p w14:paraId="454345B0" w14:textId="480F598B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15. De que forma o ciclo da água interfere na agricultura</w:t>
      </w:r>
      <w:r w:rsidR="004F653B">
        <w:rPr>
          <w:rFonts w:ascii="Arial" w:hAnsi="Arial" w:cs="Arial"/>
        </w:rPr>
        <w:t>?</w:t>
      </w:r>
    </w:p>
    <w:p w14:paraId="40D53D4A" w14:textId="77777777" w:rsidR="00172B0A" w:rsidRPr="00EF2A94" w:rsidRDefault="00172B0A" w:rsidP="00172B0A">
      <w:pPr>
        <w:jc w:val="both"/>
        <w:rPr>
          <w:rFonts w:ascii="Arial" w:hAnsi="Arial" w:cs="Arial"/>
        </w:rPr>
      </w:pPr>
      <w:r w:rsidRPr="00EF2A9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</w:t>
      </w:r>
      <w:r w:rsidRPr="00EF2A94">
        <w:rPr>
          <w:rFonts w:ascii="Arial" w:hAnsi="Arial" w:cs="Arial"/>
        </w:rPr>
        <w:t>___________</w:t>
      </w:r>
    </w:p>
    <w:p w14:paraId="4F9D1D3E" w14:textId="0FEAF254" w:rsidR="00172B0A" w:rsidRPr="00EF2A94" w:rsidRDefault="00172B0A" w:rsidP="00172B0A">
      <w:pPr>
        <w:jc w:val="both"/>
        <w:rPr>
          <w:rFonts w:ascii="Arial" w:eastAsia="Times New Roman" w:hAnsi="Arial" w:cs="Arial"/>
        </w:rPr>
      </w:pPr>
      <w:r w:rsidRPr="00EF2A94">
        <w:rPr>
          <w:rFonts w:ascii="Arial" w:hAnsi="Arial" w:cs="Arial"/>
        </w:rPr>
        <w:t xml:space="preserve">16. </w:t>
      </w:r>
      <w:r w:rsidRPr="00561D4C">
        <w:rPr>
          <w:rFonts w:ascii="Arial" w:eastAsia="Times New Roman" w:hAnsi="Arial" w:cs="Arial"/>
        </w:rPr>
        <w:t>Parte da água utilizada pelos seres</w:t>
      </w:r>
      <w:r w:rsidR="004F653B">
        <w:rPr>
          <w:rFonts w:ascii="Arial" w:eastAsia="Times New Roman" w:hAnsi="Arial" w:cs="Arial"/>
        </w:rPr>
        <w:t>,</w:t>
      </w:r>
      <w:r w:rsidRPr="00561D4C">
        <w:rPr>
          <w:rFonts w:ascii="Arial" w:eastAsia="Times New Roman" w:hAnsi="Arial" w:cs="Arial"/>
        </w:rPr>
        <w:t xml:space="preserve"> retorna ao ambiente por diversos processos</w:t>
      </w:r>
      <w:r>
        <w:rPr>
          <w:rFonts w:ascii="Arial" w:eastAsia="Times New Roman" w:hAnsi="Arial" w:cs="Arial"/>
        </w:rPr>
        <w:t>.</w:t>
      </w:r>
      <w:r w:rsidRPr="00EF2A94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</w:t>
      </w:r>
      <w:r w:rsidRPr="00EF2A94">
        <w:rPr>
          <w:rFonts w:ascii="Arial" w:eastAsia="Times New Roman" w:hAnsi="Arial" w:cs="Arial"/>
        </w:rPr>
        <w:t>omo são chamados esses processos</w:t>
      </w:r>
      <w:r>
        <w:rPr>
          <w:rFonts w:ascii="Arial" w:eastAsia="Times New Roman" w:hAnsi="Arial" w:cs="Arial"/>
        </w:rPr>
        <w:t>?</w:t>
      </w:r>
    </w:p>
    <w:p w14:paraId="5977B9CD" w14:textId="77777777" w:rsidR="00172B0A" w:rsidRPr="00EF2A94" w:rsidRDefault="00172B0A" w:rsidP="00172B0A">
      <w:pPr>
        <w:jc w:val="both"/>
        <w:rPr>
          <w:rFonts w:ascii="Arial" w:eastAsia="Times New Roman" w:hAnsi="Arial" w:cs="Arial"/>
        </w:rPr>
      </w:pPr>
      <w:r w:rsidRPr="00EF2A94">
        <w:rPr>
          <w:rFonts w:ascii="Arial" w:eastAsia="Times New Roman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CA1D799" w14:textId="77777777" w:rsidR="00172B0A" w:rsidRDefault="00172B0A" w:rsidP="00172B0A">
      <w:pPr>
        <w:jc w:val="right"/>
        <w:rPr>
          <w:rFonts w:ascii="Arial" w:hAnsi="Arial" w:cs="Arial"/>
          <w:b/>
          <w:bCs/>
        </w:rPr>
      </w:pPr>
    </w:p>
    <w:p w14:paraId="0B69A1D3" w14:textId="77777777" w:rsidR="00172B0A" w:rsidRPr="00BF6C68" w:rsidRDefault="00172B0A" w:rsidP="00172B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Habilidade</w:t>
      </w:r>
      <w:r w:rsidRPr="00BF6C68">
        <w:rPr>
          <w:rFonts w:ascii="Arial" w:hAnsi="Arial" w:cs="Arial"/>
          <w:sz w:val="24"/>
          <w:szCs w:val="24"/>
        </w:rPr>
        <w:t>:(CG.EF05CI04.s) Identificar os principais usos da água e de outros materiais nas atividades cotidianas para discutir e propor formas sustentáveis de utilização desses recursos.</w:t>
      </w:r>
    </w:p>
    <w:p w14:paraId="6E71C336" w14:textId="3B158D7B" w:rsidR="00172B0A" w:rsidRPr="00D427A9" w:rsidRDefault="00172B0A" w:rsidP="00172B0A">
      <w:pPr>
        <w:jc w:val="both"/>
        <w:rPr>
          <w:rFonts w:ascii="Arial" w:eastAsia="Times New Roman" w:hAnsi="Arial" w:cs="Arial"/>
          <w:color w:val="000000"/>
        </w:rPr>
      </w:pPr>
      <w:r w:rsidRPr="00D427A9">
        <w:rPr>
          <w:rFonts w:ascii="Arial" w:eastAsia="Times New Roman" w:hAnsi="Arial" w:cs="Arial"/>
          <w:color w:val="000000"/>
        </w:rPr>
        <w:t>Leia o texto atentamente e responda as questões.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10230"/>
      </w:tblGrid>
      <w:tr w:rsidR="00172B0A" w:rsidRPr="00D427A9" w14:paraId="226F841C" w14:textId="77777777" w:rsidTr="00BF6C68">
        <w:trPr>
          <w:trHeight w:val="4802"/>
        </w:trPr>
        <w:tc>
          <w:tcPr>
            <w:tcW w:w="10230" w:type="dxa"/>
          </w:tcPr>
          <w:p w14:paraId="1D5AEB3A" w14:textId="77777777" w:rsidR="00172B0A" w:rsidRPr="00F70A1E" w:rsidRDefault="00172B0A" w:rsidP="00B569C4">
            <w:pPr>
              <w:shd w:val="clear" w:color="auto" w:fill="FFFFFF"/>
              <w:spacing w:after="300"/>
              <w:jc w:val="center"/>
              <w:textAlignment w:val="baseline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UTILIZAÇÃO DA ÁGUA</w:t>
            </w:r>
          </w:p>
          <w:p w14:paraId="43FEC63E" w14:textId="77777777" w:rsidR="00172B0A" w:rsidRPr="00D427A9" w:rsidRDefault="00172B0A" w:rsidP="00B569C4">
            <w:pPr>
              <w:shd w:val="clear" w:color="auto" w:fill="FFFFFF"/>
              <w:spacing w:after="300"/>
              <w:jc w:val="both"/>
              <w:textAlignment w:val="baseline"/>
              <w:rPr>
                <w:rFonts w:eastAsia="Times New Roman"/>
              </w:rPr>
            </w:pPr>
            <w:r w:rsidRPr="00B703FA">
              <w:rPr>
                <w:rFonts w:eastAsia="Times New Roman"/>
              </w:rPr>
              <w:t>No Brasil, a água é utilizada principalmente para irrigação, abastecimento, fins industriais, geração de energia, mineração, aquicultura, navegação, turismo e lazer. Cada uso tem particularidades ligadas à quantidade ou à qualidade da água, e altera as condições naturais das águas superficiais e subterrâneas.</w:t>
            </w:r>
            <w:r w:rsidRPr="00D427A9">
              <w:rPr>
                <w:rFonts w:eastAsia="Times New Roman"/>
              </w:rPr>
              <w:t xml:space="preserve"> </w:t>
            </w:r>
            <w:r w:rsidRPr="00B703FA">
              <w:rPr>
                <w:rFonts w:eastAsia="Times New Roman"/>
              </w:rPr>
              <w:t>O conhecimento sobre os usos da água é constantemente aprimorado por meio de levantamentos, estudos setoriais e cadastros de usuários</w:t>
            </w:r>
            <w:r w:rsidRPr="00D427A9">
              <w:rPr>
                <w:rFonts w:eastAsia="Times New Roman"/>
              </w:rPr>
              <w:t>.</w:t>
            </w:r>
          </w:p>
          <w:p w14:paraId="20081EE1" w14:textId="77777777" w:rsidR="00172B0A" w:rsidRPr="00D427A9" w:rsidRDefault="00172B0A" w:rsidP="00B569C4">
            <w:pPr>
              <w:shd w:val="clear" w:color="auto" w:fill="FFFFFF"/>
              <w:spacing w:after="300"/>
              <w:jc w:val="both"/>
              <w:textAlignment w:val="baseline"/>
              <w:rPr>
                <w:shd w:val="clear" w:color="auto" w:fill="FFFFFF"/>
              </w:rPr>
            </w:pPr>
            <w:r w:rsidRPr="00D427A9">
              <w:rPr>
                <w:rFonts w:eastAsia="Times New Roman"/>
                <w:b/>
                <w:bCs/>
              </w:rPr>
              <w:t>* Abastecimento:</w:t>
            </w:r>
            <w:r w:rsidRPr="00D427A9">
              <w:rPr>
                <w:rFonts w:eastAsia="Times New Roman"/>
              </w:rPr>
              <w:t xml:space="preserve"> </w:t>
            </w:r>
            <w:r w:rsidRPr="00D427A9">
              <w:rPr>
                <w:shd w:val="clear" w:color="auto" w:fill="FFFFFF"/>
              </w:rPr>
              <w:t>O Brasil é um dos países com maior disponibilidade de água. Porém, grande parte desse recurso está concentrada em regiões onde há menor quantidade de pessoas. Nos grandes centros urbanos</w:t>
            </w:r>
            <w:r>
              <w:rPr>
                <w:shd w:val="clear" w:color="auto" w:fill="FFFFFF"/>
              </w:rPr>
              <w:t>,</w:t>
            </w:r>
            <w:r w:rsidRPr="00D427A9">
              <w:rPr>
                <w:shd w:val="clear" w:color="auto" w:fill="FFFFFF"/>
              </w:rPr>
              <w:t xml:space="preserve"> há elevada densidade populacional e forte demanda pelos recursos hídricos, que, em muitos casos, são atingidos pela poluição e, por consequência, há uma piora considerável na qualidade da água, tornando o abastecimento nas cidades um grande desafio. Por exemplo, as regiões de clima semiárido, presente em boa parte do Nordeste e no norte de Minas Gerais, possuem mananciais que nem sempre oferecem acesso à água</w:t>
            </w:r>
            <w:r>
              <w:rPr>
                <w:shd w:val="clear" w:color="auto" w:fill="FFFFFF"/>
              </w:rPr>
              <w:t xml:space="preserve"> </w:t>
            </w:r>
            <w:r w:rsidRPr="00D427A9">
              <w:rPr>
                <w:shd w:val="clear" w:color="auto" w:fill="FFFFFF"/>
              </w:rPr>
              <w:t>em quantidade suficiente para os diversos usos dos recursos hídricos, em particular, o abastecimento humano.</w:t>
            </w:r>
          </w:p>
          <w:p w14:paraId="729555DB" w14:textId="77777777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27A9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* Irrigação:</w:t>
            </w:r>
            <w:r w:rsidRPr="00D427A9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D427A9">
              <w:rPr>
                <w:rFonts w:ascii="Arial" w:hAnsi="Arial" w:cs="Arial"/>
                <w:sz w:val="22"/>
                <w:szCs w:val="22"/>
              </w:rPr>
              <w:t xml:space="preserve">A irrigação é uma prática da agricultura adotada para suprir a deficiência total ou parcial da água utilizada para a produção. A agricultura irrigada é o uso que mais consome água no Brasil e no mundo. Em nosso país, a prática obteve forte expansão com o apoio de políticas públicas, a partir das décadas de 1970 e 1980. </w:t>
            </w:r>
            <w:r w:rsidRPr="006F6C32">
              <w:rPr>
                <w:rFonts w:ascii="Arial" w:hAnsi="Arial" w:cs="Arial"/>
                <w:sz w:val="22"/>
                <w:szCs w:val="22"/>
              </w:rPr>
              <w:t>Atualmente, o Brasil está entre os países com maior área irrigada do planeta, embora ainda utilize apenas uma pequena parte do seu potencial para a atividade.</w:t>
            </w:r>
          </w:p>
          <w:p w14:paraId="660BB4A2" w14:textId="64038B8F" w:rsidR="00172B0A" w:rsidRPr="00D427A9" w:rsidRDefault="00172B0A" w:rsidP="00B569C4">
            <w:pPr>
              <w:pStyle w:val="NormalWeb"/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27A9"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Hidroeletricidade:</w:t>
            </w:r>
            <w:r w:rsidRPr="00D427A9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D427A9">
              <w:rPr>
                <w:rFonts w:ascii="Arial" w:hAnsi="Arial" w:cs="Arial"/>
                <w:sz w:val="22"/>
                <w:szCs w:val="22"/>
              </w:rPr>
              <w:t>Com um dos maiores potenciais hidrelétricos do mundo, o Brasil possui diversos empreendimentos no setor, classificados em três tipos, de acordo com a capacidade de geração de energia: </w:t>
            </w:r>
          </w:p>
          <w:p w14:paraId="6A1D9147" w14:textId="77777777" w:rsidR="00172B0A" w:rsidRPr="006F6C32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6F6C32">
              <w:rPr>
                <w:rFonts w:eastAsia="Times New Roman"/>
              </w:rPr>
              <w:t>- Central Geradora Hidrelétrica (CGH), com menor capacidade de geração.</w:t>
            </w:r>
          </w:p>
          <w:p w14:paraId="0B5B3640" w14:textId="77777777" w:rsidR="00172B0A" w:rsidRPr="006F6C32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6F6C32">
              <w:rPr>
                <w:rFonts w:eastAsia="Times New Roman"/>
              </w:rPr>
              <w:t xml:space="preserve">- Pequena Central </w:t>
            </w:r>
            <w:r w:rsidRPr="00D427A9">
              <w:rPr>
                <w:rFonts w:eastAsia="Times New Roman"/>
              </w:rPr>
              <w:t>Hidrelétrica (</w:t>
            </w:r>
            <w:r w:rsidRPr="006F6C32">
              <w:rPr>
                <w:rFonts w:eastAsia="Times New Roman"/>
              </w:rPr>
              <w:t>PCH) e</w:t>
            </w:r>
          </w:p>
          <w:p w14:paraId="453CE67A" w14:textId="77777777" w:rsidR="00172B0A" w:rsidRPr="00D427A9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6F6C32">
              <w:rPr>
                <w:rFonts w:eastAsia="Times New Roman"/>
              </w:rPr>
              <w:t>- Usina Hidrelétrica (UHE), com maior capacidade produtiva de energia</w:t>
            </w:r>
            <w:r w:rsidRPr="00D427A9">
              <w:rPr>
                <w:rFonts w:eastAsia="Times New Roman"/>
              </w:rPr>
              <w:t>.</w:t>
            </w:r>
          </w:p>
          <w:p w14:paraId="4C62BD1F" w14:textId="58D201D6" w:rsidR="00172B0A" w:rsidRPr="00D427A9" w:rsidRDefault="00172B0A" w:rsidP="00B569C4">
            <w:pPr>
              <w:shd w:val="clear" w:color="auto" w:fill="FFFFFF"/>
              <w:spacing w:after="300"/>
              <w:jc w:val="both"/>
              <w:textAlignment w:val="baseline"/>
              <w:rPr>
                <w:rFonts w:eastAsia="Times New Roman"/>
              </w:rPr>
            </w:pPr>
            <w:r w:rsidRPr="006F6C32">
              <w:rPr>
                <w:rFonts w:eastAsia="Times New Roman"/>
              </w:rPr>
              <w:t>Dentre as doze regiões hidrográficas brasileiras, a Região Hidrográfica Amazônica (RH Amazônica) possui o maior potencial hidrelétrico do país. Porém, atualmente, apenas uma pequena parcela é aproveitada. Já a RH Paraná, onde está instalada a usina binacional de Itaipu (maior usina no país), tem parte considerável do seu potencial já em utilização.</w:t>
            </w:r>
            <w:r w:rsidRPr="00D427A9">
              <w:rPr>
                <w:rFonts w:eastAsia="Times New Roman"/>
              </w:rPr>
              <w:t xml:space="preserve"> </w:t>
            </w:r>
            <w:r w:rsidRPr="006F6C32">
              <w:rPr>
                <w:rFonts w:eastAsia="Times New Roman"/>
              </w:rPr>
              <w:t>Os rios Tocantins, São Francisco, Grande, Paraná, Iguaçu e Pa</w:t>
            </w:r>
            <w:r w:rsidRPr="006F6C32">
              <w:rPr>
                <w:rFonts w:eastAsia="Times New Roman"/>
              </w:rPr>
              <w:softHyphen/>
              <w:t>ranaíba são os que possuem a maior capacidade instalada e em operação de usinas hidrelétricas.</w:t>
            </w:r>
          </w:p>
          <w:p w14:paraId="02FE3032" w14:textId="2548CBC2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27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Indústria: </w:t>
            </w:r>
            <w:r w:rsidRPr="00D427A9">
              <w:rPr>
                <w:rFonts w:ascii="Arial" w:hAnsi="Arial" w:cs="Arial"/>
                <w:sz w:val="22"/>
                <w:szCs w:val="22"/>
              </w:rPr>
              <w:t>A intensidade do uso da água no setor industrial depende de vários fatores, dentre eles: o tipo de processo e de produtos, a tecnologia utilizada, as boas práticas e a maturidade da gestão. A</w:t>
            </w:r>
            <w:r w:rsidRPr="0079008F">
              <w:rPr>
                <w:rFonts w:ascii="Arial" w:hAnsi="Arial" w:cs="Arial"/>
                <w:sz w:val="22"/>
                <w:szCs w:val="22"/>
              </w:rPr>
              <w:t>s regiões hidrográficas Atlântico Sul, Atlântico Sudeste e do Paraná possuem, nessa ordem, os maiores valores de demanda de uso da água para o setor industrial. Isso acontece, pois nessas regiões se concentram as cidades com maior atividade econômica do país. Em bacias como a do Rio Tietê e a da Região Hidrográfica do Paraná, por exemplo, esse é o uso principal, correspondendo a cerca de 45% da vazão de retirada da bacia</w:t>
            </w:r>
            <w:r w:rsidRPr="00D427A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C8BB126" w14:textId="3F893343" w:rsidR="00172B0A" w:rsidRPr="00D427A9" w:rsidRDefault="00172B0A" w:rsidP="00B569C4">
            <w:pPr>
              <w:pStyle w:val="NormalWeb"/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27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Outros usos: </w:t>
            </w:r>
            <w:r w:rsidRPr="00D427A9">
              <w:rPr>
                <w:rFonts w:ascii="Arial" w:hAnsi="Arial" w:cs="Arial"/>
                <w:sz w:val="22"/>
                <w:szCs w:val="22"/>
              </w:rPr>
              <w:t>Qualquer atividade humana que altere as condições naturais das águas é considerada um tipo de uso. Cada tipo de uso pode ser classificado como uso consuntivo ou não consuntivo.</w:t>
            </w:r>
          </w:p>
          <w:p w14:paraId="4617E77B" w14:textId="77777777" w:rsidR="00172B0A" w:rsidRPr="00FB0527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FB0527">
              <w:rPr>
                <w:rFonts w:eastAsia="Times New Roman"/>
              </w:rPr>
              <w:t>Os usos consuntivos são aqueles que retiram água do manancial para sua destinação, como a irrigação, a utilização na indústria e o abastecimento humano. Já os usos não consuntivos não envolvem o consumo direto da água - o lazer, a pesca e a navegação, são alguns exemplos, pois aproveitam o curso da água sem consumi-la.</w:t>
            </w:r>
          </w:p>
          <w:p w14:paraId="1E184103" w14:textId="77777777" w:rsidR="00172B0A" w:rsidRPr="00FB0527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FB0527">
              <w:rPr>
                <w:rFonts w:eastAsia="Times New Roman"/>
              </w:rPr>
              <w:t>Para garantir que vários setores usufruam do uso da água, a Agência Nacional de Águas (ANA) realiza estudos e emite normas, com o objetivo de assegurar o acesso de todos aos recursos hídricos.</w:t>
            </w:r>
          </w:p>
          <w:p w14:paraId="2382D613" w14:textId="38B71F76" w:rsidR="00172B0A" w:rsidRPr="00FB0527" w:rsidRDefault="00172B0A" w:rsidP="00B569C4">
            <w:pPr>
              <w:shd w:val="clear" w:color="auto" w:fill="FFFFFF"/>
              <w:jc w:val="both"/>
              <w:textAlignment w:val="baseline"/>
              <w:rPr>
                <w:rFonts w:eastAsia="Times New Roman"/>
              </w:rPr>
            </w:pPr>
            <w:r w:rsidRPr="00FB0527">
              <w:rPr>
                <w:rFonts w:eastAsia="Times New Roman"/>
              </w:rPr>
              <w:t>Com exceção de situações de escassez, em que o uso prioritário da água passa a ser para o consumo humano e o de animais, a gestão deve proporcionar o uso múltiplo das águas.</w:t>
            </w:r>
          </w:p>
          <w:p w14:paraId="6D5B6367" w14:textId="05C77B82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60151B7" w14:textId="50D9E9FD" w:rsidR="00172B0A" w:rsidRPr="00D427A9" w:rsidRDefault="00BF6C68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27A9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8B0D388" wp14:editId="08E91788">
                  <wp:simplePos x="0" y="0"/>
                  <wp:positionH relativeFrom="column">
                    <wp:posOffset>1348105</wp:posOffset>
                  </wp:positionH>
                  <wp:positionV relativeFrom="page">
                    <wp:posOffset>344170</wp:posOffset>
                  </wp:positionV>
                  <wp:extent cx="3352800" cy="2286740"/>
                  <wp:effectExtent l="0" t="0" r="0" b="0"/>
                  <wp:wrapNone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8B784" w14:textId="42ADD410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2951B37" w14:textId="1394D4A0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D420C22" w14:textId="77777777" w:rsidR="00172B0A" w:rsidRPr="00D427A9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9D857A2" w14:textId="77777777" w:rsidR="00172B0A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BA6AF2E" w14:textId="30FBC974" w:rsidR="00172B0A" w:rsidRDefault="00172B0A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66C2CF9" w14:textId="3F063163" w:rsidR="00BF6C68" w:rsidRDefault="00BF6C68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7F9B92B" w14:textId="77777777" w:rsidR="00BF6C68" w:rsidRPr="00D427A9" w:rsidRDefault="00BF6C68" w:rsidP="00B569C4">
            <w:pPr>
              <w:pStyle w:val="NormalWeb"/>
              <w:shd w:val="clear" w:color="auto" w:fill="FFFFFF"/>
              <w:spacing w:after="30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49B3C93" w14:textId="5936912B" w:rsidR="00172B0A" w:rsidRPr="00D427A9" w:rsidRDefault="00BF6C68" w:rsidP="00BF6C68">
            <w:pPr>
              <w:pStyle w:val="NormalWeb"/>
              <w:shd w:val="clear" w:color="auto" w:fill="FFFFFF"/>
              <w:tabs>
                <w:tab w:val="left" w:pos="3975"/>
                <w:tab w:val="right" w:pos="10014"/>
              </w:tabs>
              <w:spacing w:after="300"/>
              <w:jc w:val="right"/>
              <w:textAlignment w:val="baseline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="00172B0A" w:rsidRPr="00D427A9">
              <w:rPr>
                <w:rFonts w:ascii="Arial" w:hAnsi="Arial" w:cs="Arial"/>
                <w:sz w:val="16"/>
                <w:szCs w:val="16"/>
              </w:rPr>
              <w:t>Fonte: https://www.gov.br/ana/pt-br/assuntos/gestao-das-aguas/usos-da-agua</w:t>
            </w:r>
          </w:p>
        </w:tc>
      </w:tr>
    </w:tbl>
    <w:p w14:paraId="2B2BDC32" w14:textId="153368F9" w:rsidR="00172B0A" w:rsidRDefault="00172B0A" w:rsidP="00172B0A">
      <w:pPr>
        <w:jc w:val="both"/>
        <w:rPr>
          <w:rFonts w:ascii="Arial" w:hAnsi="Arial" w:cs="Arial"/>
        </w:rPr>
      </w:pPr>
      <w:r w:rsidRPr="00D427A9">
        <w:rPr>
          <w:rFonts w:ascii="Arial" w:hAnsi="Arial" w:cs="Arial"/>
        </w:rPr>
        <w:lastRenderedPageBreak/>
        <w:t>1. Sabemos que a água é utilizada em todo o mundo</w:t>
      </w:r>
      <w:r>
        <w:rPr>
          <w:rFonts w:ascii="Arial" w:hAnsi="Arial" w:cs="Arial"/>
        </w:rPr>
        <w:t xml:space="preserve"> </w:t>
      </w:r>
      <w:r w:rsidRPr="00D427A9">
        <w:rPr>
          <w:rFonts w:ascii="Arial" w:hAnsi="Arial" w:cs="Arial"/>
        </w:rPr>
        <w:t>para diversas finalidades</w:t>
      </w:r>
      <w:r>
        <w:rPr>
          <w:rFonts w:ascii="Arial" w:hAnsi="Arial" w:cs="Arial"/>
        </w:rPr>
        <w:t>. De</w:t>
      </w:r>
      <w:r w:rsidRPr="00D427A9">
        <w:rPr>
          <w:rFonts w:ascii="Arial" w:hAnsi="Arial" w:cs="Arial"/>
        </w:rPr>
        <w:t xml:space="preserve"> acordo com o texto</w:t>
      </w:r>
      <w:r>
        <w:rPr>
          <w:rFonts w:ascii="Arial" w:hAnsi="Arial" w:cs="Arial"/>
        </w:rPr>
        <w:t>,</w:t>
      </w:r>
      <w:r w:rsidRPr="00D427A9">
        <w:rPr>
          <w:rFonts w:ascii="Arial" w:hAnsi="Arial" w:cs="Arial"/>
        </w:rPr>
        <w:t xml:space="preserve"> quais as maiores</w:t>
      </w:r>
      <w:r>
        <w:rPr>
          <w:rFonts w:ascii="Arial" w:hAnsi="Arial" w:cs="Arial"/>
        </w:rPr>
        <w:t xml:space="preserve"> formas de utilização da</w:t>
      </w:r>
      <w:r w:rsidRPr="00D427A9">
        <w:rPr>
          <w:rFonts w:ascii="Arial" w:hAnsi="Arial" w:cs="Arial"/>
        </w:rPr>
        <w:t xml:space="preserve"> água no Brasil?</w:t>
      </w:r>
    </w:p>
    <w:p w14:paraId="61260E7E" w14:textId="3AA44752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06D2BD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Como é chamada a maior região hidrográfica do Brasil?</w:t>
      </w:r>
    </w:p>
    <w:p w14:paraId="7CCF63C4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Região Hidrográfica Amazônica </w:t>
      </w:r>
    </w:p>
    <w:p w14:paraId="3B333E81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B) Região Hidrográfica Paraná</w:t>
      </w:r>
    </w:p>
    <w:p w14:paraId="37F1AEB5" w14:textId="77777777" w:rsidR="00172B0A" w:rsidRDefault="00172B0A" w:rsidP="00172B0A">
      <w:pPr>
        <w:jc w:val="both"/>
        <w:rPr>
          <w:rFonts w:ascii="Arial" w:hAnsi="Arial" w:cs="Arial"/>
        </w:rPr>
      </w:pPr>
    </w:p>
    <w:p w14:paraId="4DC83968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A maior usina hidrelétrica do Brasil é chamada de: _______________________________________________________________________________________________________________________________________________________________________________________________________________</w:t>
      </w:r>
    </w:p>
    <w:p w14:paraId="154F3AF4" w14:textId="77777777" w:rsidR="00172B0A" w:rsidRDefault="00172B0A" w:rsidP="00172B0A">
      <w:pPr>
        <w:jc w:val="both"/>
        <w:rPr>
          <w:rFonts w:ascii="Arial" w:hAnsi="Arial" w:cs="Arial"/>
        </w:rPr>
      </w:pPr>
    </w:p>
    <w:p w14:paraId="1B9552E6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Complete as lacunas com as palavras do quadro.</w:t>
      </w:r>
    </w:p>
    <w:tbl>
      <w:tblPr>
        <w:tblStyle w:val="Tabelacomgrade"/>
        <w:tblW w:w="0" w:type="auto"/>
        <w:tblInd w:w="1980" w:type="dxa"/>
        <w:tblLook w:val="04A0" w:firstRow="1" w:lastRow="0" w:firstColumn="1" w:lastColumn="0" w:noHBand="0" w:noVBand="1"/>
      </w:tblPr>
      <w:tblGrid>
        <w:gridCol w:w="7938"/>
      </w:tblGrid>
      <w:tr w:rsidR="00172B0A" w14:paraId="0F378722" w14:textId="77777777" w:rsidTr="004F653B">
        <w:tc>
          <w:tcPr>
            <w:tcW w:w="7938" w:type="dxa"/>
          </w:tcPr>
          <w:p w14:paraId="4A99F422" w14:textId="77777777" w:rsidR="00172B0A" w:rsidRDefault="00172B0A" w:rsidP="00B569C4">
            <w:pPr>
              <w:jc w:val="both"/>
            </w:pPr>
            <w:r>
              <w:t>Uso consuntivo – Não consuntivo – Agência Nacional de Águas</w:t>
            </w:r>
          </w:p>
        </w:tc>
      </w:tr>
    </w:tbl>
    <w:p w14:paraId="6047E177" w14:textId="77777777" w:rsidR="00172B0A" w:rsidRDefault="00172B0A" w:rsidP="00172B0A">
      <w:pPr>
        <w:jc w:val="both"/>
        <w:rPr>
          <w:rFonts w:ascii="Arial" w:hAnsi="Arial" w:cs="Arial"/>
        </w:rPr>
      </w:pPr>
    </w:p>
    <w:p w14:paraId="40A18253" w14:textId="23CBEC8C" w:rsidR="00172B0A" w:rsidRDefault="00172B0A" w:rsidP="00172B0A">
      <w:pPr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A)</w:t>
      </w:r>
      <w:r w:rsidR="004F653B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_________________________________</w:t>
      </w:r>
      <w:r w:rsidRPr="00CB751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é </w:t>
      </w:r>
      <w:r w:rsidRPr="00FB0527">
        <w:rPr>
          <w:rFonts w:ascii="Arial" w:eastAsia="Times New Roman" w:hAnsi="Arial" w:cs="Arial"/>
        </w:rPr>
        <w:t>aquele que retira água do manancial para sua destinação</w:t>
      </w:r>
      <w:r>
        <w:rPr>
          <w:rFonts w:ascii="Arial" w:eastAsia="Times New Roman" w:hAnsi="Arial" w:cs="Arial"/>
        </w:rPr>
        <w:t>.</w:t>
      </w:r>
    </w:p>
    <w:p w14:paraId="0F1179CE" w14:textId="77777777" w:rsidR="00172B0A" w:rsidRDefault="00172B0A" w:rsidP="00172B0A">
      <w:pPr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B) </w:t>
      </w:r>
      <w:r w:rsidRPr="00FB0527">
        <w:rPr>
          <w:rFonts w:ascii="Arial" w:eastAsia="Times New Roman" w:hAnsi="Arial" w:cs="Arial"/>
        </w:rPr>
        <w:t>Para garantir que vários setores usufruam do uso da água</w:t>
      </w:r>
      <w:r>
        <w:rPr>
          <w:rFonts w:ascii="Arial" w:eastAsia="Times New Roman" w:hAnsi="Arial" w:cs="Arial"/>
        </w:rPr>
        <w:t>, a _____________________________________________________________________</w:t>
      </w:r>
    </w:p>
    <w:p w14:paraId="2C7A8A89" w14:textId="77777777" w:rsidR="00172B0A" w:rsidRDefault="00172B0A" w:rsidP="00172B0A">
      <w:pPr>
        <w:jc w:val="both"/>
        <w:rPr>
          <w:rFonts w:ascii="Arial" w:eastAsia="Times New Roman" w:hAnsi="Arial" w:cs="Arial"/>
        </w:rPr>
      </w:pPr>
      <w:r w:rsidRPr="00FB0527">
        <w:rPr>
          <w:rFonts w:ascii="Arial" w:eastAsia="Times New Roman" w:hAnsi="Arial" w:cs="Arial"/>
        </w:rPr>
        <w:t>realiza estudos e emite normas, com o objetivo de assegurar o acesso de todos aos recursos hídricos.</w:t>
      </w:r>
    </w:p>
    <w:p w14:paraId="3AA4D4D5" w14:textId="72D66571" w:rsidR="00172B0A" w:rsidRDefault="00172B0A" w:rsidP="00172B0A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C) Já o uso ________________________________ </w:t>
      </w:r>
      <w:r w:rsidRPr="00FB0527">
        <w:rPr>
          <w:rFonts w:ascii="Arial" w:eastAsia="Times New Roman" w:hAnsi="Arial" w:cs="Arial"/>
        </w:rPr>
        <w:t>não envolve o consumo direto da água</w:t>
      </w:r>
      <w:r w:rsidR="004F653B">
        <w:rPr>
          <w:rFonts w:ascii="Arial" w:eastAsia="Times New Roman" w:hAnsi="Arial" w:cs="Arial"/>
        </w:rPr>
        <w:t>.</w:t>
      </w:r>
    </w:p>
    <w:p w14:paraId="25FE95B1" w14:textId="32C161AC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3FCCCA11" w14:textId="2E70CC10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38514C24" w14:textId="21E2E21D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18092EA1" w14:textId="334EA3E4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6AF22DA7" w14:textId="67CE58FA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72384BA7" w14:textId="77777777" w:rsidR="00BF6C68" w:rsidRDefault="00BF6C68" w:rsidP="00172B0A">
      <w:pPr>
        <w:jc w:val="both"/>
        <w:rPr>
          <w:rFonts w:ascii="Arial" w:eastAsia="Times New Roman" w:hAnsi="Arial" w:cs="Arial"/>
        </w:rPr>
      </w:pPr>
    </w:p>
    <w:p w14:paraId="6085C099" w14:textId="77777777" w:rsidR="00172B0A" w:rsidRDefault="00172B0A" w:rsidP="00172B0A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5. Encontre as palavras no caça palavra.</w:t>
      </w:r>
    </w:p>
    <w:tbl>
      <w:tblPr>
        <w:tblStyle w:val="Tabelacomgrade"/>
        <w:tblW w:w="0" w:type="auto"/>
        <w:tblInd w:w="1277" w:type="dxa"/>
        <w:tblLook w:val="04A0" w:firstRow="1" w:lastRow="0" w:firstColumn="1" w:lastColumn="0" w:noHBand="0" w:noVBand="1"/>
      </w:tblPr>
      <w:tblGrid>
        <w:gridCol w:w="5949"/>
      </w:tblGrid>
      <w:tr w:rsidR="00172B0A" w14:paraId="1394506B" w14:textId="77777777" w:rsidTr="00B569C4">
        <w:tc>
          <w:tcPr>
            <w:tcW w:w="5949" w:type="dxa"/>
          </w:tcPr>
          <w:p w14:paraId="063AA9E4" w14:textId="77777777" w:rsidR="00172B0A" w:rsidRDefault="00172B0A" w:rsidP="00B569C4">
            <w:pPr>
              <w:jc w:val="center"/>
            </w:pPr>
            <w:r>
              <w:t>ABASTECIMENTO – IRRIGAÇÃO – INDÚSTRIA - ITAIPU</w:t>
            </w:r>
          </w:p>
        </w:tc>
      </w:tr>
    </w:tbl>
    <w:p w14:paraId="3BDDE260" w14:textId="77777777" w:rsidR="00172B0A" w:rsidRDefault="00172B0A" w:rsidP="00172B0A">
      <w:pPr>
        <w:jc w:val="both"/>
        <w:rPr>
          <w:rFonts w:ascii="Arial" w:hAnsi="Arial" w:cs="Arial"/>
        </w:rPr>
      </w:pPr>
    </w:p>
    <w:p w14:paraId="4A425DFB" w14:textId="77777777" w:rsidR="00172B0A" w:rsidRDefault="00172B0A" w:rsidP="00172B0A">
      <w:pPr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48A1EF" wp14:editId="46792903">
            <wp:extent cx="5324475" cy="36766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F7B3" w14:textId="74BB47E4" w:rsidR="00172B0A" w:rsidRDefault="00727475" w:rsidP="00BF6C68">
      <w:pPr>
        <w:jc w:val="right"/>
        <w:rPr>
          <w:rFonts w:ascii="Arial" w:hAnsi="Arial" w:cs="Arial"/>
          <w:sz w:val="16"/>
          <w:szCs w:val="16"/>
        </w:rPr>
      </w:pPr>
      <w:hyperlink r:id="rId20" w:history="1">
        <w:r w:rsidR="00172B0A" w:rsidRPr="004C0ADF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https://puzzlemaker.discoveryeducation.com/word-search/result</w:t>
        </w:r>
      </w:hyperlink>
    </w:p>
    <w:p w14:paraId="744A54B5" w14:textId="77777777" w:rsidR="00172B0A" w:rsidRPr="00763E5B" w:rsidRDefault="00172B0A" w:rsidP="004F653B">
      <w:pPr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372" w:type="dxa"/>
        <w:tblInd w:w="113" w:type="dxa"/>
        <w:tblLook w:val="04A0" w:firstRow="1" w:lastRow="0" w:firstColumn="1" w:lastColumn="0" w:noHBand="0" w:noVBand="1"/>
      </w:tblPr>
      <w:tblGrid>
        <w:gridCol w:w="10372"/>
      </w:tblGrid>
      <w:tr w:rsidR="00172B0A" w14:paraId="3C53E8DA" w14:textId="77777777" w:rsidTr="00BF6C68">
        <w:tc>
          <w:tcPr>
            <w:tcW w:w="10372" w:type="dxa"/>
          </w:tcPr>
          <w:p w14:paraId="62A09A4A" w14:textId="77777777" w:rsidR="00172B0A" w:rsidRPr="00AD5EFC" w:rsidRDefault="00172B0A" w:rsidP="00B569C4">
            <w:pPr>
              <w:jc w:val="both"/>
              <w:rPr>
                <w:b/>
                <w:bCs/>
              </w:rPr>
            </w:pPr>
            <w:r w:rsidRPr="00AD5EFC">
              <w:rPr>
                <w:b/>
                <w:bCs/>
              </w:rPr>
              <w:t>PRESERVAÇÃO DA ÁGUA</w:t>
            </w:r>
          </w:p>
          <w:p w14:paraId="464BF082" w14:textId="77777777" w:rsidR="00172B0A" w:rsidRPr="00AD5EFC" w:rsidRDefault="00172B0A" w:rsidP="00B569C4">
            <w:pPr>
              <w:jc w:val="both"/>
              <w:rPr>
                <w:b/>
                <w:bCs/>
              </w:rPr>
            </w:pPr>
          </w:p>
          <w:p w14:paraId="6A568D15" w14:textId="77777777" w:rsidR="00172B0A" w:rsidRPr="00AD5EFC" w:rsidRDefault="00172B0A" w:rsidP="00B569C4">
            <w:pPr>
              <w:shd w:val="clear" w:color="auto" w:fill="FFFFFF"/>
              <w:jc w:val="both"/>
              <w:rPr>
                <w:rFonts w:eastAsia="Times New Roman"/>
              </w:rPr>
            </w:pPr>
            <w:r w:rsidRPr="00C60047">
              <w:rPr>
                <w:rFonts w:eastAsia="Times New Roman"/>
              </w:rPr>
              <w:t>Quando o assunto é água sustentável, devemos ter em mente no mínimo dois princípios.</w:t>
            </w:r>
            <w:r w:rsidRPr="00AD5EFC">
              <w:rPr>
                <w:rFonts w:eastAsia="Times New Roman"/>
              </w:rPr>
              <w:t xml:space="preserve"> </w:t>
            </w:r>
            <w:r w:rsidRPr="00C60047">
              <w:rPr>
                <w:rFonts w:eastAsia="Times New Roman"/>
              </w:rPr>
              <w:t>O primeiro deles é que a água é um recurso finito e vulnerável, que tem se tornado cada vez mais escasso e disputado.</w:t>
            </w:r>
            <w:r w:rsidRPr="00AD5EFC">
              <w:rPr>
                <w:rFonts w:eastAsia="Times New Roman"/>
              </w:rPr>
              <w:t xml:space="preserve"> </w:t>
            </w:r>
          </w:p>
          <w:p w14:paraId="156F4103" w14:textId="77777777" w:rsidR="00172B0A" w:rsidRPr="00AD5EFC" w:rsidRDefault="00172B0A" w:rsidP="00B569C4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C60047">
              <w:rPr>
                <w:rFonts w:eastAsia="Times New Roman"/>
              </w:rPr>
              <w:t>E o segundo é que a água pode e deveria ser reutilizada, reciclada e corretamente tratada a fim de evitar maiores prejuízos ao meio ambiente, e posterior escassez ou inacessibilidade para muitos.</w:t>
            </w:r>
            <w:r w:rsidRPr="00AD5EFC">
              <w:rPr>
                <w:rFonts w:eastAsia="Times New Roman"/>
              </w:rPr>
              <w:t xml:space="preserve"> </w:t>
            </w:r>
            <w:r w:rsidRPr="00AD5EFC">
              <w:rPr>
                <w:shd w:val="clear" w:color="auto" w:fill="FFFFFF"/>
              </w:rPr>
              <w:t>Somente em tempos de escassez é que o assunto de preservação da água vem à tona. A água que é um elemento fundamental para a vida, tendo impacto desde a criação até o desenvolvimento de uma cidade.</w:t>
            </w:r>
          </w:p>
          <w:p w14:paraId="681DD685" w14:textId="77777777" w:rsidR="00172B0A" w:rsidRPr="00AD5EFC" w:rsidRDefault="00172B0A" w:rsidP="00B569C4">
            <w:pPr>
              <w:jc w:val="both"/>
              <w:rPr>
                <w:shd w:val="clear" w:color="auto" w:fill="FFFFFF"/>
              </w:rPr>
            </w:pPr>
            <w:r w:rsidRPr="00AD5EFC">
              <w:rPr>
                <w:shd w:val="clear" w:color="auto" w:fill="FFFFFF"/>
              </w:rPr>
              <w:t>A preciosidade desse líquido não inibe a ação poluente do ser humano que constantemente a utiliza de maneira descabida. Fatores que ocasionam alterações em ciclos, volumes, composição e obtenção deste recurso, fora as que já são próprias da natureza.</w:t>
            </w:r>
          </w:p>
          <w:p w14:paraId="5BBBA2A0" w14:textId="0C876C45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  <w:r w:rsidRPr="00AD5EFC">
              <w:rPr>
                <w:shd w:val="clear" w:color="auto" w:fill="FFFFFF"/>
              </w:rPr>
              <w:t>O ideal seria reduzir o consumo de água. Em Mato Grosso do Sul, o consumo de água é o segundo maior dentre os estados do Centro-Oeste. No Estado</w:t>
            </w:r>
            <w:r>
              <w:rPr>
                <w:shd w:val="clear" w:color="auto" w:fill="FFFFFF"/>
              </w:rPr>
              <w:t>,</w:t>
            </w:r>
            <w:r w:rsidRPr="00AD5EFC">
              <w:rPr>
                <w:shd w:val="clear" w:color="auto" w:fill="FFFFFF"/>
              </w:rPr>
              <w:t xml:space="preserve"> são consumidos diariamente 158,2 litros de água por cada habitante</w:t>
            </w:r>
            <w:r w:rsidRPr="00AD5EFC">
              <w:rPr>
                <w:color w:val="212529"/>
                <w:shd w:val="clear" w:color="auto" w:fill="FFFFFF"/>
              </w:rPr>
              <w:t>.</w:t>
            </w:r>
          </w:p>
          <w:p w14:paraId="485ACD0F" w14:textId="425137C8" w:rsidR="00172B0A" w:rsidRDefault="00BF6C68" w:rsidP="00B569C4">
            <w:pPr>
              <w:jc w:val="both"/>
              <w:rPr>
                <w:color w:val="212529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127341A" wp14:editId="0B496570">
                  <wp:simplePos x="0" y="0"/>
                  <wp:positionH relativeFrom="column">
                    <wp:posOffset>1828165</wp:posOffset>
                  </wp:positionH>
                  <wp:positionV relativeFrom="page">
                    <wp:posOffset>2432050</wp:posOffset>
                  </wp:positionV>
                  <wp:extent cx="4371975" cy="1524000"/>
                  <wp:effectExtent l="0" t="0" r="9525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7998BB" w14:textId="095C33C4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79E5276E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67269D92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4F77D88F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43BBBCB7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14439F5C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01454EF6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5AF2F23B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3543AA7C" w14:textId="77777777" w:rsidR="00172B0A" w:rsidRDefault="00172B0A" w:rsidP="00B569C4">
            <w:pPr>
              <w:jc w:val="both"/>
              <w:rPr>
                <w:color w:val="212529"/>
                <w:shd w:val="clear" w:color="auto" w:fill="FFFFFF"/>
              </w:rPr>
            </w:pPr>
          </w:p>
          <w:p w14:paraId="7FF02F4F" w14:textId="77777777" w:rsidR="00172B0A" w:rsidRPr="00AD5EFC" w:rsidRDefault="00172B0A" w:rsidP="00B569C4">
            <w:pPr>
              <w:jc w:val="right"/>
              <w:rPr>
                <w:sz w:val="16"/>
                <w:szCs w:val="16"/>
              </w:rPr>
            </w:pPr>
            <w:r w:rsidRPr="00AD5EFC">
              <w:rPr>
                <w:sz w:val="16"/>
                <w:szCs w:val="16"/>
              </w:rPr>
              <w:t>Fonte: (adaptada) https://www.eosconsultores.com.br/agua-sustentavel/</w:t>
            </w:r>
          </w:p>
        </w:tc>
      </w:tr>
    </w:tbl>
    <w:p w14:paraId="7A18D679" w14:textId="19C528BF" w:rsidR="00172B0A" w:rsidRDefault="00172B0A" w:rsidP="00172B0A">
      <w:pPr>
        <w:jc w:val="both"/>
        <w:rPr>
          <w:rFonts w:ascii="Arial" w:hAnsi="Arial" w:cs="Arial"/>
        </w:rPr>
      </w:pPr>
    </w:p>
    <w:p w14:paraId="3BB8DD8F" w14:textId="3E189D4D" w:rsidR="00BF6C68" w:rsidRDefault="00BF6C68" w:rsidP="00172B0A">
      <w:pPr>
        <w:jc w:val="both"/>
        <w:rPr>
          <w:rFonts w:ascii="Arial" w:hAnsi="Arial" w:cs="Arial"/>
        </w:rPr>
      </w:pPr>
    </w:p>
    <w:p w14:paraId="51577175" w14:textId="77777777" w:rsidR="00BF6C68" w:rsidRDefault="00BF6C68" w:rsidP="00172B0A">
      <w:pPr>
        <w:jc w:val="both"/>
        <w:rPr>
          <w:rFonts w:ascii="Arial" w:hAnsi="Arial" w:cs="Arial"/>
        </w:rPr>
      </w:pPr>
    </w:p>
    <w:p w14:paraId="25E8D3A6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6.Quais são os dois princípios da água sustentável?</w:t>
      </w:r>
    </w:p>
    <w:p w14:paraId="700C4C29" w14:textId="5EFB6755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D2BE54" w14:textId="444D3874" w:rsidR="00172B0A" w:rsidRPr="004C0ADF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7.O que podemos fazer para preservar a água em nosso Estado de Mato Grosso do Sul.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pPr w:leftFromText="141" w:rightFromText="141" w:vertAnchor="text" w:horzAnchor="margin" w:tblpY="-620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72B0A" w:rsidRPr="00D427A9" w14:paraId="297D4EAC" w14:textId="77777777" w:rsidTr="004B60B2">
        <w:trPr>
          <w:trHeight w:val="7227"/>
        </w:trPr>
        <w:tc>
          <w:tcPr>
            <w:tcW w:w="9918" w:type="dxa"/>
          </w:tcPr>
          <w:p w14:paraId="09DC52B1" w14:textId="77777777" w:rsidR="00172B0A" w:rsidRPr="00D427A9" w:rsidRDefault="00172B0A" w:rsidP="00B569C4">
            <w:pPr>
              <w:jc w:val="both"/>
            </w:pPr>
          </w:p>
          <w:p w14:paraId="645D104A" w14:textId="014BE7D5" w:rsidR="00172B0A" w:rsidRPr="00D427A9" w:rsidRDefault="00172B0A" w:rsidP="00B569C4">
            <w:pPr>
              <w:jc w:val="both"/>
            </w:pPr>
          </w:p>
          <w:p w14:paraId="6146C55E" w14:textId="511A59B1" w:rsidR="00172B0A" w:rsidRPr="00D427A9" w:rsidRDefault="00172B0A" w:rsidP="00B569C4">
            <w:pPr>
              <w:jc w:val="both"/>
            </w:pPr>
          </w:p>
          <w:p w14:paraId="730E82DC" w14:textId="4DA41EF7" w:rsidR="00172B0A" w:rsidRPr="00D427A9" w:rsidRDefault="00172B0A" w:rsidP="00B569C4">
            <w:pPr>
              <w:jc w:val="both"/>
            </w:pPr>
          </w:p>
          <w:p w14:paraId="0EBF185A" w14:textId="580975D9" w:rsidR="00172B0A" w:rsidRPr="00D427A9" w:rsidRDefault="004F653B" w:rsidP="00B569C4">
            <w:pPr>
              <w:jc w:val="both"/>
            </w:pPr>
            <w:r w:rsidRPr="00D427A9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2037592" wp14:editId="338F3711">
                  <wp:simplePos x="0" y="0"/>
                  <wp:positionH relativeFrom="column">
                    <wp:posOffset>728345</wp:posOffset>
                  </wp:positionH>
                  <wp:positionV relativeFrom="page">
                    <wp:posOffset>730250</wp:posOffset>
                  </wp:positionV>
                  <wp:extent cx="5105400" cy="3181350"/>
                  <wp:effectExtent l="0" t="0" r="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427" cy="318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5F3DC" w14:textId="77777777" w:rsidR="00172B0A" w:rsidRPr="00D427A9" w:rsidRDefault="00172B0A" w:rsidP="00B569C4">
            <w:pPr>
              <w:jc w:val="both"/>
            </w:pPr>
          </w:p>
          <w:p w14:paraId="69391D7B" w14:textId="77777777" w:rsidR="00172B0A" w:rsidRPr="00D427A9" w:rsidRDefault="00172B0A" w:rsidP="00B569C4">
            <w:pPr>
              <w:jc w:val="both"/>
            </w:pPr>
          </w:p>
          <w:p w14:paraId="4F2CDA5D" w14:textId="77777777" w:rsidR="00172B0A" w:rsidRPr="00D427A9" w:rsidRDefault="00172B0A" w:rsidP="00B569C4">
            <w:pPr>
              <w:jc w:val="both"/>
            </w:pPr>
          </w:p>
          <w:p w14:paraId="06C20418" w14:textId="77777777" w:rsidR="00172B0A" w:rsidRPr="00D427A9" w:rsidRDefault="00172B0A" w:rsidP="00B569C4">
            <w:pPr>
              <w:jc w:val="both"/>
            </w:pPr>
          </w:p>
          <w:p w14:paraId="5C23CC2E" w14:textId="77777777" w:rsidR="00172B0A" w:rsidRPr="00D427A9" w:rsidRDefault="00172B0A" w:rsidP="00B569C4">
            <w:pPr>
              <w:jc w:val="both"/>
            </w:pPr>
          </w:p>
          <w:p w14:paraId="645CFB24" w14:textId="77777777" w:rsidR="00172B0A" w:rsidRPr="00D427A9" w:rsidRDefault="00172B0A" w:rsidP="00B569C4">
            <w:pPr>
              <w:jc w:val="both"/>
            </w:pPr>
          </w:p>
          <w:p w14:paraId="5E1B8CA3" w14:textId="77777777" w:rsidR="00172B0A" w:rsidRPr="00D427A9" w:rsidRDefault="00172B0A" w:rsidP="00B569C4">
            <w:pPr>
              <w:jc w:val="both"/>
            </w:pPr>
          </w:p>
          <w:p w14:paraId="61EF2D05" w14:textId="77777777" w:rsidR="00172B0A" w:rsidRPr="00D427A9" w:rsidRDefault="00172B0A" w:rsidP="00B569C4">
            <w:pPr>
              <w:jc w:val="both"/>
            </w:pPr>
          </w:p>
          <w:p w14:paraId="2F9EF08F" w14:textId="77777777" w:rsidR="00172B0A" w:rsidRPr="00D427A9" w:rsidRDefault="00172B0A" w:rsidP="00B569C4">
            <w:pPr>
              <w:jc w:val="both"/>
            </w:pPr>
          </w:p>
          <w:p w14:paraId="7F7F6C52" w14:textId="77777777" w:rsidR="00172B0A" w:rsidRPr="00D427A9" w:rsidRDefault="00172B0A" w:rsidP="00B569C4">
            <w:pPr>
              <w:jc w:val="both"/>
            </w:pPr>
          </w:p>
          <w:p w14:paraId="566B85D7" w14:textId="77777777" w:rsidR="00172B0A" w:rsidRPr="00D427A9" w:rsidRDefault="00172B0A" w:rsidP="00B569C4">
            <w:pPr>
              <w:jc w:val="both"/>
            </w:pPr>
          </w:p>
          <w:p w14:paraId="75FA7347" w14:textId="77777777" w:rsidR="00172B0A" w:rsidRPr="00D427A9" w:rsidRDefault="00172B0A" w:rsidP="00B569C4">
            <w:pPr>
              <w:jc w:val="both"/>
            </w:pPr>
          </w:p>
          <w:p w14:paraId="24255365" w14:textId="77777777" w:rsidR="00172B0A" w:rsidRPr="00D427A9" w:rsidRDefault="00172B0A" w:rsidP="00B569C4">
            <w:pPr>
              <w:jc w:val="both"/>
            </w:pPr>
          </w:p>
          <w:p w14:paraId="46FD130C" w14:textId="77777777" w:rsidR="00172B0A" w:rsidRPr="00D427A9" w:rsidRDefault="00172B0A" w:rsidP="00B569C4">
            <w:pPr>
              <w:jc w:val="both"/>
            </w:pPr>
          </w:p>
          <w:p w14:paraId="75D08687" w14:textId="77777777" w:rsidR="00172B0A" w:rsidRPr="00D427A9" w:rsidRDefault="00172B0A" w:rsidP="00B569C4">
            <w:pPr>
              <w:jc w:val="both"/>
            </w:pPr>
          </w:p>
          <w:p w14:paraId="5BC5DAB5" w14:textId="77777777" w:rsidR="00172B0A" w:rsidRPr="00D427A9" w:rsidRDefault="00172B0A" w:rsidP="00B569C4">
            <w:pPr>
              <w:jc w:val="both"/>
            </w:pPr>
          </w:p>
          <w:p w14:paraId="506440B9" w14:textId="77777777" w:rsidR="00172B0A" w:rsidRPr="00D427A9" w:rsidRDefault="00172B0A" w:rsidP="00B569C4">
            <w:pPr>
              <w:jc w:val="both"/>
            </w:pPr>
          </w:p>
          <w:p w14:paraId="2EE02531" w14:textId="77777777" w:rsidR="00172B0A" w:rsidRPr="00D427A9" w:rsidRDefault="00172B0A" w:rsidP="00B569C4">
            <w:pPr>
              <w:jc w:val="both"/>
            </w:pPr>
          </w:p>
          <w:p w14:paraId="67FF9201" w14:textId="77777777" w:rsidR="00172B0A" w:rsidRPr="00D427A9" w:rsidRDefault="00172B0A" w:rsidP="00B569C4">
            <w:pPr>
              <w:jc w:val="both"/>
            </w:pPr>
          </w:p>
          <w:p w14:paraId="52911BF6" w14:textId="77777777" w:rsidR="00172B0A" w:rsidRDefault="00172B0A" w:rsidP="00B569C4">
            <w:pPr>
              <w:jc w:val="both"/>
            </w:pPr>
          </w:p>
          <w:p w14:paraId="23EA7FEA" w14:textId="77777777" w:rsidR="00172B0A" w:rsidRDefault="00172B0A" w:rsidP="00B569C4">
            <w:pPr>
              <w:jc w:val="both"/>
            </w:pPr>
          </w:p>
          <w:p w14:paraId="7555D079" w14:textId="77777777" w:rsidR="00172B0A" w:rsidRDefault="00172B0A" w:rsidP="00B569C4">
            <w:pPr>
              <w:jc w:val="right"/>
              <w:rPr>
                <w:sz w:val="16"/>
                <w:szCs w:val="16"/>
              </w:rPr>
            </w:pPr>
            <w:r w:rsidRPr="00D427A9">
              <w:rPr>
                <w:sz w:val="16"/>
                <w:szCs w:val="16"/>
              </w:rPr>
              <w:t>Fonte: https://escoladossonhosclaudia.blogspot.com/2019/06/plano-de-aula-usos-da-agua-e-consumo.html</w:t>
            </w:r>
          </w:p>
          <w:p w14:paraId="7639FBC9" w14:textId="5FDA3BEE" w:rsidR="004B60B2" w:rsidRPr="004B60B2" w:rsidRDefault="004B60B2" w:rsidP="004B60B2">
            <w:pPr>
              <w:rPr>
                <w:sz w:val="16"/>
                <w:szCs w:val="16"/>
              </w:rPr>
            </w:pPr>
          </w:p>
        </w:tc>
      </w:tr>
    </w:tbl>
    <w:p w14:paraId="473FF1AD" w14:textId="77777777" w:rsidR="00172B0A" w:rsidRDefault="00172B0A" w:rsidP="00172B0A">
      <w:pPr>
        <w:jc w:val="both"/>
        <w:rPr>
          <w:rFonts w:ascii="Arial" w:hAnsi="Arial" w:cs="Arial"/>
        </w:rPr>
      </w:pPr>
    </w:p>
    <w:p w14:paraId="5AD50DC8" w14:textId="77777777" w:rsidR="004F653B" w:rsidRDefault="004F653B" w:rsidP="00172B0A">
      <w:pPr>
        <w:jc w:val="both"/>
        <w:rPr>
          <w:rFonts w:ascii="Arial" w:hAnsi="Arial" w:cs="Arial"/>
        </w:rPr>
      </w:pPr>
    </w:p>
    <w:p w14:paraId="22EE41FE" w14:textId="77777777" w:rsidR="004F653B" w:rsidRDefault="004F653B" w:rsidP="00172B0A">
      <w:pPr>
        <w:jc w:val="both"/>
        <w:rPr>
          <w:rFonts w:ascii="Arial" w:hAnsi="Arial" w:cs="Arial"/>
        </w:rPr>
      </w:pPr>
    </w:p>
    <w:p w14:paraId="5B23EEAF" w14:textId="77777777" w:rsidR="004F653B" w:rsidRDefault="004F653B" w:rsidP="00172B0A">
      <w:pPr>
        <w:jc w:val="both"/>
        <w:rPr>
          <w:rFonts w:ascii="Arial" w:hAnsi="Arial" w:cs="Arial"/>
        </w:rPr>
      </w:pPr>
    </w:p>
    <w:p w14:paraId="6DE9CF38" w14:textId="77777777" w:rsidR="004F653B" w:rsidRDefault="004F653B" w:rsidP="00172B0A">
      <w:pPr>
        <w:jc w:val="both"/>
        <w:rPr>
          <w:rFonts w:ascii="Arial" w:hAnsi="Arial" w:cs="Arial"/>
        </w:rPr>
      </w:pPr>
    </w:p>
    <w:p w14:paraId="7884DA6E" w14:textId="77777777" w:rsidR="004F653B" w:rsidRDefault="004F653B" w:rsidP="00172B0A">
      <w:pPr>
        <w:jc w:val="both"/>
        <w:rPr>
          <w:rFonts w:ascii="Arial" w:hAnsi="Arial" w:cs="Arial"/>
        </w:rPr>
      </w:pPr>
    </w:p>
    <w:p w14:paraId="3007F7DE" w14:textId="77777777" w:rsidR="004F653B" w:rsidRDefault="004F653B" w:rsidP="00172B0A">
      <w:pPr>
        <w:jc w:val="both"/>
        <w:rPr>
          <w:rFonts w:ascii="Arial" w:hAnsi="Arial" w:cs="Arial"/>
        </w:rPr>
      </w:pPr>
    </w:p>
    <w:p w14:paraId="3010AEB3" w14:textId="77777777" w:rsidR="004F653B" w:rsidRDefault="004F653B" w:rsidP="00172B0A">
      <w:pPr>
        <w:jc w:val="both"/>
        <w:rPr>
          <w:rFonts w:ascii="Arial" w:hAnsi="Arial" w:cs="Arial"/>
        </w:rPr>
      </w:pPr>
    </w:p>
    <w:p w14:paraId="3BF60D16" w14:textId="77777777" w:rsidR="004F653B" w:rsidRDefault="004F653B" w:rsidP="00172B0A">
      <w:pPr>
        <w:jc w:val="both"/>
        <w:rPr>
          <w:rFonts w:ascii="Arial" w:hAnsi="Arial" w:cs="Arial"/>
        </w:rPr>
      </w:pPr>
    </w:p>
    <w:p w14:paraId="460EEF01" w14:textId="77777777" w:rsidR="004F653B" w:rsidRDefault="004F653B" w:rsidP="00172B0A">
      <w:pPr>
        <w:jc w:val="both"/>
        <w:rPr>
          <w:rFonts w:ascii="Arial" w:hAnsi="Arial" w:cs="Arial"/>
        </w:rPr>
      </w:pPr>
    </w:p>
    <w:p w14:paraId="37EB8D31" w14:textId="77777777" w:rsidR="004F653B" w:rsidRDefault="004F653B" w:rsidP="00172B0A">
      <w:pPr>
        <w:jc w:val="both"/>
        <w:rPr>
          <w:rFonts w:ascii="Arial" w:hAnsi="Arial" w:cs="Arial"/>
        </w:rPr>
      </w:pPr>
    </w:p>
    <w:p w14:paraId="6F5F2EB1" w14:textId="77777777" w:rsidR="004F653B" w:rsidRDefault="004F653B" w:rsidP="00172B0A">
      <w:pPr>
        <w:jc w:val="both"/>
        <w:rPr>
          <w:rFonts w:ascii="Arial" w:hAnsi="Arial" w:cs="Arial"/>
        </w:rPr>
      </w:pPr>
    </w:p>
    <w:p w14:paraId="56E00B74" w14:textId="77777777" w:rsidR="004F653B" w:rsidRDefault="004F653B" w:rsidP="00172B0A">
      <w:pPr>
        <w:jc w:val="both"/>
        <w:rPr>
          <w:rFonts w:ascii="Arial" w:hAnsi="Arial" w:cs="Arial"/>
        </w:rPr>
      </w:pPr>
    </w:p>
    <w:p w14:paraId="7B2767D7" w14:textId="1E55A678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 Marque um X na imagem que representa economia de água.</w:t>
      </w:r>
    </w:p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8494"/>
      </w:tblGrid>
      <w:tr w:rsidR="00172B0A" w14:paraId="0C3EE7ED" w14:textId="77777777" w:rsidTr="00B569C4">
        <w:tc>
          <w:tcPr>
            <w:tcW w:w="8494" w:type="dxa"/>
          </w:tcPr>
          <w:p w14:paraId="31C795D2" w14:textId="77777777" w:rsidR="00172B0A" w:rsidRDefault="00172B0A" w:rsidP="00B569C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B6339B4" wp14:editId="38A98AA1">
                  <wp:simplePos x="0" y="0"/>
                  <wp:positionH relativeFrom="column">
                    <wp:posOffset>3191510</wp:posOffset>
                  </wp:positionH>
                  <wp:positionV relativeFrom="page">
                    <wp:posOffset>90805</wp:posOffset>
                  </wp:positionV>
                  <wp:extent cx="1809750" cy="1533525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B380CF7" wp14:editId="10564EB4">
                  <wp:simplePos x="0" y="0"/>
                  <wp:positionH relativeFrom="column">
                    <wp:posOffset>257810</wp:posOffset>
                  </wp:positionH>
                  <wp:positionV relativeFrom="page">
                    <wp:posOffset>90805</wp:posOffset>
                  </wp:positionV>
                  <wp:extent cx="1882775" cy="1514475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CB76B9" w14:textId="77777777" w:rsidR="00172B0A" w:rsidRDefault="00172B0A" w:rsidP="00B569C4">
            <w:pPr>
              <w:jc w:val="both"/>
            </w:pPr>
            <w:r>
              <w:t xml:space="preserve">A)                                                              B)   </w:t>
            </w:r>
          </w:p>
          <w:p w14:paraId="28968474" w14:textId="49B25395" w:rsidR="00172B0A" w:rsidRDefault="00172B0A" w:rsidP="00B569C4">
            <w:pPr>
              <w:jc w:val="both"/>
            </w:pPr>
          </w:p>
          <w:p w14:paraId="31642989" w14:textId="77777777" w:rsidR="00172B0A" w:rsidRDefault="00172B0A" w:rsidP="00B569C4">
            <w:pPr>
              <w:jc w:val="both"/>
            </w:pPr>
          </w:p>
          <w:p w14:paraId="6A9A4CFA" w14:textId="77777777" w:rsidR="00172B0A" w:rsidRDefault="00172B0A" w:rsidP="00B569C4">
            <w:pPr>
              <w:jc w:val="both"/>
            </w:pPr>
          </w:p>
          <w:p w14:paraId="3C87F55A" w14:textId="77777777" w:rsidR="00172B0A" w:rsidRDefault="00172B0A" w:rsidP="00B569C4">
            <w:pPr>
              <w:jc w:val="both"/>
            </w:pPr>
          </w:p>
          <w:p w14:paraId="46DC5211" w14:textId="70378DB6" w:rsidR="00172B0A" w:rsidRDefault="00172B0A" w:rsidP="00B569C4">
            <w:pPr>
              <w:jc w:val="both"/>
            </w:pPr>
          </w:p>
          <w:p w14:paraId="0D451DE3" w14:textId="52B91242" w:rsidR="00172B0A" w:rsidRDefault="00172B0A" w:rsidP="00B569C4">
            <w:pPr>
              <w:jc w:val="both"/>
            </w:pPr>
          </w:p>
          <w:p w14:paraId="2F983A6C" w14:textId="77777777" w:rsidR="00172B0A" w:rsidRDefault="00172B0A" w:rsidP="00B569C4">
            <w:pPr>
              <w:jc w:val="both"/>
            </w:pPr>
          </w:p>
          <w:p w14:paraId="7E061A78" w14:textId="7C9BB671" w:rsidR="00172B0A" w:rsidRDefault="00172B0A" w:rsidP="00B569C4">
            <w:pPr>
              <w:jc w:val="both"/>
            </w:pPr>
          </w:p>
          <w:p w14:paraId="4B327A9C" w14:textId="77777777" w:rsidR="00172B0A" w:rsidRDefault="00172B0A" w:rsidP="00B569C4">
            <w:pPr>
              <w:jc w:val="both"/>
            </w:pPr>
          </w:p>
          <w:p w14:paraId="6A9686D0" w14:textId="106621B0" w:rsidR="00172B0A" w:rsidRDefault="00172B0A" w:rsidP="00B569C4">
            <w:pPr>
              <w:jc w:val="both"/>
            </w:pPr>
          </w:p>
          <w:p w14:paraId="2BBED918" w14:textId="0B9C1C2B" w:rsidR="00172B0A" w:rsidRDefault="00172B0A" w:rsidP="00B569C4">
            <w:pPr>
              <w:jc w:val="both"/>
            </w:pPr>
          </w:p>
          <w:p w14:paraId="539B270A" w14:textId="474A6E30" w:rsidR="00172B0A" w:rsidRDefault="00172B0A" w:rsidP="00B569C4">
            <w:pPr>
              <w:jc w:val="both"/>
            </w:pPr>
          </w:p>
          <w:p w14:paraId="023582C1" w14:textId="5C90DF69" w:rsidR="00172B0A" w:rsidRDefault="00172B0A" w:rsidP="00B569C4">
            <w:pPr>
              <w:jc w:val="both"/>
            </w:pPr>
          </w:p>
          <w:p w14:paraId="59E5CA9A" w14:textId="72B4D3F3" w:rsidR="00172B0A" w:rsidRDefault="004B60B2" w:rsidP="00B569C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A16033D" wp14:editId="3712E7A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58420</wp:posOffset>
                  </wp:positionV>
                  <wp:extent cx="1724025" cy="1371600"/>
                  <wp:effectExtent l="0" t="0" r="9525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23CC4A1" wp14:editId="3C58AB69">
                  <wp:simplePos x="0" y="0"/>
                  <wp:positionH relativeFrom="column">
                    <wp:posOffset>3044825</wp:posOffset>
                  </wp:positionH>
                  <wp:positionV relativeFrom="page">
                    <wp:posOffset>2473960</wp:posOffset>
                  </wp:positionV>
                  <wp:extent cx="1952625" cy="1409700"/>
                  <wp:effectExtent l="0" t="0" r="9525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A6165" w14:textId="5D8C841A" w:rsidR="00172B0A" w:rsidRDefault="00172B0A" w:rsidP="00B569C4">
            <w:pPr>
              <w:jc w:val="both"/>
            </w:pPr>
            <w:r>
              <w:t xml:space="preserve">C)                                                                  D) </w:t>
            </w:r>
          </w:p>
          <w:p w14:paraId="40973C4E" w14:textId="55C8296A" w:rsidR="00172B0A" w:rsidRDefault="00172B0A" w:rsidP="00B569C4">
            <w:pPr>
              <w:jc w:val="both"/>
            </w:pPr>
          </w:p>
          <w:p w14:paraId="04F1434C" w14:textId="041D3026" w:rsidR="00172B0A" w:rsidRDefault="00172B0A" w:rsidP="00B569C4">
            <w:pPr>
              <w:jc w:val="both"/>
            </w:pPr>
          </w:p>
          <w:p w14:paraId="36AF6E9C" w14:textId="77DA575B" w:rsidR="00172B0A" w:rsidRDefault="00172B0A" w:rsidP="00B569C4">
            <w:pPr>
              <w:jc w:val="both"/>
            </w:pPr>
          </w:p>
          <w:p w14:paraId="033332C3" w14:textId="77777777" w:rsidR="00172B0A" w:rsidRDefault="00172B0A" w:rsidP="00B569C4">
            <w:pPr>
              <w:jc w:val="both"/>
            </w:pPr>
          </w:p>
          <w:p w14:paraId="5E2F1F61" w14:textId="77777777" w:rsidR="00172B0A" w:rsidRDefault="00172B0A" w:rsidP="00B569C4">
            <w:pPr>
              <w:jc w:val="both"/>
            </w:pPr>
          </w:p>
          <w:p w14:paraId="50D3C373" w14:textId="77777777" w:rsidR="00172B0A" w:rsidRDefault="00172B0A" w:rsidP="00B569C4">
            <w:pPr>
              <w:jc w:val="both"/>
            </w:pPr>
          </w:p>
          <w:p w14:paraId="66FE033E" w14:textId="77777777" w:rsidR="00172B0A" w:rsidRDefault="00172B0A" w:rsidP="00B569C4">
            <w:pPr>
              <w:jc w:val="both"/>
            </w:pPr>
          </w:p>
          <w:p w14:paraId="39CF5404" w14:textId="77777777" w:rsidR="00172B0A" w:rsidRDefault="00172B0A" w:rsidP="00B569C4">
            <w:pPr>
              <w:jc w:val="both"/>
            </w:pPr>
          </w:p>
          <w:p w14:paraId="61D6E5E8" w14:textId="77777777" w:rsidR="00172B0A" w:rsidRPr="003E7D10" w:rsidRDefault="00172B0A" w:rsidP="00B569C4">
            <w:pPr>
              <w:jc w:val="right"/>
              <w:rPr>
                <w:sz w:val="16"/>
                <w:szCs w:val="16"/>
              </w:rPr>
            </w:pPr>
            <w:r w:rsidRPr="003E7D10">
              <w:rPr>
                <w:sz w:val="16"/>
                <w:szCs w:val="16"/>
              </w:rPr>
              <w:t>Fonte: https://br.freepik.com/</w:t>
            </w:r>
          </w:p>
        </w:tc>
      </w:tr>
    </w:tbl>
    <w:p w14:paraId="64541F20" w14:textId="1E3410CF" w:rsidR="00172B0A" w:rsidRDefault="00172B0A" w:rsidP="00172B0A">
      <w:pPr>
        <w:jc w:val="both"/>
        <w:rPr>
          <w:rFonts w:ascii="Arial" w:hAnsi="Arial" w:cs="Arial"/>
        </w:rPr>
      </w:pPr>
    </w:p>
    <w:p w14:paraId="4E758EAB" w14:textId="2EA9CC75" w:rsidR="004B60B2" w:rsidRDefault="004B60B2" w:rsidP="00172B0A">
      <w:pPr>
        <w:jc w:val="both"/>
        <w:rPr>
          <w:rFonts w:ascii="Arial" w:hAnsi="Arial" w:cs="Arial"/>
        </w:rPr>
      </w:pPr>
    </w:p>
    <w:p w14:paraId="431571C1" w14:textId="77777777" w:rsidR="004B60B2" w:rsidRPr="00D427A9" w:rsidRDefault="004B60B2" w:rsidP="00172B0A">
      <w:pPr>
        <w:jc w:val="both"/>
        <w:rPr>
          <w:rFonts w:ascii="Arial" w:hAnsi="Arial" w:cs="Arial"/>
        </w:rPr>
      </w:pPr>
    </w:p>
    <w:p w14:paraId="0A3AF907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Leve Moisés até as flores para serem molhadas e depois responda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questão abaixo.</w:t>
      </w:r>
    </w:p>
    <w:p w14:paraId="13703253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582CDC" wp14:editId="7AF083BD">
            <wp:extent cx="6381750" cy="38766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5725" w14:textId="77FAF15A" w:rsidR="00172B0A" w:rsidRDefault="00172B0A" w:rsidP="00172B0A">
      <w:pPr>
        <w:jc w:val="right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  <w:r w:rsidRPr="006B2854">
        <w:rPr>
          <w:rFonts w:ascii="Arial" w:hAnsi="Arial" w:cs="Arial"/>
          <w:sz w:val="16"/>
          <w:szCs w:val="16"/>
        </w:rPr>
        <w:t xml:space="preserve">Fonte: (adaptada) </w:t>
      </w:r>
      <w:hyperlink r:id="rId28" w:history="1">
        <w:r w:rsidRPr="006B2854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https://puzzlemaker.discoveryeducation.com/maze/result</w:t>
        </w:r>
      </w:hyperlink>
    </w:p>
    <w:p w14:paraId="710A0819" w14:textId="77777777" w:rsidR="004B60B2" w:rsidRDefault="004B60B2" w:rsidP="00172B0A">
      <w:pPr>
        <w:jc w:val="right"/>
        <w:rPr>
          <w:rFonts w:ascii="Arial" w:hAnsi="Arial" w:cs="Arial"/>
          <w:sz w:val="16"/>
          <w:szCs w:val="16"/>
        </w:rPr>
      </w:pPr>
    </w:p>
    <w:p w14:paraId="15E6FABD" w14:textId="77777777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Regando as flores com o regador foi um gesto de economia de água?</w:t>
      </w:r>
    </w:p>
    <w:p w14:paraId="592DE566" w14:textId="77777777" w:rsidR="00172B0A" w:rsidRDefault="00172B0A" w:rsidP="00172B0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Sim</w:t>
      </w:r>
    </w:p>
    <w:p w14:paraId="50C6517F" w14:textId="77777777" w:rsidR="00172B0A" w:rsidRDefault="00172B0A" w:rsidP="00172B0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Não</w:t>
      </w:r>
    </w:p>
    <w:p w14:paraId="63314E00" w14:textId="77777777" w:rsidR="00172B0A" w:rsidRDefault="00172B0A" w:rsidP="00172B0A">
      <w:pPr>
        <w:jc w:val="both"/>
        <w:rPr>
          <w:rFonts w:ascii="Arial" w:hAnsi="Arial" w:cs="Arial"/>
        </w:rPr>
      </w:pPr>
    </w:p>
    <w:p w14:paraId="758A402C" w14:textId="31738483" w:rsidR="00172B0A" w:rsidRDefault="00172B0A" w:rsidP="00172B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Em sua casa você faz alguma economia de água? Cite 3 maneiras de como você </w:t>
      </w:r>
      <w:r w:rsidR="004B60B2">
        <w:rPr>
          <w:rFonts w:ascii="Arial" w:hAnsi="Arial" w:cs="Arial"/>
        </w:rPr>
        <w:t xml:space="preserve">pode </w:t>
      </w:r>
      <w:r>
        <w:rPr>
          <w:rFonts w:ascii="Arial" w:hAnsi="Arial" w:cs="Arial"/>
        </w:rPr>
        <w:t>economiza</w:t>
      </w:r>
      <w:r w:rsidR="004B60B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água.</w:t>
      </w:r>
    </w:p>
    <w:p w14:paraId="53CCC095" w14:textId="7444F788" w:rsidR="00172B0A" w:rsidRDefault="00172B0A" w:rsidP="00172B0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4B60B2">
        <w:rPr>
          <w:rFonts w:ascii="Arial" w:hAnsi="Arial" w:cs="Arial"/>
        </w:rPr>
        <w:t>________________________________________________</w:t>
      </w:r>
    </w:p>
    <w:p w14:paraId="5F35EB1D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654702C4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2F82A2BC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2BD1FE5B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52411E62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17DFEF84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2AED6995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012C4A6D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178B12E4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06AF5886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p w14:paraId="30C25F85" w14:textId="77777777" w:rsidR="00FF306C" w:rsidRDefault="00FF306C" w:rsidP="00E436AC">
      <w:pPr>
        <w:tabs>
          <w:tab w:val="left" w:pos="3645"/>
        </w:tabs>
        <w:jc w:val="center"/>
        <w:rPr>
          <w:rFonts w:ascii="Arial" w:hAnsi="Arial" w:cs="Arial"/>
          <w:b/>
          <w:sz w:val="24"/>
          <w:szCs w:val="24"/>
        </w:rPr>
      </w:pPr>
    </w:p>
    <w:sectPr w:rsidR="00FF306C" w:rsidSect="00BF6C68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7FD3"/>
    <w:multiLevelType w:val="multilevel"/>
    <w:tmpl w:val="3746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D1BCD"/>
    <w:multiLevelType w:val="hybridMultilevel"/>
    <w:tmpl w:val="0804F1CC"/>
    <w:lvl w:ilvl="0" w:tplc="EBAEF7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6750C9"/>
    <w:multiLevelType w:val="hybridMultilevel"/>
    <w:tmpl w:val="33022F48"/>
    <w:lvl w:ilvl="0" w:tplc="54828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C27"/>
    <w:multiLevelType w:val="hybridMultilevel"/>
    <w:tmpl w:val="83B07CE8"/>
    <w:lvl w:ilvl="0" w:tplc="B6E03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D15353"/>
    <w:multiLevelType w:val="hybridMultilevel"/>
    <w:tmpl w:val="15EE8B06"/>
    <w:lvl w:ilvl="0" w:tplc="9BACC61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3637D"/>
    <w:multiLevelType w:val="hybridMultilevel"/>
    <w:tmpl w:val="4C581AEE"/>
    <w:lvl w:ilvl="0" w:tplc="9BACC61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3FC1"/>
    <w:multiLevelType w:val="hybridMultilevel"/>
    <w:tmpl w:val="08AE3FE2"/>
    <w:lvl w:ilvl="0" w:tplc="9BACC61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21B9B"/>
    <w:multiLevelType w:val="hybridMultilevel"/>
    <w:tmpl w:val="9FDC2F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A5F16"/>
    <w:multiLevelType w:val="hybridMultilevel"/>
    <w:tmpl w:val="BC9635AA"/>
    <w:lvl w:ilvl="0" w:tplc="E88AAE1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51940"/>
    <w:multiLevelType w:val="hybridMultilevel"/>
    <w:tmpl w:val="99049A82"/>
    <w:lvl w:ilvl="0" w:tplc="CD3C301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FC6A26"/>
    <w:multiLevelType w:val="multilevel"/>
    <w:tmpl w:val="E7B8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9E00CF"/>
    <w:multiLevelType w:val="hybridMultilevel"/>
    <w:tmpl w:val="D480C82C"/>
    <w:lvl w:ilvl="0" w:tplc="6EF42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8F0D4C"/>
    <w:multiLevelType w:val="hybridMultilevel"/>
    <w:tmpl w:val="1CAE89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A359F"/>
    <w:multiLevelType w:val="hybridMultilevel"/>
    <w:tmpl w:val="23D27C0A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F23F0"/>
    <w:multiLevelType w:val="hybridMultilevel"/>
    <w:tmpl w:val="5F40727C"/>
    <w:lvl w:ilvl="0" w:tplc="99224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61B52"/>
    <w:multiLevelType w:val="hybridMultilevel"/>
    <w:tmpl w:val="A2E0E0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00FE5"/>
    <w:multiLevelType w:val="hybridMultilevel"/>
    <w:tmpl w:val="12301DB8"/>
    <w:lvl w:ilvl="0" w:tplc="4328B8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F27B26"/>
    <w:multiLevelType w:val="multilevel"/>
    <w:tmpl w:val="83FA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EA00E9"/>
    <w:multiLevelType w:val="hybridMultilevel"/>
    <w:tmpl w:val="FADA2FEC"/>
    <w:lvl w:ilvl="0" w:tplc="0416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EE1A63"/>
    <w:multiLevelType w:val="hybridMultilevel"/>
    <w:tmpl w:val="1E38A0BE"/>
    <w:lvl w:ilvl="0" w:tplc="9CDC55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E77B8C"/>
    <w:multiLevelType w:val="hybridMultilevel"/>
    <w:tmpl w:val="AB6008E0"/>
    <w:lvl w:ilvl="0" w:tplc="9BACC61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D5ADC"/>
    <w:multiLevelType w:val="hybridMultilevel"/>
    <w:tmpl w:val="8D0EEC0A"/>
    <w:lvl w:ilvl="0" w:tplc="72B2AD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23276"/>
    <w:multiLevelType w:val="hybridMultilevel"/>
    <w:tmpl w:val="D2826A90"/>
    <w:lvl w:ilvl="0" w:tplc="B5F4FE9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A5EBA"/>
    <w:multiLevelType w:val="hybridMultilevel"/>
    <w:tmpl w:val="A98290F8"/>
    <w:lvl w:ilvl="0" w:tplc="6A606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B5EC8"/>
    <w:multiLevelType w:val="hybridMultilevel"/>
    <w:tmpl w:val="C53C49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C21C44"/>
    <w:multiLevelType w:val="hybridMultilevel"/>
    <w:tmpl w:val="8C18EA6E"/>
    <w:lvl w:ilvl="0" w:tplc="2DE65A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0771E2"/>
    <w:multiLevelType w:val="hybridMultilevel"/>
    <w:tmpl w:val="C110274C"/>
    <w:lvl w:ilvl="0" w:tplc="3B9EA41E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927B17"/>
    <w:multiLevelType w:val="multilevel"/>
    <w:tmpl w:val="FDE2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B76B49"/>
    <w:multiLevelType w:val="hybridMultilevel"/>
    <w:tmpl w:val="4936F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034F8"/>
    <w:multiLevelType w:val="hybridMultilevel"/>
    <w:tmpl w:val="08AE3FE2"/>
    <w:lvl w:ilvl="0" w:tplc="9BACC61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E010B"/>
    <w:multiLevelType w:val="hybridMultilevel"/>
    <w:tmpl w:val="F7DE94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6"/>
  </w:num>
  <w:num w:numId="13">
    <w:abstractNumId w:val="23"/>
  </w:num>
  <w:num w:numId="14">
    <w:abstractNumId w:val="1"/>
  </w:num>
  <w:num w:numId="15">
    <w:abstractNumId w:val="3"/>
  </w:num>
  <w:num w:numId="16">
    <w:abstractNumId w:val="25"/>
  </w:num>
  <w:num w:numId="17">
    <w:abstractNumId w:val="17"/>
  </w:num>
  <w:num w:numId="18">
    <w:abstractNumId w:val="0"/>
  </w:num>
  <w:num w:numId="19">
    <w:abstractNumId w:val="27"/>
  </w:num>
  <w:num w:numId="20">
    <w:abstractNumId w:val="10"/>
  </w:num>
  <w:num w:numId="21">
    <w:abstractNumId w:val="19"/>
  </w:num>
  <w:num w:numId="22">
    <w:abstractNumId w:val="7"/>
  </w:num>
  <w:num w:numId="23">
    <w:abstractNumId w:val="30"/>
  </w:num>
  <w:num w:numId="24">
    <w:abstractNumId w:val="15"/>
  </w:num>
  <w:num w:numId="25">
    <w:abstractNumId w:val="28"/>
  </w:num>
  <w:num w:numId="26">
    <w:abstractNumId w:val="12"/>
  </w:num>
  <w:num w:numId="27">
    <w:abstractNumId w:val="24"/>
  </w:num>
  <w:num w:numId="28">
    <w:abstractNumId w:val="21"/>
  </w:num>
  <w:num w:numId="29">
    <w:abstractNumId w:val="13"/>
  </w:num>
  <w:num w:numId="30">
    <w:abstractNumId w:val="8"/>
  </w:num>
  <w:num w:numId="31">
    <w:abstractNumId w:val="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0A"/>
    <w:rsid w:val="00083978"/>
    <w:rsid w:val="00172B0A"/>
    <w:rsid w:val="003933D9"/>
    <w:rsid w:val="004B60B2"/>
    <w:rsid w:val="004F653B"/>
    <w:rsid w:val="00583CDE"/>
    <w:rsid w:val="00584675"/>
    <w:rsid w:val="006A7CDD"/>
    <w:rsid w:val="00724F97"/>
    <w:rsid w:val="00727475"/>
    <w:rsid w:val="00777567"/>
    <w:rsid w:val="007C17ED"/>
    <w:rsid w:val="008479ED"/>
    <w:rsid w:val="00AA670A"/>
    <w:rsid w:val="00AB769D"/>
    <w:rsid w:val="00BF6C68"/>
    <w:rsid w:val="00C97E6D"/>
    <w:rsid w:val="00E436AC"/>
    <w:rsid w:val="00E452A1"/>
    <w:rsid w:val="00EF60FB"/>
    <w:rsid w:val="00FB28A1"/>
    <w:rsid w:val="00FF306C"/>
    <w:rsid w:val="00FF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C908E"/>
  <w15:chartTrackingRefBased/>
  <w15:docId w15:val="{4105A599-2C2F-43DF-8408-BA26FF05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06C"/>
  </w:style>
  <w:style w:type="paragraph" w:styleId="Ttulo2">
    <w:name w:val="heading 2"/>
    <w:basedOn w:val="Normal"/>
    <w:next w:val="Normal"/>
    <w:link w:val="Ttulo2Char"/>
    <w:uiPriority w:val="9"/>
    <w:qFormat/>
    <w:rsid w:val="00AA67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AA670A"/>
    <w:rPr>
      <w:rFonts w:ascii="Arial" w:eastAsia="Arial" w:hAnsi="Arial" w:cs="Arial"/>
      <w:sz w:val="32"/>
      <w:szCs w:val="32"/>
      <w:lang w:eastAsia="pt-BR"/>
    </w:rPr>
  </w:style>
  <w:style w:type="character" w:styleId="Hyperlink">
    <w:name w:val="Hyperlink"/>
    <w:basedOn w:val="Fontepargpadro"/>
    <w:uiPriority w:val="99"/>
    <w:unhideWhenUsed/>
    <w:rsid w:val="00AA670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A670A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A670A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AA670A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452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table" w:customStyle="1" w:styleId="Tabelacomgrade1">
    <w:name w:val="Tabela com grade1"/>
    <w:basedOn w:val="Tabelanormal"/>
    <w:next w:val="Tabelacomgrade"/>
    <w:uiPriority w:val="39"/>
    <w:rsid w:val="00C97E6D"/>
    <w:pPr>
      <w:spacing w:after="0" w:line="240" w:lineRule="auto"/>
    </w:pPr>
    <w:rPr>
      <w:rFonts w:ascii="Calibri" w:hAnsi="Calibri" w:cs="Times New Roman"/>
      <w:color w:val="000000"/>
      <w:sz w:val="27"/>
      <w:szCs w:val="27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97E6D"/>
    <w:pPr>
      <w:spacing w:after="0" w:line="276" w:lineRule="auto"/>
    </w:pPr>
    <w:rPr>
      <w:rFonts w:ascii="Arial" w:eastAsia="Arial" w:hAnsi="Arial" w:cs="Arial"/>
      <w:lang w:eastAsia="pt-BR"/>
    </w:rPr>
  </w:style>
  <w:style w:type="paragraph" w:customStyle="1" w:styleId="msonormal0">
    <w:name w:val="msonormal"/>
    <w:basedOn w:val="Normal"/>
    <w:uiPriority w:val="99"/>
    <w:semiHidden/>
    <w:rsid w:val="00172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72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B0A"/>
  </w:style>
  <w:style w:type="paragraph" w:styleId="Rodap">
    <w:name w:val="footer"/>
    <w:basedOn w:val="Normal"/>
    <w:link w:val="RodapChar"/>
    <w:uiPriority w:val="99"/>
    <w:unhideWhenUsed/>
    <w:rsid w:val="00172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B0A"/>
  </w:style>
  <w:style w:type="character" w:styleId="Forte">
    <w:name w:val="Strong"/>
    <w:basedOn w:val="Fontepargpadro"/>
    <w:uiPriority w:val="22"/>
    <w:qFormat/>
    <w:rsid w:val="00172B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puzzlemaker.discoveryeducation.com/word-search/result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ducamaisbrasil.com.b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www.sobiologia.com.br/conteudos/Agua/mudancadeestadofisico.php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puzzlemaker.discoveryeducation.com/maze/result" TargetMode="External"/><Relationship Id="rId10" Type="http://schemas.openxmlformats.org/officeDocument/2006/relationships/hyperlink" Target="https://www.educamaisbrasil.com.br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2900</Words>
  <Characters>15661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 Machado</dc:creator>
  <cp:keywords/>
  <dc:description/>
  <cp:lastModifiedBy>Sil Machado</cp:lastModifiedBy>
  <cp:revision>2</cp:revision>
  <cp:lastPrinted>2021-07-23T12:39:00Z</cp:lastPrinted>
  <dcterms:created xsi:type="dcterms:W3CDTF">2021-07-23T14:50:00Z</dcterms:created>
  <dcterms:modified xsi:type="dcterms:W3CDTF">2021-07-23T14:50:00Z</dcterms:modified>
</cp:coreProperties>
</file>