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d99594" w:val="clear"/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MATEMÁTICA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6522"/>
        <w:gridCol w:w="2610"/>
        <w:tblGridChange w:id="0">
          <w:tblGrid>
            <w:gridCol w:w="1413"/>
            <w:gridCol w:w="6522"/>
            <w:gridCol w:w="2610"/>
          </w:tblGrid>
        </w:tblGridChange>
      </w:tblGrid>
      <w:tr>
        <w:trPr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9b7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Questão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9b7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Resposta(s)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9b7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Habilidade(s)</w:t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36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D) 200+50+2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 EF02MA04.s) Compor e decompor números naturais de até três ordens, com suporte de material manipulável mental ou escrito.</w:t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B) 86=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80+6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C)  55=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50+5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D) 693=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600+90+3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E) 319= 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300+10+9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374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988"/>
              <w:gridCol w:w="2022"/>
              <w:gridCol w:w="1663"/>
              <w:gridCol w:w="1701"/>
              <w:tblGridChange w:id="0">
                <w:tblGrid>
                  <w:gridCol w:w="988"/>
                  <w:gridCol w:w="2022"/>
                  <w:gridCol w:w="1663"/>
                  <w:gridCol w:w="1701"/>
                </w:tblGrid>
              </w:tblGridChange>
            </w:tblGrid>
            <w:tr>
              <w:trPr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5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NÚMERO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6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DEZENAS E UNIDADES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7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DECOMPOSIÇÃO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8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LEITURA/ESCRITA</w:t>
                  </w:r>
                </w:p>
              </w:tc>
            </w:tr>
            <w:tr>
              <w:trPr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9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27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A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2 dezenas e 7 unidades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B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20+7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C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Vinte e sete</w:t>
                  </w:r>
                </w:p>
              </w:tc>
            </w:tr>
            <w:tr>
              <w:trPr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D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53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E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5 dezenas e 3 unidades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1F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50+3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0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Cinquenta e três</w:t>
                  </w:r>
                </w:p>
              </w:tc>
            </w:tr>
            <w:tr>
              <w:trPr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1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87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2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8 dezenas e 7 unidades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3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80+7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4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Oitenta e sete</w:t>
                  </w:r>
                </w:p>
              </w:tc>
            </w:tr>
            <w:tr>
              <w:trPr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5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94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6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9 dezenas e 4 unidades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7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90+4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8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Noventa e quatro</w:t>
                  </w:r>
                </w:p>
              </w:tc>
            </w:tr>
            <w:tr>
              <w:trPr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9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65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A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6 dezenas e 5 unidades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B"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60+5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2C">
                  <w:pPr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6"/>
                      <w:szCs w:val="16"/>
                      <w:rtl w:val="0"/>
                    </w:rPr>
                    <w:t xml:space="preserve">Sessenta e cinco</w:t>
                  </w:r>
                </w:p>
              </w:tc>
            </w:tr>
          </w:tbl>
          <w:p w:rsidR="00000000" w:rsidDel="00000000" w:rsidP="00000000" w:rsidRDefault="00000000" w:rsidRPr="00000000" w14:paraId="0000002D">
            <w:pPr>
              <w:ind w:left="36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3822.9999999999995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717"/>
              <w:gridCol w:w="2106"/>
              <w:tblGridChange w:id="0">
                <w:tblGrid>
                  <w:gridCol w:w="1717"/>
                  <w:gridCol w:w="2106"/>
                </w:tblGrid>
              </w:tblGridChange>
            </w:tblGrid>
            <w:tr>
              <w:trPr>
                <w:trHeight w:val="177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31">
                  <w:pPr>
                    <w:jc w:val="center"/>
                    <w:rPr>
                      <w:rFonts w:ascii="Arial" w:cs="Arial" w:eastAsia="Arial" w:hAnsi="Arial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4"/>
                      <w:szCs w:val="14"/>
                      <w:rtl w:val="0"/>
                    </w:rPr>
                    <w:t xml:space="preserve">23</w:t>
                  </w:r>
                </w:p>
              </w:tc>
              <w:tc>
                <w:tcPr>
                  <w:shd w:fill="ddd9c4" w:val="clear"/>
                </w:tcPr>
                <w:p w:rsidR="00000000" w:rsidDel="00000000" w:rsidP="00000000" w:rsidRDefault="00000000" w:rsidRPr="00000000" w14:paraId="00000032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20+3</w:t>
                  </w:r>
                </w:p>
              </w:tc>
            </w:tr>
            <w:tr>
              <w:trPr>
                <w:trHeight w:val="213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dd9c4" w:val="clear"/>
                </w:tcPr>
                <w:p w:rsidR="00000000" w:rsidDel="00000000" w:rsidP="00000000" w:rsidRDefault="00000000" w:rsidRPr="00000000" w14:paraId="00000034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18+2+3</w:t>
                  </w:r>
                </w:p>
              </w:tc>
            </w:tr>
            <w:tr>
              <w:trPr>
                <w:trHeight w:val="177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35">
                  <w:pPr>
                    <w:jc w:val="center"/>
                    <w:rPr>
                      <w:rFonts w:ascii="Arial" w:cs="Arial" w:eastAsia="Arial" w:hAnsi="Arial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4"/>
                      <w:szCs w:val="14"/>
                      <w:rtl w:val="0"/>
                    </w:rPr>
                    <w:t xml:space="preserve">36</w:t>
                  </w:r>
                </w:p>
              </w:tc>
              <w:tc>
                <w:tcPr/>
                <w:p w:rsidR="00000000" w:rsidDel="00000000" w:rsidP="00000000" w:rsidRDefault="00000000" w:rsidRPr="00000000" w14:paraId="00000036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30+6</w:t>
                  </w:r>
                </w:p>
              </w:tc>
            </w:tr>
            <w:tr>
              <w:trPr>
                <w:trHeight w:val="213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8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30+3+3</w:t>
                  </w:r>
                </w:p>
              </w:tc>
            </w:tr>
            <w:tr>
              <w:trPr>
                <w:trHeight w:val="177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39">
                  <w:pPr>
                    <w:jc w:val="center"/>
                    <w:rPr>
                      <w:rFonts w:ascii="Arial" w:cs="Arial" w:eastAsia="Arial" w:hAnsi="Arial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4"/>
                      <w:szCs w:val="14"/>
                      <w:rtl w:val="0"/>
                    </w:rPr>
                    <w:t xml:space="preserve">18</w:t>
                  </w:r>
                </w:p>
              </w:tc>
              <w:tc>
                <w:tcPr>
                  <w:shd w:fill="ddd9c4" w:val="clear"/>
                </w:tcPr>
                <w:p w:rsidR="00000000" w:rsidDel="00000000" w:rsidP="00000000" w:rsidRDefault="00000000" w:rsidRPr="00000000" w14:paraId="0000003A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10+8</w:t>
                  </w:r>
                </w:p>
              </w:tc>
            </w:tr>
            <w:tr>
              <w:trPr>
                <w:trHeight w:val="195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dd9c4" w:val="clear"/>
                </w:tcPr>
                <w:p w:rsidR="00000000" w:rsidDel="00000000" w:rsidP="00000000" w:rsidRDefault="00000000" w:rsidRPr="00000000" w14:paraId="0000003C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12+4+2</w:t>
                  </w:r>
                </w:p>
              </w:tc>
            </w:tr>
            <w:tr>
              <w:trPr>
                <w:trHeight w:val="195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3D">
                  <w:pPr>
                    <w:jc w:val="center"/>
                    <w:rPr>
                      <w:rFonts w:ascii="Arial" w:cs="Arial" w:eastAsia="Arial" w:hAnsi="Arial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4"/>
                      <w:szCs w:val="14"/>
                      <w:rtl w:val="0"/>
                    </w:rPr>
                    <w:t xml:space="preserve">128</w:t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100+20+8</w:t>
                  </w:r>
                </w:p>
              </w:tc>
            </w:tr>
            <w:tr>
              <w:trPr>
                <w:trHeight w:val="195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50+50=10+10+8</w:t>
                  </w:r>
                </w:p>
              </w:tc>
            </w:tr>
            <w:tr>
              <w:trPr>
                <w:trHeight w:val="195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1">
                  <w:pPr>
                    <w:jc w:val="center"/>
                    <w:rPr>
                      <w:rFonts w:ascii="Arial" w:cs="Arial" w:eastAsia="Arial" w:hAnsi="Arial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4"/>
                      <w:szCs w:val="14"/>
                      <w:rtl w:val="0"/>
                    </w:rPr>
                    <w:t xml:space="preserve">235</w:t>
                  </w:r>
                </w:p>
              </w:tc>
              <w:tc>
                <w:tcPr>
                  <w:shd w:fill="ddd9c4" w:val="clear"/>
                </w:tcPr>
                <w:p w:rsidR="00000000" w:rsidDel="00000000" w:rsidP="00000000" w:rsidRDefault="00000000" w:rsidRPr="00000000" w14:paraId="00000042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200+30+5</w:t>
                  </w:r>
                </w:p>
              </w:tc>
            </w:tr>
            <w:tr>
              <w:trPr>
                <w:trHeight w:val="195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dd9c4" w:val="clear"/>
                </w:tcPr>
                <w:p w:rsidR="00000000" w:rsidDel="00000000" w:rsidP="00000000" w:rsidRDefault="00000000" w:rsidRPr="00000000" w14:paraId="00000044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100+100+15+15+5</w:t>
                  </w:r>
                </w:p>
              </w:tc>
            </w:tr>
            <w:tr>
              <w:trPr>
                <w:trHeight w:val="177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5">
                  <w:pPr>
                    <w:jc w:val="center"/>
                    <w:rPr>
                      <w:rFonts w:ascii="Arial" w:cs="Arial" w:eastAsia="Arial" w:hAnsi="Arial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4"/>
                      <w:szCs w:val="14"/>
                      <w:rtl w:val="0"/>
                    </w:rPr>
                    <w:t xml:space="preserve">593</w:t>
                  </w:r>
                </w:p>
              </w:tc>
              <w:tc>
                <w:tcPr/>
                <w:p w:rsidR="00000000" w:rsidDel="00000000" w:rsidP="00000000" w:rsidRDefault="00000000" w:rsidRPr="00000000" w14:paraId="00000046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500+90+3</w:t>
                  </w:r>
                </w:p>
              </w:tc>
            </w:tr>
            <w:tr>
              <w:trPr>
                <w:trHeight w:val="213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4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4"/>
                      <w:szCs w:val="14"/>
                      <w:rtl w:val="0"/>
                    </w:rPr>
                    <w:t xml:space="preserve">250+250+50+40+3</w:t>
                  </w:r>
                </w:p>
              </w:tc>
            </w:tr>
          </w:tbl>
          <w:p w:rsidR="00000000" w:rsidDel="00000000" w:rsidP="00000000" w:rsidRDefault="00000000" w:rsidRPr="00000000" w14:paraId="00000049">
            <w:p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3716927" cy="2011100"/>
                  <wp:effectExtent b="0" l="0" r="0" t="0"/>
                  <wp:docPr id="140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1"/>
                          <a:srcRect b="20623" l="23283" r="25916" t="25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927" cy="201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67= sessenta e sete</w:t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49= quarenta e nove</w:t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38= trinta e oito</w:t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82= oitenta e dois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100 = cem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123 =cento e vinte e três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165 = cento e sessenta e cinco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249 = duzentos e quarenta e nove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361 = trezentos e sessenta e um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501 = quinhentos e um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683 = seiscentos e oitenta e três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967 = novecentos e sessenta e sete.</w:t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 100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CENTENA,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DEZENA 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UNIDADE.</w:t>
            </w:r>
          </w:p>
          <w:p w:rsidR="00000000" w:rsidDel="00000000" w:rsidP="00000000" w:rsidRDefault="00000000" w:rsidRPr="00000000" w14:paraId="00000061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 135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CENTENA,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DEZENAS 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UNIDADES.</w:t>
            </w:r>
          </w:p>
          <w:p w:rsidR="00000000" w:rsidDel="00000000" w:rsidP="00000000" w:rsidRDefault="00000000" w:rsidRPr="00000000" w14:paraId="0000006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 008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CENTENA,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DEZENA 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UNIDADES.</w:t>
            </w:r>
          </w:p>
          <w:p w:rsidR="00000000" w:rsidDel="00000000" w:rsidP="00000000" w:rsidRDefault="00000000" w:rsidRPr="00000000" w14:paraId="0000006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 071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CENTENA,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 7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DEZENAS E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UNIDADE.</w:t>
            </w:r>
          </w:p>
          <w:p w:rsidR="00000000" w:rsidDel="00000000" w:rsidP="00000000" w:rsidRDefault="00000000" w:rsidRPr="00000000" w14:paraId="0000006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E) 099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CENTENA,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DEZENAS 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UNIDADES.</w:t>
            </w:r>
          </w:p>
          <w:p w:rsidR="00000000" w:rsidDel="00000000" w:rsidP="00000000" w:rsidRDefault="00000000" w:rsidRPr="00000000" w14:paraId="0000006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F) 056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CENTENA,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DEZENAS 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UNIDADES.</w:t>
            </w:r>
          </w:p>
          <w:p w:rsidR="00000000" w:rsidDel="00000000" w:rsidP="00000000" w:rsidRDefault="00000000" w:rsidRPr="00000000" w14:paraId="0000006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G) 082 =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0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CENTENA,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DEZENAS E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UNIDADES.</w:t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26"/>
              </w:tabs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AUTORA: RAQUEL BARDELLA</w:t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26"/>
              </w:tabs>
              <w:spacing w:after="200" w:line="276" w:lineRule="auto"/>
              <w:jc w:val="right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EM PADRE TOMAZ GHIRARDELLI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SUGESTÃO DE RESPOSTA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pict>
                <v:shape id="_x0000_i1025" style="width:113.25pt;height:102pt" o:ole="" type="#_x0000_t75">
                  <v:imagedata r:id="rId1" o:title=""/>
                </v:shape>
                <o:OLEObject DrawAspect="Content" r:id="rId2" ObjectID="_1688536265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NÃO. PORQUE O RESULTADO DA SOMA DOS NÚMEROS NAS LINHAS VERTICAIS, HORIZONTAIS E DIAGONAIS SÃO DIFERENTES.</w:t>
            </w:r>
          </w:p>
          <w:p w:rsidR="00000000" w:rsidDel="00000000" w:rsidP="00000000" w:rsidRDefault="00000000" w:rsidRPr="00000000" w14:paraId="0000006F">
            <w:pPr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AUTORIA/ADAPTADA: ADRIANA GABILÃO</w:t>
            </w:r>
          </w:p>
          <w:p w:rsidR="00000000" w:rsidDel="00000000" w:rsidP="00000000" w:rsidRDefault="00000000" w:rsidRPr="00000000" w14:paraId="00000071">
            <w:pPr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 EM PROFª IRACEMA MARIA VICENTE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ind w:left="36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Resposta: Fernando já juntou R$60,00.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HABILIDADE: (CG. EF03MA24.s) Resolver e elaborar problemas que envolvam a comparação e a equivalência de valores monetários do sistema brasileiro em situações de compra, venda e troca.</w:t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spacing w:after="200" w:line="276" w:lineRule="auto"/>
              <w:ind w:left="360" w:firstLine="0"/>
              <w:jc w:val="both"/>
              <w:rPr/>
            </w:pPr>
            <w:r w:rsidDel="00000000" w:rsidR="00000000" w:rsidRPr="00000000">
              <w:rPr/>
              <w:pict>
                <v:shape id="_x0000_i1026" style="width:261pt;height:85.5pt" o:ole="" type="#_x0000_t75">
                  <v:imagedata r:id="rId3" o:title=""/>
                </v:shape>
                <o:OLEObject DrawAspect="Content" r:id="rId4" ObjectID="_1688536266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MARIA TEM UM TOTAL DE 7,75.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DOBRO DESSE VALOR É 15,50.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A) CAIO</w:t>
            </w:r>
          </w:p>
          <w:p w:rsidR="00000000" w:rsidDel="00000000" w:rsidP="00000000" w:rsidRDefault="00000000" w:rsidRPr="00000000" w14:paraId="0000007E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B) ENZO</w:t>
            </w:r>
          </w:p>
          <w:p w:rsidR="00000000" w:rsidDel="00000000" w:rsidP="00000000" w:rsidRDefault="00000000" w:rsidRPr="00000000" w14:paraId="0000007F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C) HELENA</w:t>
            </w:r>
          </w:p>
          <w:p w:rsidR="00000000" w:rsidDel="00000000" w:rsidP="00000000" w:rsidRDefault="00000000" w:rsidRPr="00000000" w14:paraId="00000080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D) CÁSSIA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E) MARIA</w:t>
            </w:r>
          </w:p>
          <w:p w:rsidR="00000000" w:rsidDel="00000000" w:rsidP="00000000" w:rsidRDefault="00000000" w:rsidRPr="00000000" w14:paraId="00000082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F) HEITOR</w:t>
            </w:r>
          </w:p>
          <w:p w:rsidR="00000000" w:rsidDel="00000000" w:rsidP="00000000" w:rsidRDefault="00000000" w:rsidRPr="00000000" w14:paraId="00000083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G) HEITOR</w:t>
            </w:r>
          </w:p>
          <w:p w:rsidR="00000000" w:rsidDel="00000000" w:rsidP="00000000" w:rsidRDefault="00000000" w:rsidRPr="00000000" w14:paraId="00000084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H) CAIO.</w:t>
            </w:r>
          </w:p>
          <w:p w:rsidR="00000000" w:rsidDel="00000000" w:rsidP="00000000" w:rsidRDefault="00000000" w:rsidRPr="00000000" w14:paraId="00000085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AUTORA: RAQUEL BARDELLA</w:t>
            </w:r>
          </w:p>
          <w:p w:rsidR="00000000" w:rsidDel="00000000" w:rsidP="00000000" w:rsidRDefault="00000000" w:rsidRPr="00000000" w14:paraId="00000086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 PADRE TOMAZ GHIRARDELLI</w:t>
            </w:r>
          </w:p>
          <w:p w:rsidR="00000000" w:rsidDel="00000000" w:rsidP="00000000" w:rsidRDefault="00000000" w:rsidRPr="00000000" w14:paraId="00000087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36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A)1 dúzia é = 12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36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2 dúzias é = 2 X 12 =24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C)Julia recebeu 3 caixas de figurinhas, com 12 figurinhas em cada uma.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Então, Julia recebeu um total de 24 figurinhas.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EF03MA07.s) Resolver e elaborar problemas de multiplicação (por 2, 3, 4, 5 e 10) com os significados de adição de parcelas iguais e elementos apresentados em disposição retangular, utilizando diferentes estratégias de cálculo e registros.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95"/>
              </w:tabs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Quantas latas de refrigerante há em um fardo?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4"/>
              </w:numPr>
              <w:tabs>
                <w:tab w:val="left" w:pos="1395"/>
              </w:tabs>
              <w:spacing w:after="0" w:lineRule="auto"/>
              <w:ind w:left="720" w:hanging="360"/>
              <w:jc w:val="both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Quantas latas de refrigerantes</w:t>
            </w:r>
            <w:r w:rsidDel="00000000" w:rsidR="00000000" w:rsidRPr="00000000">
              <w:rPr>
                <w:rFonts w:ascii="Arial" w:cs="Arial" w:eastAsia="Arial" w:hAnsi="Arial"/>
                <w:color w:val="32323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dona Bia comprou?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48</w:t>
            </w:r>
          </w:p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160" w:line="259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Resposta Gustavo comprou ao todo 72 bombons.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 bombons.</w:t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tabs>
                <w:tab w:val="left" w:pos="284"/>
              </w:tabs>
              <w:spacing w:after="0" w:lineRule="auto"/>
              <w:jc w:val="both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Resposta Paula tem 3 blusas.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160" w:line="259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Resposta: Lourdes terá que locar 5 jogos de mesas.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jogos.</w:t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Resposta: Joana recebeu de troco R$15,00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/>
              <w:pict>
                <v:shape id="_x0000_i1027" style="width:279.75pt;height:189.75pt" o:ole="" type="#_x0000_t75">
                  <v:imagedata r:id="rId5" o:title=""/>
                </v:shape>
                <o:OLEObject DrawAspect="Content" r:id="rId6" ObjectID="_1688536267" ProgID="PBrush" ShapeID="_x0000_i102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AUTORA: ADRIANA GABILÃO</w:t>
            </w:r>
          </w:p>
          <w:p w:rsidR="00000000" w:rsidDel="00000000" w:rsidP="00000000" w:rsidRDefault="00000000" w:rsidRPr="00000000" w14:paraId="000000B8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 PROFª IRACEMA MARIA VICENTE</w:t>
            </w:r>
          </w:p>
          <w:p w:rsidR="00000000" w:rsidDel="00000000" w:rsidP="00000000" w:rsidRDefault="00000000" w:rsidRPr="00000000" w14:paraId="000000B9">
            <w:pPr>
              <w:widowControl w:val="0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AUTORA: PROFª FERNANDA RAMALHO MARTINS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0C0">
            <w:pPr>
              <w:jc w:val="right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 PROF ARLINDO LIMA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360" w:lineRule="auto"/>
              <w:ind w:left="72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AUTORA: ADRIANA GABILÃO</w:t>
            </w:r>
          </w:p>
          <w:p w:rsidR="00000000" w:rsidDel="00000000" w:rsidP="00000000" w:rsidRDefault="00000000" w:rsidRPr="00000000" w14:paraId="000000C7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 PROFª IRACEMA MARIA VICENTE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360" w:lineRule="auto"/>
              <w:ind w:left="72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Quanto dona Patrícia gastou no mercado?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 R$20,00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B)  Dona Patrícia pagou com uma nota de R$50,00. Quanto ela recebeu de troco?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R$30,00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C) Quais estratégias você utilizou para encontrar as respostas? Resposta Pessoal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 EF03MA26.s) Resolver problemas cujos dados estão apresentados em tabelas de dupla entrada, gráficos de barras ou de colunas.</w:t>
            </w:r>
          </w:p>
          <w:p w:rsidR="00000000" w:rsidDel="00000000" w:rsidP="00000000" w:rsidRDefault="00000000" w:rsidRPr="00000000" w14:paraId="000000C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28" style="width:315pt;height:69pt" o:ole="" type="#_x0000_t75">
                  <v:imagedata r:id="rId7" o:title=""/>
                </v:shape>
                <o:OLEObject DrawAspect="Content" r:id="rId8" ObjectID="_1688536268" ProgID="PBrush" ShapeID="_x0000_i102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BOLICHE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FUTEBOL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PULAR CORDA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      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76" w:lineRule="auto"/>
              <w:jc w:val="both"/>
              <w:rPr/>
            </w:pPr>
            <w:r w:rsidDel="00000000" w:rsidR="00000000" w:rsidRPr="00000000">
              <w:rPr/>
              <w:pict>
                <v:shape id="_x0000_i1029" style="width:315pt;height:67.5pt" o:ole="" type="#_x0000_t75">
                  <v:imagedata r:id="rId9" o:title=""/>
                </v:shape>
                <o:OLEObject DrawAspect="Content" r:id="rId10" ObjectID="_1688536269" ProgID="PBrush" ShapeID="_x0000_i102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) 1029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76" w:lineRule="auto"/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C)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34+8= 42 BOLINHAS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 EF03MA06.s) </w:t>
            </w:r>
          </w:p>
          <w:p w:rsidR="00000000" w:rsidDel="00000000" w:rsidP="00000000" w:rsidRDefault="00000000" w:rsidRPr="00000000" w14:paraId="000000E2">
            <w:pPr>
              <w:jc w:val="both"/>
              <w:rPr>
                <w:rFonts w:ascii="Arial" w:cs="Arial" w:eastAsia="Arial" w:hAnsi="Arial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Resolver e elaborar problemas de adição e subtração com os significados de juntar, acrescentar, separar, retirar, comparar e completar quantidades, utilizando diferentes estratégias de cálculo exato ou aproximado, incluindo cálculo mental.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/>
              <w:pict>
                <v:shape id="_x0000_i1030" style="width:315pt;height:102pt" o:ole="" type="#_x0000_t75">
                  <v:imagedata r:id="rId11" o:title=""/>
                </v:shape>
                <o:OLEObject DrawAspect="Content" r:id="rId12" ObjectID="_1688536270" ProgID="PBrush" ShapeID="_x0000_i103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AUTORA: RAQUEL BARDELLA</w:t>
            </w:r>
          </w:p>
          <w:p w:rsidR="00000000" w:rsidDel="00000000" w:rsidP="00000000" w:rsidRDefault="00000000" w:rsidRPr="00000000" w14:paraId="000000E9">
            <w:pPr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 PADRE TOMAZ GHIRARDELLI</w:t>
            </w:r>
          </w:p>
          <w:p w:rsidR="00000000" w:rsidDel="00000000" w:rsidP="00000000" w:rsidRDefault="00000000" w:rsidRPr="00000000" w14:paraId="000000EA">
            <w:pPr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pict>
                <v:shape id="_x0000_i1031" style="width:300.75pt;height:118.5pt" o:ole="" type="#_x0000_t75">
                  <v:imagedata r:id="rId13" o:title=""/>
                </v:shape>
                <o:OLEObject DrawAspect="Content" r:id="rId14" ObjectID="_1688536271" ProgID="PBrush" ShapeID="_x0000_i103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pict>
                <v:shape id="_x0000_i1032" style="width:315pt;height:105.75pt" o:ole="" type="#_x0000_t75">
                  <v:imagedata r:id="rId15" o:title=""/>
                </v:shape>
                <o:OLEObject DrawAspect="Content" r:id="rId16" ObjectID="_1688536272" ProgID="PBrush" ShapeID="_x0000_i103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AUTORA: PROFª FERNANDA RAMALHO MARTINS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0F4">
            <w:pPr>
              <w:jc w:val="righ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EM PROF ARLINDO LIMA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8">
            <w:pPr>
              <w:spacing w:after="200"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33" style="width:282.75pt;height:172.5pt" o:ole="" type="#_x0000_t75">
                  <v:imagedata r:id="rId17" o:title=""/>
                </v:shape>
                <o:OLEObject DrawAspect="Content" r:id="rId18" ObjectID="_1688536273" ProgID="PBrush" ShapeID="_x0000_i103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white"/>
                <w:rtl w:val="0"/>
              </w:rPr>
              <w:t xml:space="preserve">(CG. EF03MA10.s) Identificar regularidades em sequências ordenadas de números naturais, resultantes da realização de adições ou subtrações sucessivas, por um mesmo número, descrever uma regra de formação da sequência e determinar elementos faltantes ou seguintes.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pos="284"/>
              </w:tabs>
              <w:spacing w:after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 NUMERAÇÃO DA RUA TEM COMO REGULARIDADE O ALGARISMO 6 COMO SOMATÓRIA.</w:t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34" style="width:315pt;height:54pt" o:ole="" type="#_x0000_t75">
                  <v:imagedata r:id="rId19" o:title=""/>
                </v:shape>
                <o:OLEObject DrawAspect="Content" r:id="rId20" ObjectID="_1688536274" ProgID="PBrush" ShapeID="_x0000_i103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 1; 3; 5; 7;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u w:val="single"/>
                <w:rtl w:val="0"/>
              </w:rPr>
              <w:t xml:space="preserve">9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 0; 2; 4; 6; 8;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u w:val="single"/>
                <w:rtl w:val="0"/>
              </w:rPr>
              <w:t xml:space="preserve">10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 5; 10; 15; 20;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u w:val="single"/>
                <w:rtl w:val="0"/>
              </w:rPr>
              <w:t xml:space="preserve"> 25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D)7; 14; 21; 28; 35;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u w:val="single"/>
                <w:rtl w:val="0"/>
              </w:rPr>
              <w:t xml:space="preserve">42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jc w:val="both"/>
              <w:rPr/>
            </w:pPr>
            <w:r w:rsidDel="00000000" w:rsidR="00000000" w:rsidRPr="00000000">
              <w:rPr/>
              <w:pict>
                <v:shape id="_x0000_i1035" style="width:315pt;height:42.75pt" o:ole="" type="#_x0000_t75">
                  <v:imagedata r:id="rId21" o:title=""/>
                </v:shape>
                <o:OLEObject DrawAspect="Content" r:id="rId22" ObjectID="_1688536275" ProgID="PBrush" ShapeID="_x0000_i103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C) RESPOSTA PESSOAL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36" style="width:315pt;height:237.75pt" o:ole="" type="#_x0000_t75">
                  <v:imagedata r:id="rId23" o:title=""/>
                </v:shape>
                <o:OLEObject DrawAspect="Content" r:id="rId24" ObjectID="_1688536276" ProgID="PBrush" ShapeID="_x0000_i103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ALUNO TERÁ QUE RESPONDER QUE NÃO, POIS A RETA COMEÇA DE 10 EM 10 E QUANDO CHEGA NO 1540 OCORRE A QUEBRA NESSA SEQUÊNCIA.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37" style="width:285pt;height:42pt" o:ole="" type="#_x0000_t75">
                  <v:imagedata r:id="rId25" o:title=""/>
                </v:shape>
                <o:OLEObject DrawAspect="Content" r:id="rId26" ObjectID="_1688536277" ProgID="PBrush" ShapeID="_x0000_i103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C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11D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38" style="width:315pt;height:51.75pt" o:ole="" type="#_x0000_t75">
                  <v:imagedata r:id="rId27" o:title=""/>
                </v:shape>
                <o:OLEObject DrawAspect="Content" r:id="rId28" ObjectID="_1688536278" ProgID="PBrush" ShapeID="_x0000_i103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11F">
            <w:pPr>
              <w:spacing w:line="276" w:lineRule="auto"/>
              <w:jc w:val="both"/>
              <w:rPr/>
            </w:pPr>
            <w:r w:rsidDel="00000000" w:rsidR="00000000" w:rsidRPr="00000000">
              <w:rPr/>
              <w:pict>
                <v:shape id="_x0000_i1039" style="width:315pt;height:81pt" o:ole="" type="#_x0000_t75">
                  <v:imagedata r:id="rId29" o:title=""/>
                </v:shape>
                <o:OLEObject DrawAspect="Content" r:id="rId30" ObjectID="_1688536279" ProgID="PBrush" ShapeID="_x0000_i103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6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X ) SIM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6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FICHAS.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AUTORA: PROFª FERNANDA RAMALHO MARTINS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124">
            <w:pPr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 PROF ARLINDO LIMA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1903237" cy="1379988"/>
                  <wp:effectExtent b="0" l="0" r="0" t="0"/>
                  <wp:docPr id="14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37" cy="1379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(CG. EF03MA13.s) Associar figuras geométricas espaciais (cubo, bloco retangular, pirâmide, cone, cilindro e esfera) a objetos do mundo físico e nomear essas figuras</w:t>
            </w:r>
          </w:p>
        </w:tc>
      </w:tr>
      <w:tr>
        <w:trPr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</wp:posOffset>
                  </wp:positionV>
                  <wp:extent cx="3406140" cy="2124075"/>
                  <wp:effectExtent b="0" l="0" r="0" t="0"/>
                  <wp:wrapNone/>
                  <wp:docPr id="14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3"/>
                          <a:srcRect b="26239" l="28044" r="38970" t="37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124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F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color w:val="323232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323232"/>
                <w:sz w:val="24"/>
                <w:szCs w:val="24"/>
                <w:rtl w:val="0"/>
              </w:rPr>
              <w:t xml:space="preserve">A) AO CUBO.</w:t>
            </w:r>
          </w:p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323232"/>
                <w:sz w:val="24"/>
                <w:szCs w:val="24"/>
                <w:rtl w:val="0"/>
              </w:rPr>
              <w:t xml:space="preserve">B) 6 FACES.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tabs>
                <w:tab w:val="left" w:pos="284"/>
              </w:tabs>
              <w:spacing w:after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 8 VÉRTICES.</w:t>
            </w:r>
          </w:p>
          <w:p w:rsidR="00000000" w:rsidDel="00000000" w:rsidP="00000000" w:rsidRDefault="00000000" w:rsidRPr="00000000" w14:paraId="0000014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40" style="width:315pt;height:92.25pt" o:ole="" type="#_x0000_t75">
                  <v:imagedata r:id="rId31" o:title=""/>
                </v:shape>
                <o:OLEObject DrawAspect="Content" r:id="rId32" ObjectID="_1688536280" ProgID="PBrush" ShapeID="_x0000_i104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3419475" cy="2594610"/>
                  <wp:effectExtent b="0" l="0" r="0" t="0"/>
                  <wp:wrapNone/>
                  <wp:docPr id="139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64"/>
                          <a:srcRect b="23446" l="30514" r="44614" t="42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94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4D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MEDIDA DO TRAÇO AZUL?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9,5cm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tabs>
                <w:tab w:val="left" w:pos="426"/>
              </w:tabs>
              <w:ind w:left="360" w:firstLine="0"/>
              <w:jc w:val="both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 QUAL A MEDIDA DO TRAÇO LARANJA?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8cm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Rule="auto"/>
              <w:ind w:left="314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QUAL A MEDIDA DO TRAÇO VERMELHO?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5cm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Rule="auto"/>
              <w:ind w:left="314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 JUNTARMOS TODAS AS MEDIDAS, QUANTOS cm TEREMOS?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22,5cm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 EF03MA19.) Estimar, medir e comparar comprimentos, utilizando unidades de medida não padronizadas e padronizadas mais usuais (metro, centímetro e milímetro) e diversos instrumentos de medida.</w:t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 TAMANHO DE UMA MESA COM 4 CADEIRAS?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1,60m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 LARGURA TRAVE DE FUTEBOL SOCIETY?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5m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 COMPRIMENTO DE UMA CAMA DE SOLTEIRO?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1,88m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 LARGURA DE UMA PORTA COMUM?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70cm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569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434"/>
              <w:gridCol w:w="3261"/>
              <w:tblGridChange w:id="0">
                <w:tblGrid>
                  <w:gridCol w:w="2434"/>
                  <w:gridCol w:w="3261"/>
                </w:tblGrid>
              </w:tblGridChange>
            </w:tblGrid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6D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PRODUTO DA LISTA</w:t>
                  </w:r>
                </w:p>
              </w:tc>
              <w:tc>
                <w:tcPr/>
                <w:p w:rsidR="00000000" w:rsidDel="00000000" w:rsidP="00000000" w:rsidRDefault="00000000" w:rsidRPr="00000000" w14:paraId="0000016E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GRANDEZAS E MEDIDAS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6F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ARROZ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0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kg- MASSA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1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FEIJÃO</w:t>
                  </w:r>
                </w:p>
              </w:tc>
              <w:tc>
                <w:tcPr/>
                <w:p w:rsidR="00000000" w:rsidDel="00000000" w:rsidP="00000000" w:rsidRDefault="00000000" w:rsidRPr="00000000" w14:paraId="00000172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kg-MASSA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3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ÓLEO DE SOJA</w:t>
                  </w:r>
                </w:p>
              </w:tc>
              <w:tc>
                <w:tcPr/>
                <w:p w:rsidR="00000000" w:rsidDel="00000000" w:rsidP="00000000" w:rsidRDefault="00000000" w:rsidRPr="00000000" w14:paraId="00000174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ml – CAPACIDADE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5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FARINHA DE TRIGO</w:t>
                  </w:r>
                </w:p>
              </w:tc>
              <w:tc>
                <w:tcPr/>
                <w:p w:rsidR="00000000" w:rsidDel="00000000" w:rsidP="00000000" w:rsidRDefault="00000000" w:rsidRPr="00000000" w14:paraId="00000176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kg-MASSA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7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FERMENTO</w:t>
                  </w:r>
                </w:p>
              </w:tc>
              <w:tc>
                <w:tcPr/>
                <w:p w:rsidR="00000000" w:rsidDel="00000000" w:rsidP="00000000" w:rsidRDefault="00000000" w:rsidRPr="00000000" w14:paraId="00000178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mg- 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9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SAL</w:t>
                  </w:r>
                </w:p>
              </w:tc>
              <w:tc>
                <w:tcPr/>
                <w:p w:rsidR="00000000" w:rsidDel="00000000" w:rsidP="00000000" w:rsidRDefault="00000000" w:rsidRPr="00000000" w14:paraId="0000017A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kg - 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B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AÇÚCAR</w:t>
                  </w:r>
                </w:p>
              </w:tc>
              <w:tc>
                <w:tcPr/>
                <w:p w:rsidR="00000000" w:rsidDel="00000000" w:rsidP="00000000" w:rsidRDefault="00000000" w:rsidRPr="00000000" w14:paraId="0000017C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kg-MASSA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D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PAPEL HIGIÊNICO</w:t>
                  </w:r>
                </w:p>
              </w:tc>
              <w:tc>
                <w:tcPr/>
                <w:p w:rsidR="00000000" w:rsidDel="00000000" w:rsidP="00000000" w:rsidRDefault="00000000" w:rsidRPr="00000000" w14:paraId="0000017E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m- COMPRIMENTO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7F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SABONETE</w:t>
                  </w:r>
                </w:p>
              </w:tc>
              <w:tc>
                <w:tcPr/>
                <w:p w:rsidR="00000000" w:rsidDel="00000000" w:rsidP="00000000" w:rsidRDefault="00000000" w:rsidRPr="00000000" w14:paraId="00000180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mg- 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1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CREME DENTAL</w:t>
                  </w:r>
                </w:p>
              </w:tc>
              <w:tc>
                <w:tcPr/>
                <w:p w:rsidR="00000000" w:rsidDel="00000000" w:rsidP="00000000" w:rsidRDefault="00000000" w:rsidRPr="00000000" w14:paraId="00000182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mg- 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3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FIO DENTAL</w:t>
                  </w:r>
                </w:p>
              </w:tc>
              <w:tc>
                <w:tcPr/>
                <w:p w:rsidR="00000000" w:rsidDel="00000000" w:rsidP="00000000" w:rsidRDefault="00000000" w:rsidRPr="00000000" w14:paraId="00000184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m- COMPRIMENTO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5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SHAMPOO</w:t>
                  </w:r>
                </w:p>
              </w:tc>
              <w:tc>
                <w:tcPr/>
                <w:p w:rsidR="00000000" w:rsidDel="00000000" w:rsidP="00000000" w:rsidRDefault="00000000" w:rsidRPr="00000000" w14:paraId="00000186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ml-CAPACIDADE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7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SABÃO EM PÓ</w:t>
                  </w:r>
                </w:p>
              </w:tc>
              <w:tc>
                <w:tcPr/>
                <w:p w:rsidR="00000000" w:rsidDel="00000000" w:rsidP="00000000" w:rsidRDefault="00000000" w:rsidRPr="00000000" w14:paraId="00000188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kg-MASSA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9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DETERGENTE</w:t>
                  </w:r>
                </w:p>
              </w:tc>
              <w:tc>
                <w:tcPr/>
                <w:p w:rsidR="00000000" w:rsidDel="00000000" w:rsidP="00000000" w:rsidRDefault="00000000" w:rsidRPr="00000000" w14:paraId="0000018A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ml-CAPACIDADE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B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DESINFETANTE</w:t>
                  </w:r>
                </w:p>
              </w:tc>
              <w:tc>
                <w:tcPr/>
                <w:p w:rsidR="00000000" w:rsidDel="00000000" w:rsidP="00000000" w:rsidRDefault="00000000" w:rsidRPr="00000000" w14:paraId="0000018C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ml-CAPACIDADE</w:t>
                  </w:r>
                </w:p>
              </w:tc>
            </w:tr>
            <w:tr>
              <w:trPr>
                <w:tblHeader w:val="0"/>
              </w:trPr>
              <w:tc>
                <w:tcPr/>
                <w:p w:rsidR="00000000" w:rsidDel="00000000" w:rsidP="00000000" w:rsidRDefault="00000000" w:rsidRPr="00000000" w14:paraId="0000018D">
                  <w:pPr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18"/>
                      <w:szCs w:val="18"/>
                      <w:rtl w:val="0"/>
                    </w:rPr>
                    <w:t xml:space="preserve">PAPEL TOALHA</w:t>
                  </w:r>
                </w:p>
              </w:tc>
              <w:tc>
                <w:tcPr/>
                <w:p w:rsidR="00000000" w:rsidDel="00000000" w:rsidP="00000000" w:rsidRDefault="00000000" w:rsidRPr="00000000" w14:paraId="0000018E">
                  <w:pPr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ff0000"/>
                      <w:sz w:val="18"/>
                      <w:szCs w:val="18"/>
                      <w:rtl w:val="0"/>
                    </w:rPr>
                    <w:t xml:space="preserve">m-COMPRIMENTO</w:t>
                  </w:r>
                </w:p>
              </w:tc>
            </w:tr>
          </w:tbl>
          <w:p w:rsidR="00000000" w:rsidDel="00000000" w:rsidP="00000000" w:rsidRDefault="00000000" w:rsidRPr="00000000" w14:paraId="0000018F">
            <w:pPr>
              <w:ind w:left="322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ind w:left="720" w:hanging="36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Resposta1m e 80 cm.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</w:t>
              <w:tab/>
              <w:t xml:space="preserve">QUAL DAS DUAS TEM A MENOR CORDA? RESPOSTA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BRUNA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</w:t>
              <w:tab/>
              <w:t xml:space="preserve">QUANTOS CM A MENOS TEM A CORDA MENOR? RESPOSTA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25cm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 SE JUNTARMOS AS DUAS CORDAS QUANTOS METROS TEREMOS? RESPOSTA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2m e 25cm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B">
            <w:pPr>
              <w:spacing w:after="240" w:before="240" w:lineRule="auto"/>
              <w:ind w:right="28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RESPOSTA BEATRIZ PRECISARÁ DE 12m E 90cm.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A)</w:t>
              <w:tab/>
              <w:t xml:space="preserve">FARINHA DE ARROZ E AÇÚCAR.</w:t>
            </w:r>
          </w:p>
          <w:p w:rsidR="00000000" w:rsidDel="00000000" w:rsidP="00000000" w:rsidRDefault="00000000" w:rsidRPr="00000000" w14:paraId="0000019F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B)</w:t>
              <w:tab/>
              <w:t xml:space="preserve">FARINHA DE ARROZ.</w:t>
            </w:r>
          </w:p>
          <w:p w:rsidR="00000000" w:rsidDel="00000000" w:rsidP="00000000" w:rsidRDefault="00000000" w:rsidRPr="00000000" w14:paraId="000001A0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C)</w:t>
              <w:tab/>
              <w:t xml:space="preserve">PESSOAL (A XÍCARA)</w:t>
            </w:r>
          </w:p>
          <w:p w:rsidR="00000000" w:rsidDel="00000000" w:rsidP="00000000" w:rsidRDefault="00000000" w:rsidRPr="00000000" w14:paraId="000001A1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D)</w:t>
              <w:tab/>
              <w:t xml:space="preserve">OVOS /QUANTIDADES</w:t>
            </w:r>
          </w:p>
          <w:p w:rsidR="00000000" w:rsidDel="00000000" w:rsidP="00000000" w:rsidRDefault="00000000" w:rsidRPr="00000000" w14:paraId="000001A2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ML/ CAPACIDADE E PITADA DE SAL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5">
            <w:pPr>
              <w:spacing w:after="240" w:before="240" w:lineRule="auto"/>
              <w:ind w:right="280" w:firstLine="70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/>
              <w:pict>
                <v:shape id="_x0000_i1041" style="width:315pt;height:110.25pt" o:ole="" type="#_x0000_t75">
                  <v:imagedata r:id="rId33" o:title=""/>
                </v:shape>
                <o:OLEObject DrawAspect="Content" r:id="rId34" ObjectID="_1688536281" ProgID="PBrush" ShapeID="_x0000_i104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(CG. EF03MA23.s) -Ler horas em relógios digitais e em relógios analógicos e reconhecer a relação entre hora e minutos e entre minuto e segundos.</w:t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8">
            <w:pPr>
              <w:spacing w:after="240" w:before="240" w:lineRule="auto"/>
              <w:ind w:right="280" w:firstLine="141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42" style="width:315pt;height:111.75pt" o:ole="" type="#_x0000_t75">
                  <v:imagedata r:id="rId35" o:title=""/>
                </v:shape>
                <o:OLEObject DrawAspect="Content" r:id="rId36" ObjectID="_1688536282" ProgID="PBrush" ShapeID="_x0000_i1042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0"/>
                <w:tab w:val="left" w:pos="284"/>
                <w:tab w:val="left" w:pos="322"/>
                <w:tab w:val="left" w:pos="901"/>
                <w:tab w:val="left" w:pos="1395"/>
              </w:tabs>
              <w:spacing w:after="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 HORAS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45 MINUTOS.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0"/>
                <w:tab w:val="left" w:pos="284"/>
                <w:tab w:val="left" w:pos="322"/>
                <w:tab w:val="left" w:pos="901"/>
                <w:tab w:val="left" w:pos="1395"/>
              </w:tabs>
              <w:spacing w:after="200" w:before="0" w:line="276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 24 HORAS.</w:t>
            </w:r>
          </w:p>
          <w:p w:rsidR="00000000" w:rsidDel="00000000" w:rsidP="00000000" w:rsidRDefault="00000000" w:rsidRPr="00000000" w14:paraId="000001AD">
            <w:pPr>
              <w:spacing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A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RESPOSTA: ELA SAIU 1H E 15 MINUTOS MAIS CEDO.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43" style="width:307.5pt;height:210pt" o:ole="" type="#_x0000_t75">
                  <v:imagedata r:id="rId37" o:title=""/>
                </v:shape>
                <o:OLEObject DrawAspect="Content" r:id="rId38" ObjectID="_1688536283" ProgID="PBrush" ShapeID="_x0000_i104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A. 13 HORAS</w:t>
            </w:r>
          </w:p>
          <w:p w:rsidR="00000000" w:rsidDel="00000000" w:rsidP="00000000" w:rsidRDefault="00000000" w:rsidRPr="00000000" w14:paraId="000001B7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spacing w:line="288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pict>
                <v:shape id="_x0000_i1044" style="width:129pt;height:107.25pt" o:ole="" type="#_x0000_t75">
                  <v:imagedata r:id="rId39" o:title=""/>
                </v:shape>
                <o:OLEObject DrawAspect="Content" r:id="rId40" ObjectID="_1688536284" ProgID="PBrush" ShapeID="_x0000_i104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spacing w:line="288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AULA DUROU 1 HORA E 30 MINUTOS.</w:t>
            </w:r>
          </w:p>
          <w:p w:rsidR="00000000" w:rsidDel="00000000" w:rsidP="00000000" w:rsidRDefault="00000000" w:rsidRPr="00000000" w14:paraId="000001BB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D. </w:t>
            </w:r>
            <w:r w:rsidDel="00000000" w:rsidR="00000000" w:rsidRPr="00000000">
              <w:rPr/>
              <w:pict>
                <v:shape id="_x0000_i1045" style="width:153.75pt;height:143.25pt" o:ole="" type="#_x0000_t75">
                  <v:imagedata r:id="rId41" o:title=""/>
                </v:shape>
                <o:OLEObject DrawAspect="Content" r:id="rId42" ObjectID="_1688536285" ProgID="PBrush" ShapeID="_x0000_i104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spacing w:line="288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AUTORA/ADAPTADA: PROFª FERNANDA RAMALHO MARTINS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1C0">
            <w:pPr>
              <w:jc w:val="righ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EM PROF ARLINDO LIMA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spacing w:line="48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PERMANECEU DURANTE 1 HORA OU 60 MINUTOS.</w:t>
            </w:r>
          </w:p>
          <w:p w:rsidR="00000000" w:rsidDel="00000000" w:rsidP="00000000" w:rsidRDefault="00000000" w:rsidRPr="00000000" w14:paraId="000001C4">
            <w:pPr>
              <w:widowControl w:val="0"/>
              <w:spacing w:line="48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46" style="width:282pt;height:134.25pt" o:ole="" type="#_x0000_t75">
                  <v:imagedata r:id="rId43" o:title=""/>
                </v:shape>
                <o:OLEObject DrawAspect="Content" r:id="rId44" ObjectID="_1688536286" ProgID="PBrush" ShapeID="_x0000_i104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AUTORA/ADAPTADA: PROFª FERNANDA RAMALHO MARTINS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1C7">
            <w:pPr>
              <w:widowControl w:val="0"/>
              <w:spacing w:line="480" w:lineRule="auto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EM PROF ARLINDO LIMA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47" style="width:315pt;height:32.25pt" o:ole="" type="#_x0000_t75">
                  <v:imagedata r:id="rId45" o:title=""/>
                </v:shape>
                <o:OLEObject DrawAspect="Content" r:id="rId46" ObjectID="_1688536287" ProgID="PBrush" ShapeID="_x0000_i104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spacing w:line="276" w:lineRule="auto"/>
              <w:jc w:val="both"/>
              <w:rPr/>
            </w:pPr>
            <w:r w:rsidDel="00000000" w:rsidR="00000000" w:rsidRPr="00000000">
              <w:rPr/>
              <w:pict>
                <v:shape id="_x0000_i1048" style="width:315pt;height:63pt" o:ole="" type="#_x0000_t75">
                  <v:imagedata r:id="rId47" o:title=""/>
                </v:shape>
                <o:OLEObject DrawAspect="Content" r:id="rId48" ObjectID="_1688536288" ProgID="PBrush" ShapeID="_x0000_i104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AUTORA: PROFª FERNANDA RAMALHO MARTINS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1D0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EM PROF ARLINDO LIMA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pict>
                <v:shape id="_x0000_i1049" style="width:315pt;height:172.5pt" o:ole="" type="#_x0000_t75">
                  <v:imagedata r:id="rId49" o:title=""/>
                </v:shape>
                <o:OLEObject DrawAspect="Content" r:id="rId50" ObjectID="_1688536289" ProgID="PBrush" ShapeID="_x0000_i1049" Type="Embed"/>
              </w:pic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pict>
                <v:shape id="_x0000_i1050" style="width:315pt;height:174pt" o:ole="" type="#_x0000_t75">
                  <v:imagedata r:id="rId51" o:title=""/>
                </v:shape>
                <o:OLEObject DrawAspect="Content" r:id="rId52" ObjectID="_1688536290" ProgID="PBrush" ShapeID="_x0000_i1050" Type="Embed"/>
              </w:pic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pict>
                <v:shape id="_x0000_i1051" style="width:315pt;height:96pt" o:ole="" type="#_x0000_t75">
                  <v:imagedata r:id="rId53" o:title=""/>
                </v:shape>
                <o:OLEObject DrawAspect="Content" r:id="rId54" ObjectID="_1688536291" ProgID="PBrush" ShapeID="_x0000_i1051" Type="Embed"/>
              </w:pic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AUTORA/ADAPTADA: PROFª FERNANDA RAMALHO MARTINS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3" w:right="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 LUÍS ANTÔNIO DE SÁ CARVALHO</w:t>
            </w:r>
          </w:p>
          <w:p w:rsidR="00000000" w:rsidDel="00000000" w:rsidP="00000000" w:rsidRDefault="00000000" w:rsidRPr="00000000" w14:paraId="000001D5">
            <w:pPr>
              <w:jc w:val="righ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EM PROF ARLINDO LIMA</w:t>
            </w:r>
          </w:p>
          <w:p w:rsidR="00000000" w:rsidDel="00000000" w:rsidP="00000000" w:rsidRDefault="00000000" w:rsidRPr="00000000" w14:paraId="000001D6">
            <w:pPr>
              <w:widowControl w:val="0"/>
              <w:spacing w:line="288" w:lineRule="auto"/>
              <w:ind w:left="36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8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>
        <w:rFonts w:ascii="Arial" w:cs="Arial" w:eastAsia="Arial" w:hAnsi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ph" w:customStyle="1">
    <w:name w:val="paragraph"/>
    <w:basedOn w:val="Normal"/>
    <w:rsid w:val="00BA68D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eop" w:customStyle="1">
    <w:name w:val="eop"/>
    <w:basedOn w:val="Fontepargpadro"/>
    <w:rsid w:val="00BA68DF"/>
  </w:style>
  <w:style w:type="character" w:styleId="normaltextrun" w:customStyle="1">
    <w:name w:val="normaltextrun"/>
    <w:basedOn w:val="Fontepargpadro"/>
    <w:rsid w:val="00BA68DF"/>
  </w:style>
  <w:style w:type="character" w:styleId="pagebreaktextspan" w:customStyle="1">
    <w:name w:val="pagebreaktextspan"/>
    <w:basedOn w:val="Fontepargpadro"/>
    <w:rsid w:val="00BA68DF"/>
  </w:style>
  <w:style w:type="table" w:styleId="Tabelacomgrade">
    <w:name w:val="Table Grid"/>
    <w:basedOn w:val="Tabelanormal"/>
    <w:uiPriority w:val="39"/>
    <w:rsid w:val="00255897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354AE4"/>
    <w:pPr>
      <w:ind w:left="720"/>
      <w:contextualSpacing w:val="1"/>
    </w:pPr>
  </w:style>
  <w:style w:type="paragraph" w:styleId="SemEspaamento">
    <w:name w:val="No Spacing"/>
    <w:uiPriority w:val="1"/>
    <w:qFormat w:val="1"/>
    <w:rsid w:val="00E55AF7"/>
    <w:pPr>
      <w:spacing w:after="0" w:line="240" w:lineRule="auto"/>
    </w:pPr>
    <w:rPr>
      <w:rFonts w:cs="Times New Roman"/>
    </w:rPr>
  </w:style>
  <w:style w:type="paragraph" w:styleId="TableParagraph" w:customStyle="1">
    <w:name w:val="Table Paragraph"/>
    <w:basedOn w:val="Normal"/>
    <w:uiPriority w:val="1"/>
    <w:qFormat w:val="1"/>
    <w:rsid w:val="008E2A0D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lang w:bidi="pt-PT" w:eastAsia="pt-PT" w:val="pt-PT"/>
    </w:rPr>
  </w:style>
  <w:style w:type="paragraph" w:styleId="NormalWeb">
    <w:name w:val="Normal (Web)"/>
    <w:basedOn w:val="Normal"/>
    <w:uiPriority w:val="99"/>
    <w:unhideWhenUsed w:val="1"/>
    <w:rsid w:val="006E15E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3" w:customStyle="1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2" w:customStyle="1">
    <w:name w:val="12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1" w:customStyle="1">
    <w:name w:val="11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10" w:customStyle="1">
    <w:name w:val="10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9" w:customStyle="1">
    <w:name w:val="9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8" w:customStyle="1">
    <w:name w:val="8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6" w:customStyle="1">
    <w:name w:val="6"/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4" w:customStyle="1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" w:customStyle="1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" w:customStyle="1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" w:customStyle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Corpodetexto">
    <w:name w:val="Body Text"/>
    <w:basedOn w:val="Normal"/>
    <w:link w:val="CorpodetextoChar"/>
    <w:uiPriority w:val="1"/>
    <w:qFormat w:val="1"/>
    <w:rsid w:val="00C94043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eastAsia="en-US" w:val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C94043"/>
    <w:rPr>
      <w:rFonts w:ascii="Arial" w:cs="Arial" w:eastAsia="Arial" w:hAnsi="Arial"/>
      <w:lang w:eastAsia="en-US" w:val="pt-PT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F007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F007F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5.bin"/><Relationship Id="rId42" Type="http://schemas.openxmlformats.org/officeDocument/2006/relationships/oleObject" Target="embeddings/oleObject6.bin"/><Relationship Id="rId41" Type="http://schemas.openxmlformats.org/officeDocument/2006/relationships/image" Target="media/image6.png"/><Relationship Id="rId44" Type="http://schemas.openxmlformats.org/officeDocument/2006/relationships/oleObject" Target="embeddings/oleObject7.bin"/><Relationship Id="rId43" Type="http://schemas.openxmlformats.org/officeDocument/2006/relationships/image" Target="media/image7.png"/><Relationship Id="rId46" Type="http://schemas.openxmlformats.org/officeDocument/2006/relationships/oleObject" Target="embeddings/oleObject8.bin"/><Relationship Id="rId45" Type="http://schemas.openxmlformats.org/officeDocument/2006/relationships/image" Target="media/image8.png"/><Relationship Id="rId1" Type="http://schemas.openxmlformats.org/officeDocument/2006/relationships/image" Target="media/image13.png"/><Relationship Id="rId2" Type="http://schemas.openxmlformats.org/officeDocument/2006/relationships/oleObject" Target="embeddings/oleObject13.bin"/><Relationship Id="rId3" Type="http://schemas.openxmlformats.org/officeDocument/2006/relationships/image" Target="media/image12.png"/><Relationship Id="rId4" Type="http://schemas.openxmlformats.org/officeDocument/2006/relationships/oleObject" Target="embeddings/oleObject12.bin"/><Relationship Id="rId9" Type="http://schemas.openxmlformats.org/officeDocument/2006/relationships/image" Target="media/image17.png"/><Relationship Id="rId48" Type="http://schemas.openxmlformats.org/officeDocument/2006/relationships/oleObject" Target="embeddings/oleObject9.bin"/><Relationship Id="rId47" Type="http://schemas.openxmlformats.org/officeDocument/2006/relationships/image" Target="media/image9.png"/><Relationship Id="rId49" Type="http://schemas.openxmlformats.org/officeDocument/2006/relationships/image" Target="media/image10.png"/><Relationship Id="rId5" Type="http://schemas.openxmlformats.org/officeDocument/2006/relationships/image" Target="media/image15.png"/><Relationship Id="rId6" Type="http://schemas.openxmlformats.org/officeDocument/2006/relationships/oleObject" Target="embeddings/oleObject15.bin"/><Relationship Id="rId7" Type="http://schemas.openxmlformats.org/officeDocument/2006/relationships/image" Target="media/image14.png"/><Relationship Id="rId8" Type="http://schemas.openxmlformats.org/officeDocument/2006/relationships/oleObject" Target="embeddings/oleObject14.bin"/><Relationship Id="rId31" Type="http://schemas.openxmlformats.org/officeDocument/2006/relationships/image" Target="media/image27.png"/><Relationship Id="rId30" Type="http://schemas.openxmlformats.org/officeDocument/2006/relationships/oleObject" Target="embeddings/oleObject26.bin"/><Relationship Id="rId33" Type="http://schemas.openxmlformats.org/officeDocument/2006/relationships/image" Target="media/image2.png"/><Relationship Id="rId32" Type="http://schemas.openxmlformats.org/officeDocument/2006/relationships/oleObject" Target="embeddings/oleObject27.bin"/><Relationship Id="rId35" Type="http://schemas.openxmlformats.org/officeDocument/2006/relationships/image" Target="media/image3.png"/><Relationship Id="rId34" Type="http://schemas.openxmlformats.org/officeDocument/2006/relationships/oleObject" Target="embeddings/oleObject2.bin"/><Relationship Id="rId37" Type="http://schemas.openxmlformats.org/officeDocument/2006/relationships/image" Target="media/image4.png"/><Relationship Id="rId36" Type="http://schemas.openxmlformats.org/officeDocument/2006/relationships/oleObject" Target="embeddings/oleObject3.bin"/><Relationship Id="rId39" Type="http://schemas.openxmlformats.org/officeDocument/2006/relationships/image" Target="media/image5.png"/><Relationship Id="rId38" Type="http://schemas.openxmlformats.org/officeDocument/2006/relationships/oleObject" Target="embeddings/oleObject4.bin"/><Relationship Id="rId62" Type="http://schemas.openxmlformats.org/officeDocument/2006/relationships/image" Target="media/image29.png"/><Relationship Id="rId61" Type="http://schemas.openxmlformats.org/officeDocument/2006/relationships/image" Target="media/image28.png"/><Relationship Id="rId20" Type="http://schemas.openxmlformats.org/officeDocument/2006/relationships/oleObject" Target="embeddings/oleObject20.bin"/><Relationship Id="rId64" Type="http://schemas.openxmlformats.org/officeDocument/2006/relationships/image" Target="media/image31.png"/><Relationship Id="rId63" Type="http://schemas.openxmlformats.org/officeDocument/2006/relationships/image" Target="media/image30.png"/><Relationship Id="rId22" Type="http://schemas.openxmlformats.org/officeDocument/2006/relationships/oleObject" Target="embeddings/oleObject21.bin"/><Relationship Id="rId21" Type="http://schemas.openxmlformats.org/officeDocument/2006/relationships/image" Target="media/image21.png"/><Relationship Id="rId24" Type="http://schemas.openxmlformats.org/officeDocument/2006/relationships/oleObject" Target="embeddings/oleObject23.bin"/><Relationship Id="rId23" Type="http://schemas.openxmlformats.org/officeDocument/2006/relationships/image" Target="media/image23.png"/><Relationship Id="rId60" Type="http://schemas.openxmlformats.org/officeDocument/2006/relationships/customXml" Target="../customXML/item1.xml"/><Relationship Id="rId26" Type="http://schemas.openxmlformats.org/officeDocument/2006/relationships/oleObject" Target="embeddings/oleObject24.bin"/><Relationship Id="rId25" Type="http://schemas.openxmlformats.org/officeDocument/2006/relationships/image" Target="media/image24.png"/><Relationship Id="rId28" Type="http://schemas.openxmlformats.org/officeDocument/2006/relationships/oleObject" Target="embeddings/oleObject25.bin"/><Relationship Id="rId27" Type="http://schemas.openxmlformats.org/officeDocument/2006/relationships/image" Target="media/image25.png"/><Relationship Id="rId29" Type="http://schemas.openxmlformats.org/officeDocument/2006/relationships/image" Target="media/image26.png"/><Relationship Id="rId51" Type="http://schemas.openxmlformats.org/officeDocument/2006/relationships/image" Target="media/image11.png"/><Relationship Id="rId50" Type="http://schemas.openxmlformats.org/officeDocument/2006/relationships/oleObject" Target="embeddings/oleObject10.bin"/><Relationship Id="rId53" Type="http://schemas.openxmlformats.org/officeDocument/2006/relationships/image" Target="media/image1.png"/><Relationship Id="rId52" Type="http://schemas.openxmlformats.org/officeDocument/2006/relationships/oleObject" Target="embeddings/oleObject11.bin"/><Relationship Id="rId55" Type="http://schemas.openxmlformats.org/officeDocument/2006/relationships/theme" Target="theme/theme1.xml"/><Relationship Id="rId11" Type="http://schemas.openxmlformats.org/officeDocument/2006/relationships/image" Target="media/image16.png"/><Relationship Id="rId10" Type="http://schemas.openxmlformats.org/officeDocument/2006/relationships/oleObject" Target="embeddings/oleObject17.bin"/><Relationship Id="rId54" Type="http://schemas.openxmlformats.org/officeDocument/2006/relationships/oleObject" Target="embeddings/oleObject1.bin"/><Relationship Id="rId57" Type="http://schemas.openxmlformats.org/officeDocument/2006/relationships/fontTable" Target="fontTable.xml"/><Relationship Id="rId13" Type="http://schemas.openxmlformats.org/officeDocument/2006/relationships/image" Target="media/image19.png"/><Relationship Id="rId56" Type="http://schemas.openxmlformats.org/officeDocument/2006/relationships/settings" Target="settings.xml"/><Relationship Id="rId12" Type="http://schemas.openxmlformats.org/officeDocument/2006/relationships/oleObject" Target="embeddings/oleObject16.bin"/><Relationship Id="rId59" Type="http://schemas.openxmlformats.org/officeDocument/2006/relationships/styles" Target="styles.xml"/><Relationship Id="rId15" Type="http://schemas.openxmlformats.org/officeDocument/2006/relationships/image" Target="media/image18.png"/><Relationship Id="rId58" Type="http://schemas.openxmlformats.org/officeDocument/2006/relationships/numbering" Target="numbering.xml"/><Relationship Id="rId14" Type="http://schemas.openxmlformats.org/officeDocument/2006/relationships/oleObject" Target="embeddings/oleObject19.bin"/><Relationship Id="rId17" Type="http://schemas.openxmlformats.org/officeDocument/2006/relationships/image" Target="media/image22.png"/><Relationship Id="rId16" Type="http://schemas.openxmlformats.org/officeDocument/2006/relationships/oleObject" Target="embeddings/oleObject18.bin"/><Relationship Id="rId19" Type="http://schemas.openxmlformats.org/officeDocument/2006/relationships/image" Target="media/image20.png"/><Relationship Id="rId18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tkha1So1CybvU0jtHB7nSDZFKQ==">AMUW2mXkbfIiOE5jE1xSTab3znFt/4roulNvPRR0Q7r+77Lm3SjHioD7B4fnWFhaie7YjKir5vBOd6SB7CCrZCV9kfjI7wVHur2oI8EDeLy7y7sqd+Ey6zHybhu1zEzqMqgbom5LsfLH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2021-07-23T11:56:00Z</dcterms:created>
  <dc:creator>ALETEIA</dc:creator>
</cp:coreProperties>
</file>