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2"/>
        <w:gridCol w:w="3446"/>
        <w:gridCol w:w="1759"/>
        <w:gridCol w:w="4201"/>
        <w:tblGridChange w:id="0">
          <w:tblGrid>
            <w:gridCol w:w="1232"/>
            <w:gridCol w:w="3446"/>
            <w:gridCol w:w="1759"/>
            <w:gridCol w:w="4201"/>
          </w:tblGrid>
        </w:tblGridChange>
      </w:tblGrid>
      <w:tr>
        <w:trPr>
          <w:trHeight w:val="421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02">
            <w:pPr>
              <w:shd w:fill="b4c6e7" w:val="clear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GABARITO - 3ª BIMESTRE</w:t>
            </w:r>
          </w:p>
          <w:p w:rsidR="00000000" w:rsidDel="00000000" w:rsidP="00000000" w:rsidRDefault="00000000" w:rsidRPr="00000000" w14:paraId="00000003">
            <w:pPr>
              <w:shd w:fill="b4c6e7" w:val="clear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GRUPO 2º ANO - CRISTIANE AFONSO</w:t>
            </w:r>
          </w:p>
          <w:p w:rsidR="00000000" w:rsidDel="00000000" w:rsidP="00000000" w:rsidRDefault="00000000" w:rsidRPr="00000000" w14:paraId="00000004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LÍNGUA PORTUGUESA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" w:hRule="atLeast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08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QUESTÃO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09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RESPOSTAS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0A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ALTERNATIVA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0B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HABILIDADES INDICADAS</w:t>
            </w:r>
          </w:p>
        </w:tc>
      </w:tr>
      <w:tr>
        <w:trPr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HISTÓRIA</w:t>
            </w:r>
          </w:p>
          <w:p w:rsidR="00000000" w:rsidDel="00000000" w:rsidP="00000000" w:rsidRDefault="00000000" w:rsidRPr="00000000" w14:paraId="0000000E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TÍTULO: O GRANDE RABANETE – </w:t>
            </w:r>
          </w:p>
          <w:p w:rsidR="00000000" w:rsidDel="00000000" w:rsidP="00000000" w:rsidRDefault="00000000" w:rsidRPr="00000000" w14:paraId="0000000F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AUTORA: TATIANA BELINKY.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0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A)</w:t>
            </w:r>
          </w:p>
          <w:p w:rsidR="00000000" w:rsidDel="00000000" w:rsidP="00000000" w:rsidRDefault="00000000" w:rsidRPr="00000000" w14:paraId="00000011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B)</w:t>
            </w:r>
          </w:p>
          <w:p w:rsidR="00000000" w:rsidDel="00000000" w:rsidP="00000000" w:rsidRDefault="00000000" w:rsidRPr="00000000" w14:paraId="00000012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C)</w:t>
            </w:r>
          </w:p>
          <w:p w:rsidR="00000000" w:rsidDel="00000000" w:rsidP="00000000" w:rsidRDefault="00000000" w:rsidRPr="00000000" w14:paraId="0000001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4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(CG.EF01LP26.s) Ler e compreender, com certa autonomia, textos literários, de gêneros variados,</w:t>
            </w:r>
          </w:p>
          <w:p w:rsidR="00000000" w:rsidDel="00000000" w:rsidP="00000000" w:rsidRDefault="00000000" w:rsidRPr="00000000" w14:paraId="00000015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desenvolvendo o gosto pela leitura.</w:t>
            </w:r>
          </w:p>
          <w:p w:rsidR="00000000" w:rsidDel="00000000" w:rsidP="00000000" w:rsidRDefault="00000000" w:rsidRPr="00000000" w14:paraId="00000016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(CG.EF02LP28.s) Reconhecer o conflito gerador de uma narrativa ficcional e sua resolução, além de palavras, expressões e frases que caracterizam personagens e ambientes.</w:t>
            </w:r>
          </w:p>
        </w:tc>
      </w:tr>
      <w:tr>
        <w:trPr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LEITURA.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O GRANDE RABANETE.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5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CACHORRO.(ESPERA-SE QUE O ALUNO ASSOCIE O NOME TÔTÓ AO CACHORRO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6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PESSSOAL.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HORA.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9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ALMOÇO.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3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SIM.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37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SENDO UNIDOS.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PESSOAL.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1- VOVÓ, 2- NETA, 3- TOTÓ, 4 – GATO, 5- RATO.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9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-5714</wp:posOffset>
                  </wp:positionH>
                  <wp:positionV relativeFrom="paragraph">
                    <wp:posOffset>76200</wp:posOffset>
                  </wp:positionV>
                  <wp:extent cx="2109516" cy="590550"/>
                  <wp:effectExtent b="0" l="0" r="0" t="0"/>
                  <wp:wrapNone/>
                  <wp:docPr descr="Calendário&#10;&#10;Descrição gerada automaticamente com confiança média" id="676" name="image5.png"/>
                  <a:graphic>
                    <a:graphicData uri="http://schemas.openxmlformats.org/drawingml/2006/picture">
                      <pic:pic>
                        <pic:nvPicPr>
                          <pic:cNvPr descr="Calendário&#10;&#10;Descrição gerada automaticamente com confiança média"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16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4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(CG.EF02LP03.s) Ler e escrever palavras com correspondências regulares diretas entre letras e fonemas (f, v, t, d, p, b) e correspondências regulares contextuais (c e q; e e o, em posição átona em final de palavra).</w:t>
            </w:r>
          </w:p>
        </w:tc>
      </w:tr>
      <w:tr>
        <w:trPr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GATO, NETA, RATO, TOTÓ VOVÓ E VOVÔ.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1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A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-2117724</wp:posOffset>
                  </wp:positionH>
                  <wp:positionV relativeFrom="paragraph">
                    <wp:posOffset>50800</wp:posOffset>
                  </wp:positionV>
                  <wp:extent cx="2952750" cy="1703510"/>
                  <wp:effectExtent b="0" l="0" r="0" t="0"/>
                  <wp:wrapNone/>
                  <wp:docPr descr="Diagrama, Calendário&#10;&#10;Descrição gerada automaticamente" id="680" name="image1.png"/>
                  <a:graphic>
                    <a:graphicData uri="http://schemas.openxmlformats.org/drawingml/2006/picture">
                      <pic:pic>
                        <pic:nvPicPr>
                          <pic:cNvPr descr="Diagrama, Calendário&#10;&#10;Descrição gerada automaticament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703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CACHORRO.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1098033" cy="1285153"/>
                  <wp:effectExtent b="0" l="0" r="0" t="0"/>
                  <wp:docPr id="67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8059" r="27848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8033" cy="1285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LEITURA.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60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A) A HORTA DA LELÊ  </w:t>
            </w:r>
          </w:p>
          <w:p w:rsidR="00000000" w:rsidDel="00000000" w:rsidP="00000000" w:rsidRDefault="00000000" w:rsidRPr="00000000" w14:paraId="00000061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B) NA HORTA.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19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215900</wp:posOffset>
                      </wp:positionV>
                      <wp:extent cx="4124325" cy="12700"/>
                      <wp:effectExtent b="0" l="0" r="0" t="0"/>
                      <wp:wrapNone/>
                      <wp:docPr id="67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83838" y="3780000"/>
                                <a:ext cx="412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215900</wp:posOffset>
                      </wp:positionV>
                      <wp:extent cx="4124325" cy="12700"/>
                      <wp:effectExtent b="0" l="0" r="0" t="0"/>
                      <wp:wrapNone/>
                      <wp:docPr id="67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43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66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PESSOAL.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PESSOAL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CG.EF01LP14.s) Usar adequadamente ponto final, ponto de interrogação e ponto de exclamação.</w:t>
            </w:r>
          </w:p>
          <w:p w:rsidR="00000000" w:rsidDel="00000000" w:rsidP="00000000" w:rsidRDefault="00000000" w:rsidRPr="00000000" w14:paraId="0000006B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(CG.EF02LP01.s) Utilizar, ao produzir o texto, grafia correta de palavras conhecidas ou com estruturas silábicas já dominadas, letras maiúsculas em início de frases em substantivos próprios, segmentação entre as palavras, ponto final, ponto de interrogação e ponto de exclamação.</w:t>
            </w:r>
          </w:p>
        </w:tc>
      </w:tr>
    </w:tbl>
    <w:p w:rsidR="00000000" w:rsidDel="00000000" w:rsidP="00000000" w:rsidRDefault="00000000" w:rsidRPr="00000000" w14:paraId="0000006C">
      <w:pPr>
        <w:rPr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b4c6e7" w:val="clear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GABARITO - 4ª BIMESTRE</w:t>
      </w:r>
    </w:p>
    <w:p w:rsidR="00000000" w:rsidDel="00000000" w:rsidP="00000000" w:rsidRDefault="00000000" w:rsidRPr="00000000" w14:paraId="0000006E">
      <w:pPr>
        <w:shd w:fill="b4c6e7" w:val="clear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GRUPO 2º ANO - CRISTIANE AFONSO</w:t>
      </w:r>
    </w:p>
    <w:tbl>
      <w:tblPr>
        <w:tblStyle w:val="Table2"/>
        <w:tblW w:w="10638.000000000002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2"/>
        <w:gridCol w:w="3446"/>
        <w:gridCol w:w="1759"/>
        <w:gridCol w:w="4201"/>
        <w:tblGridChange w:id="0">
          <w:tblGrid>
            <w:gridCol w:w="1232"/>
            <w:gridCol w:w="3446"/>
            <w:gridCol w:w="1759"/>
            <w:gridCol w:w="4201"/>
          </w:tblGrid>
        </w:tblGridChange>
      </w:tblGrid>
      <w:tr>
        <w:trPr>
          <w:trHeight w:val="237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6F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LÍNGUA PORTUGUESA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" w:hRule="atLeast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73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QUESTÃO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74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RESPOSTAS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75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ALTERNATIVA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76">
            <w:pPr>
              <w:spacing w:after="200" w:line="276" w:lineRule="auto"/>
              <w:jc w:val="center"/>
              <w:rPr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HABILIDADES INDICADAS</w:t>
            </w:r>
          </w:p>
        </w:tc>
      </w:tr>
      <w:tr>
        <w:trPr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CONTAR A HISTÓRIA DO TIO SALOMÃO, DONO DE UM BELO SÍTIO.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D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7A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(CG.EF02LP26.s) Ler e compreender, com certa autonomia, textos literários, de gêneros variados, desenvolvendo o gosto pela leitura.</w:t>
            </w:r>
          </w:p>
          <w:p w:rsidR="00000000" w:rsidDel="00000000" w:rsidP="00000000" w:rsidRDefault="00000000" w:rsidRPr="00000000" w14:paraId="0000007B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(CG.EF02LP28.s) Reconhecer o conflito gerador de uma narrativa ficcional e sua resolução, além de palavras, expressões e frases que caracterizam personagens e ambientes.</w:t>
            </w:r>
          </w:p>
          <w:p w:rsidR="00000000" w:rsidDel="00000000" w:rsidP="00000000" w:rsidRDefault="00000000" w:rsidRPr="00000000" w14:paraId="0000007C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TIO SALOMÃO, PAPAGAIO, SABIÁ, VACA SABINA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NO SÍTIO DO TIO SALOMÃO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A) VA-CA              2</w:t>
            </w:r>
          </w:p>
          <w:p w:rsidR="00000000" w:rsidDel="00000000" w:rsidP="00000000" w:rsidRDefault="00000000" w:rsidRPr="00000000" w14:paraId="00000087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B) SA-BI-Á            3</w:t>
            </w:r>
          </w:p>
          <w:p w:rsidR="00000000" w:rsidDel="00000000" w:rsidP="00000000" w:rsidRDefault="00000000" w:rsidRPr="00000000" w14:paraId="00000088">
            <w:pPr>
              <w:tabs>
                <w:tab w:val="left" w:pos="426"/>
              </w:tabs>
              <w:spacing w:after="0" w:line="240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C) PA-PA-GAI-O   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(CG.EF01LP12.s) Reconhecer a separação das palavras, na escrita, por espaços em branco.</w:t>
            </w:r>
          </w:p>
        </w:tc>
      </w:tr>
      <w:tr>
        <w:trPr>
          <w:trHeight w:val="347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PESSOAL.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8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E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(CG.EF01LP26.s) Ler e compreender, com certa autonomia, textos literários, de gêneros variados, desenvolvendo o gosto pela leitura. </w:t>
            </w:r>
          </w:p>
          <w:p w:rsidR="00000000" w:rsidDel="00000000" w:rsidP="00000000" w:rsidRDefault="00000000" w:rsidRPr="00000000" w14:paraId="0000008F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(CG.EF02LP28.s) Reconhecer o conflito gerador de uma narrativa ficcional e sua resolução, além de palavras, expressões e frases que caracterizam personagens e ambientes. (CG.EF02LP03.s) Ler e escrever palavras com correspondências regulares diretas entre letras e fonemas (f, v, t, d, p, b) e correspondências regulares contextuais (c e q; e e o, em posição átona em final de palavra).</w:t>
            </w:r>
          </w:p>
        </w:tc>
      </w:tr>
      <w:tr>
        <w:trPr>
          <w:trHeight w:val="637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1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720" w:hanging="360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CARNEIRO; 2- VACA; 3- BODE; 4- GALINHA; 5- PATO.</w:t>
            </w:r>
          </w:p>
          <w:p w:rsidR="00000000" w:rsidDel="00000000" w:rsidP="00000000" w:rsidRDefault="00000000" w:rsidRPr="00000000" w14:paraId="00000092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1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96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CACHORRO, GATO, PINTINHO, CAVALO, PORCO, PATO, GALINHA, VACA.</w:t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9B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CAVALINHO – CAVALO- CAVALÃO</w:t>
            </w:r>
          </w:p>
          <w:p w:rsidR="00000000" w:rsidDel="00000000" w:rsidP="00000000" w:rsidRDefault="00000000" w:rsidRPr="00000000" w14:paraId="0000009C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RATINHO – RATO – RATÃO</w:t>
            </w:r>
          </w:p>
          <w:p w:rsidR="00000000" w:rsidDel="00000000" w:rsidP="00000000" w:rsidRDefault="00000000" w:rsidRPr="00000000" w14:paraId="0000009D">
            <w:pPr>
              <w:tabs>
                <w:tab w:val="left" w:pos="426"/>
              </w:tabs>
              <w:spacing w:after="0" w:line="240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VAQUINHA – VACA – VACONA.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(CG.EF02LP11.s) Formar o aumentativo e o diminutivo de palavras com os sufixos -ão e -inho/-zinho.</w:t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PESSOAL.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(CG.EF02LP01.s) Utilizar, ao produzir o texto, grafia correta de palavras conhecidas ou com estruturas silábicas já dominadas, letras maiúsculas no início de frases e em substantivos próprios.</w:t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USAR MÁSCARAS.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7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(EF02LP18) Planejar e produzir cartazes e folhetos para divulgar eventos da escola ou da comunidade, utilizando linguagem persuasiva e elementos textuais e visuais (tamanho da letra, leiaute, imagens) adequados ao gênero, considerando a situação comunicativa e o tema/assunto do texto.</w:t>
            </w:r>
          </w:p>
          <w:p w:rsidR="00000000" w:rsidDel="00000000" w:rsidP="00000000" w:rsidRDefault="00000000" w:rsidRPr="00000000" w14:paraId="000000A8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(CG.EF02LP01.s) Utilizar, ao produzir o texto, grafia correta de palavras conhecidas ou com estruturas silábicas já dominadas, letras maiúsculas em início de frases e em substantivos próprios.</w:t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COMO COMBATER O VÍRUS COM PREVENÇÃO.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UMA MÁSCARA.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TODAS AS PESSOAS.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PORQUE CHAMA ATENÇÃO DO LEITOR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RESPOSTA PESSOAL.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B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CARTA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PESSOAL</w:t>
            </w:r>
          </w:p>
          <w:p w:rsidR="00000000" w:rsidDel="00000000" w:rsidP="00000000" w:rsidRDefault="00000000" w:rsidRPr="00000000" w14:paraId="000000C3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ESPERA-SE QUE O ALUNO OBSERVE E LEIA O QUADRO DE PALAVRAS E REPRODUZA A ESCRITA.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A">
            <w:pPr>
              <w:spacing w:after="0" w:line="276" w:lineRule="auto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(CG.EF01LP11.s) Conhecer, diferenciar e relacionar letras em formato imprensa e cursiva, maiúsculas e minúsculas.</w:t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CC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738030</wp:posOffset>
                  </wp:positionH>
                  <wp:positionV relativeFrom="paragraph">
                    <wp:posOffset>-705010</wp:posOffset>
                  </wp:positionV>
                  <wp:extent cx="1568520" cy="3083733"/>
                  <wp:effectExtent b="0" l="0" r="0" t="0"/>
                  <wp:wrapNone/>
                  <wp:docPr id="67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8520" cy="30837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b w:val="0"/>
                <w:color w:val="0070c0"/>
                <w:sz w:val="20"/>
                <w:szCs w:val="20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D5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200" w:line="276" w:lineRule="auto"/>
              <w:jc w:val="both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-320674</wp:posOffset>
                  </wp:positionV>
                  <wp:extent cx="1909807" cy="2695607"/>
                  <wp:effectExtent b="6350" l="6350" r="6350" t="6350"/>
                  <wp:wrapNone/>
                  <wp:docPr id="67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14942" l="0" r="0" t="569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9807" cy="2695607"/>
                          </a:xfrm>
                          <a:prstGeom prst="rect"/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spacing w:after="200" w:line="276" w:lineRule="auto"/>
              <w:jc w:val="center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rPr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13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1305"/>
        </w:tabs>
        <w:rPr/>
      </w:pPr>
      <w:r w:rsidDel="00000000" w:rsidR="00000000" w:rsidRPr="00000000">
        <w:rPr>
          <w:rtl w:val="0"/>
        </w:rPr>
      </w:r>
    </w:p>
    <w:sectPr>
      <w:pgSz w:h="16840" w:w="11907" w:orient="portrait"/>
      <w:pgMar w:bottom="709" w:top="851" w:left="709" w:right="70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1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86526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920C9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20C93"/>
  </w:style>
  <w:style w:type="paragraph" w:styleId="Rodap">
    <w:name w:val="footer"/>
    <w:basedOn w:val="Normal"/>
    <w:link w:val="RodapChar"/>
    <w:uiPriority w:val="99"/>
    <w:unhideWhenUsed w:val="1"/>
    <w:rsid w:val="00920C9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20C93"/>
  </w:style>
  <w:style w:type="table" w:styleId="Tabelacomgrade">
    <w:name w:val="Table Grid"/>
    <w:basedOn w:val="Tabelanormal"/>
    <w:uiPriority w:val="39"/>
    <w:rsid w:val="00B54C58"/>
    <w:pPr>
      <w:spacing w:after="0" w:line="240" w:lineRule="auto"/>
    </w:pPr>
    <w:rPr>
      <w:rFonts w:ascii="Calibri" w:cs="Times New Roman" w:hAnsi="Calibri"/>
      <w:b w:val="0"/>
      <w:color w:val="000000"/>
      <w:sz w:val="27"/>
      <w:szCs w:val="27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1" w:customStyle="1">
    <w:name w:val="Tabela com grade1"/>
    <w:basedOn w:val="Tabelanormal"/>
    <w:next w:val="Tabelacomgrade"/>
    <w:uiPriority w:val="39"/>
    <w:rsid w:val="00786A80"/>
    <w:pPr>
      <w:spacing w:after="0" w:line="240" w:lineRule="auto"/>
    </w:pPr>
    <w:rPr>
      <w:rFonts w:ascii="Calibri" w:cs="Times New Roman" w:hAnsi="Calibri"/>
      <w:b w:val="0"/>
      <w:color w:val="000000"/>
      <w:sz w:val="27"/>
      <w:szCs w:val="27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2" w:customStyle="1">
    <w:name w:val="Tabela com grade2"/>
    <w:basedOn w:val="Tabelanormal"/>
    <w:next w:val="Tabelacomgrade"/>
    <w:uiPriority w:val="39"/>
    <w:rsid w:val="0071262B"/>
    <w:pPr>
      <w:spacing w:after="0" w:line="240" w:lineRule="auto"/>
    </w:pPr>
    <w:rPr>
      <w:rFonts w:ascii="Calibri" w:cs="Times New Roman" w:hAnsi="Calibri"/>
      <w:b w:val="0"/>
      <w:color w:val="000000"/>
      <w:sz w:val="27"/>
      <w:szCs w:val="27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3" w:customStyle="1">
    <w:name w:val="Tabela com grade3"/>
    <w:basedOn w:val="Tabelanormal"/>
    <w:next w:val="Tabelacomgrade"/>
    <w:uiPriority w:val="39"/>
    <w:rsid w:val="0071262B"/>
    <w:pPr>
      <w:spacing w:after="0" w:line="240" w:lineRule="auto"/>
    </w:pPr>
    <w:rPr>
      <w:rFonts w:ascii="Calibri" w:cs="Times New Roman" w:hAnsi="Calibri"/>
      <w:b w:val="0"/>
      <w:color w:val="000000"/>
      <w:sz w:val="27"/>
      <w:szCs w:val="27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4" w:customStyle="1">
    <w:name w:val="Tabela com grade4"/>
    <w:basedOn w:val="Tabelanormal"/>
    <w:next w:val="Tabelacomgrade"/>
    <w:uiPriority w:val="59"/>
    <w:rsid w:val="0071262B"/>
    <w:pPr>
      <w:spacing w:after="0" w:line="240" w:lineRule="auto"/>
    </w:pPr>
    <w:rPr>
      <w:rFonts w:ascii="Calibri" w:cs="Times New Roman" w:hAnsi="Calibr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41" w:customStyle="1">
    <w:name w:val="Tabela com grade41"/>
    <w:basedOn w:val="Tabelanormal"/>
    <w:next w:val="Tabelacomgrade"/>
    <w:uiPriority w:val="59"/>
    <w:rsid w:val="0071262B"/>
    <w:pPr>
      <w:spacing w:after="0" w:line="240" w:lineRule="auto"/>
    </w:pPr>
    <w:rPr>
      <w:rFonts w:asciiTheme="minorHAnsi" w:cstheme="minorBidi" w:hAnsiTheme="minorHAns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21" w:customStyle="1">
    <w:name w:val="Tabela com grade21"/>
    <w:basedOn w:val="Tabelanormal"/>
    <w:next w:val="Tabelacomgrade"/>
    <w:uiPriority w:val="59"/>
    <w:rsid w:val="00154E24"/>
    <w:pPr>
      <w:spacing w:after="0" w:line="240" w:lineRule="auto"/>
    </w:pPr>
    <w:rPr>
      <w:rFonts w:ascii="Calibri" w:cs="Times New Roman" w:hAnsi="Calibr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22" w:customStyle="1">
    <w:name w:val="Tabela com grade22"/>
    <w:basedOn w:val="Tabelanormal"/>
    <w:next w:val="Tabelacomgrade"/>
    <w:uiPriority w:val="59"/>
    <w:rsid w:val="00154E24"/>
    <w:pPr>
      <w:spacing w:after="0" w:line="240" w:lineRule="auto"/>
    </w:pPr>
    <w:rPr>
      <w:rFonts w:ascii="Calibri" w:cs="Times New Roman" w:hAnsi="Calibr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31" w:customStyle="1">
    <w:name w:val="Tabela com grade31"/>
    <w:basedOn w:val="Tabelanormal"/>
    <w:next w:val="Tabelacomgrade"/>
    <w:uiPriority w:val="59"/>
    <w:rsid w:val="00154E24"/>
    <w:pPr>
      <w:spacing w:after="0" w:line="240" w:lineRule="auto"/>
    </w:pPr>
    <w:rPr>
      <w:rFonts w:ascii="Calibri" w:cs="Times New Roman" w:hAnsi="Calibr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32" w:customStyle="1">
    <w:name w:val="Tabela com grade32"/>
    <w:basedOn w:val="Tabelanormal"/>
    <w:next w:val="Tabelacomgrade"/>
    <w:uiPriority w:val="59"/>
    <w:rsid w:val="009E7CDE"/>
    <w:pPr>
      <w:spacing w:after="0" w:line="240" w:lineRule="auto"/>
    </w:pPr>
    <w:rPr>
      <w:rFonts w:ascii="Calibri" w:cs="Times New Roman" w:hAnsi="Calibri"/>
      <w:b w:val="0"/>
      <w:sz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rsid w:val="005D07B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6.png"/><Relationship Id="rId12" Type="http://schemas.openxmlformats.org/officeDocument/2006/relationships/image" Target="media/image2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joXjaU65CZUzKVa3kfLvqVMg4Q==">AMUW2mUw4ZqRF9LQlgsDL5nRRtNUOexycg7OnneBL7aFs6Pl9VNOKJwrD+olMspLC2Nqkl46fyHW3hXB0hFFSUZNOmEgJxWNR7iKXMV77TXACuZoCm6w2HY=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2021-07-21T17:25:00Z</dcterms:created>
  <dc:creator>Gelson leonel</dc:creator>
</cp:coreProperties>
</file>